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Foswayè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l’homme interrogé s’appelle BIEQUE-EDOUARD Eric, il explique son métier de fossoyeur qu’il exerçait à la ville de Morne-à-l’eau.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explique que c’est un métier difficile, que l’on ne peut faire que par vocation.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difficultés peuvent être d’ordre matérielles telles que : des cailloux, du béton qui empêchent la mise en terre lorsque l’on fait le trou.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 monsieur explique également, qu’à l’approche des élections beaucoup de choses se passent dans le cimetière.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On vient y enterrer plein d’objets de sorcellerie dans les tombes, on attache des poules, des crabes dans les tombes et lui défait et jette ces objets.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Aujourd’hui le métier a évolué avec la modernité.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n’a pas peur de rester dans le cimetière, il s’y sent à l’aise comme chez lui.Il invite à n’importe quelle heure.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L’homme n’invite pas les jeunes à embrasser cette carrière de fossoyeur  car c’est un métier difficile .au contraire il les incite à poursuivre leurs études jusqu’à l’obtention de leurs diplômes.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aime son travail car il apprécie les belles choses, le travail bien fait.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