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A37" w:rsidRDefault="000B2A37" w:rsidP="000B2A37">
      <w:pPr>
        <w:pStyle w:val="Citation"/>
        <w:ind w:left="0"/>
        <w:rPr>
          <w:lang w:eastAsia="fr-FR"/>
        </w:rPr>
      </w:pPr>
      <w:bookmarkStart w:id="0" w:name="_GoBack"/>
      <w:bookmarkEnd w:id="0"/>
    </w:p>
    <w:p w:rsidR="00000E9C" w:rsidRDefault="00000E9C" w:rsidP="006F770B">
      <w:pPr>
        <w:pStyle w:val="Citation"/>
        <w:rPr>
          <w:lang w:eastAsia="fr-FR"/>
        </w:rPr>
      </w:pPr>
    </w:p>
    <w:p w:rsidR="00DE3528" w:rsidRDefault="00DE3528">
      <w:pPr>
        <w:autoSpaceDE w:val="0"/>
        <w:snapToGrid w:val="0"/>
        <w:spacing w:line="100" w:lineRule="atLeast"/>
        <w:jc w:val="both"/>
        <w:rPr>
          <w:rFonts w:cs="Arial"/>
          <w:b/>
          <w:bCs/>
          <w:i/>
          <w:iCs/>
          <w:color w:val="800000"/>
          <w:sz w:val="20"/>
          <w:szCs w:val="20"/>
          <w:lang w:eastAsia="fr-FR"/>
        </w:rPr>
      </w:pPr>
    </w:p>
    <w:p w:rsidR="00DE3528" w:rsidRDefault="00DE3528">
      <w:pPr>
        <w:autoSpaceDE w:val="0"/>
        <w:snapToGrid w:val="0"/>
        <w:spacing w:line="100" w:lineRule="atLeast"/>
        <w:jc w:val="both"/>
        <w:rPr>
          <w:rFonts w:cs="Arial"/>
          <w:b/>
          <w:bCs/>
          <w:i/>
          <w:iCs/>
          <w:color w:val="800000"/>
          <w:sz w:val="20"/>
          <w:szCs w:val="20"/>
          <w:lang w:eastAsia="fr-FR"/>
        </w:rPr>
      </w:pPr>
    </w:p>
    <w:p w:rsidR="00133640" w:rsidRPr="00DE3528" w:rsidRDefault="00133640">
      <w:pPr>
        <w:autoSpaceDE w:val="0"/>
        <w:snapToGrid w:val="0"/>
        <w:spacing w:line="100" w:lineRule="atLeast"/>
        <w:jc w:val="both"/>
        <w:rPr>
          <w:rFonts w:cs="Arial"/>
          <w:b/>
          <w:bCs/>
          <w:i/>
          <w:iCs/>
          <w:color w:val="800000"/>
          <w:sz w:val="20"/>
          <w:szCs w:val="20"/>
          <w:lang w:eastAsia="fr-FR"/>
        </w:rPr>
      </w:pPr>
    </w:p>
    <w:p w:rsidR="00133640" w:rsidRPr="00DE3528" w:rsidRDefault="00133640">
      <w:pPr>
        <w:autoSpaceDE w:val="0"/>
        <w:snapToGrid w:val="0"/>
        <w:spacing w:line="100" w:lineRule="atLeast"/>
        <w:jc w:val="both"/>
        <w:rPr>
          <w:rFonts w:cs="Arial"/>
          <w:b/>
          <w:bCs/>
          <w:i/>
          <w:iCs/>
          <w:color w:val="800000"/>
          <w:sz w:val="20"/>
          <w:szCs w:val="20"/>
        </w:rPr>
      </w:pPr>
    </w:p>
    <w:p w:rsidR="00133640" w:rsidRPr="00DE3528" w:rsidRDefault="00133640">
      <w:pPr>
        <w:autoSpaceDE w:val="0"/>
        <w:snapToGrid w:val="0"/>
        <w:spacing w:line="100" w:lineRule="atLeast"/>
        <w:jc w:val="both"/>
        <w:rPr>
          <w:rFonts w:cs="Arial"/>
          <w:b/>
          <w:bCs/>
          <w:i/>
          <w:iCs/>
          <w:color w:val="800000"/>
          <w:sz w:val="20"/>
          <w:szCs w:val="20"/>
        </w:rPr>
      </w:pPr>
    </w:p>
    <w:p w:rsidR="00133640" w:rsidRPr="00DE3528" w:rsidRDefault="00133640">
      <w:pPr>
        <w:autoSpaceDE w:val="0"/>
        <w:snapToGrid w:val="0"/>
        <w:spacing w:line="100" w:lineRule="atLeast"/>
        <w:jc w:val="both"/>
        <w:rPr>
          <w:rFonts w:cs="Arial"/>
          <w:b/>
          <w:bCs/>
          <w:i/>
          <w:iCs/>
          <w:color w:val="800000"/>
          <w:sz w:val="20"/>
          <w:szCs w:val="20"/>
        </w:rPr>
      </w:pPr>
    </w:p>
    <w:p w:rsidR="00133640" w:rsidRPr="00DE3528" w:rsidRDefault="00133640">
      <w:pPr>
        <w:autoSpaceDE w:val="0"/>
        <w:snapToGrid w:val="0"/>
        <w:spacing w:line="100" w:lineRule="atLeast"/>
        <w:jc w:val="both"/>
        <w:rPr>
          <w:rFonts w:cs="Arial"/>
          <w:b/>
          <w:bCs/>
          <w:i/>
          <w:iCs/>
          <w:color w:val="800000"/>
          <w:sz w:val="20"/>
          <w:szCs w:val="20"/>
        </w:rPr>
      </w:pPr>
    </w:p>
    <w:p w:rsidR="00133640" w:rsidRPr="00DE3528" w:rsidRDefault="00133640">
      <w:pPr>
        <w:tabs>
          <w:tab w:val="left" w:pos="5461"/>
        </w:tabs>
        <w:autoSpaceDE w:val="0"/>
        <w:snapToGrid w:val="0"/>
        <w:spacing w:line="100" w:lineRule="atLeast"/>
        <w:jc w:val="both"/>
        <w:rPr>
          <w:rFonts w:cs="Arial"/>
          <w:b/>
          <w:bCs/>
          <w:i/>
          <w:iCs/>
          <w:color w:val="800000"/>
          <w:sz w:val="20"/>
          <w:szCs w:val="20"/>
        </w:rPr>
      </w:pPr>
    </w:p>
    <w:p w:rsidR="00133640" w:rsidRPr="00DE3528" w:rsidRDefault="00DE3528">
      <w:pPr>
        <w:autoSpaceDE w:val="0"/>
        <w:snapToGrid w:val="0"/>
        <w:spacing w:line="100" w:lineRule="atLeast"/>
        <w:jc w:val="both"/>
        <w:rPr>
          <w:rFonts w:cs="Arial"/>
          <w:b/>
          <w:bCs/>
          <w:i/>
          <w:iCs/>
          <w:color w:val="800000"/>
          <w:sz w:val="20"/>
          <w:szCs w:val="20"/>
        </w:rPr>
      </w:pPr>
      <w:r>
        <w:rPr>
          <w:rFonts w:cs="Arial"/>
          <w:b/>
          <w:bCs/>
          <w:i/>
          <w:iCs/>
          <w:noProof/>
          <w:color w:val="800000"/>
          <w:sz w:val="20"/>
          <w:szCs w:val="20"/>
          <w:lang w:eastAsia="fr-FR" w:bidi="ar-S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6228862</wp:posOffset>
            </wp:positionH>
            <wp:positionV relativeFrom="paragraph">
              <wp:posOffset>-1044127</wp:posOffset>
            </wp:positionV>
            <wp:extent cx="605997" cy="980233"/>
            <wp:effectExtent l="95250" t="38100" r="60753" b="29417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1003">
                      <a:off x="0" y="0"/>
                      <a:ext cx="605997" cy="9802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640" w:rsidRPr="00DE3528" w:rsidRDefault="00A85E8E">
      <w:pPr>
        <w:pStyle w:val="Corpsdetexte"/>
        <w:spacing w:after="0"/>
        <w:rPr>
          <w:b/>
          <w:bCs/>
          <w:color w:val="800000"/>
          <w:sz w:val="32"/>
          <w:szCs w:val="32"/>
        </w:rPr>
      </w:pPr>
      <w:r>
        <w:rPr>
          <w:b/>
          <w:bCs/>
          <w:noProof/>
          <w:color w:val="80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-5080</wp:posOffset>
                </wp:positionV>
                <wp:extent cx="3171825" cy="923290"/>
                <wp:effectExtent l="8890" t="9525" r="10160" b="1016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923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3528" w:rsidRDefault="00DE3528" w:rsidP="00DE35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E3528" w:rsidRPr="00DE3528" w:rsidRDefault="00DE3528" w:rsidP="00DE35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528">
                              <w:rPr>
                                <w:b/>
                                <w:sz w:val="32"/>
                                <w:szCs w:val="32"/>
                              </w:rPr>
                              <w:t>COMMUNIQUE  DE PRESSE</w:t>
                            </w:r>
                          </w:p>
                          <w:p w:rsidR="00DE3528" w:rsidRDefault="00DE3528" w:rsidP="00DE35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35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="009259F0">
                              <w:rPr>
                                <w:b/>
                                <w:sz w:val="32"/>
                                <w:szCs w:val="32"/>
                              </w:rPr>
                              <w:t>19 JANVIER 2018</w:t>
                            </w:r>
                          </w:p>
                          <w:p w:rsidR="000B2A37" w:rsidRPr="00DE3528" w:rsidRDefault="000B2A37" w:rsidP="00DE35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7" o:spid="_x0000_s1026" style="position:absolute;margin-left:211.65pt;margin-top:-.4pt;width:249.7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" fillcolor="#c00000" strokecolor="#002060">
                <v:textbox>
                  <w:txbxContent>
                    <w:p w:rsidR="00DE3528" w:rsidRDefault="00DE3528" w:rsidP="00DE35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E3528" w:rsidRPr="00DE3528" w:rsidRDefault="00DE3528" w:rsidP="00DE35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3528">
                        <w:rPr>
                          <w:b/>
                          <w:sz w:val="32"/>
                          <w:szCs w:val="32"/>
                        </w:rPr>
                        <w:t>COMMUNIQUE  DE PRESSE</w:t>
                      </w:r>
                    </w:p>
                    <w:p w:rsidR="00DE3528" w:rsidRDefault="00DE3528" w:rsidP="00DE35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3528">
                        <w:rPr>
                          <w:b/>
                          <w:sz w:val="32"/>
                          <w:szCs w:val="32"/>
                        </w:rPr>
                        <w:t xml:space="preserve">LE </w:t>
                      </w:r>
                      <w:r w:rsidR="009259F0">
                        <w:rPr>
                          <w:b/>
                          <w:sz w:val="32"/>
                          <w:szCs w:val="32"/>
                        </w:rPr>
                        <w:t>19 JANVIER 2018</w:t>
                      </w:r>
                    </w:p>
                    <w:p w:rsidR="000B2A37" w:rsidRPr="00DE3528" w:rsidRDefault="000B2A37" w:rsidP="00DE35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80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-5080</wp:posOffset>
                </wp:positionV>
                <wp:extent cx="2569210" cy="923290"/>
                <wp:effectExtent l="8890" t="9525" r="12700" b="1016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28" w:rsidRDefault="00DE3528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376176" cy="925033"/>
                                  <wp:effectExtent l="19050" t="0" r="5074" b="0"/>
                                  <wp:docPr id="2" name="Image 1" descr="https://encrypted-tbn0.gstatic.com/images?q=tbn:ANd9GcSYUvMpTHlNSoAGFHaxNKC5fP9Rm3lPES5YBKIk0-x6HOe6sX2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YUvMpTHlNSoAGFHaxNKC5fP9Rm3lPES5YBKIk0-x6HOe6sX2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805" cy="925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27" style="position:absolute;margin-left:-17.1pt;margin-top:-.4pt;width:202.3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">
                <v:textbox>
                  <w:txbxContent>
                    <w:p w:rsidR="00DE3528" w:rsidRDefault="00DE3528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2376176" cy="925033"/>
                            <wp:effectExtent l="19050" t="0" r="5074" b="0"/>
                            <wp:docPr id="2" name="Image 1" descr="https://encrypted-tbn0.gstatic.com/images?q=tbn:ANd9GcSYUvMpTHlNSoAGFHaxNKC5fP9Rm3lPES5YBKIk0-x6HOe6sX2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YUvMpTHlNSoAGFHaxNKC5fP9Rm3lPES5YBKIk0-x6HOe6sX2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6805" cy="925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E3528" w:rsidRDefault="00DE3528">
      <w:pPr>
        <w:pStyle w:val="Corpsdetexte"/>
        <w:spacing w:after="0"/>
        <w:jc w:val="center"/>
        <w:rPr>
          <w:b/>
          <w:bCs/>
          <w:color w:val="800000"/>
          <w:sz w:val="32"/>
          <w:szCs w:val="32"/>
        </w:rPr>
      </w:pPr>
    </w:p>
    <w:p w:rsidR="00DE3528" w:rsidRDefault="00DE3528">
      <w:pPr>
        <w:pStyle w:val="Corpsdetexte"/>
        <w:spacing w:after="0"/>
        <w:jc w:val="center"/>
        <w:rPr>
          <w:b/>
          <w:bCs/>
          <w:color w:val="800000"/>
          <w:sz w:val="32"/>
          <w:szCs w:val="32"/>
        </w:rPr>
      </w:pPr>
    </w:p>
    <w:p w:rsidR="00DE3528" w:rsidRDefault="00DE3528">
      <w:pPr>
        <w:pStyle w:val="Corpsdetexte"/>
        <w:spacing w:after="0"/>
        <w:jc w:val="center"/>
        <w:rPr>
          <w:b/>
          <w:bCs/>
          <w:color w:val="800000"/>
          <w:sz w:val="32"/>
          <w:szCs w:val="32"/>
        </w:rPr>
      </w:pPr>
    </w:p>
    <w:p w:rsidR="00133640" w:rsidRPr="00DE3528" w:rsidRDefault="00A85E8E">
      <w:pPr>
        <w:pStyle w:val="Corpsdetexte"/>
        <w:spacing w:after="0"/>
        <w:jc w:val="center"/>
        <w:rPr>
          <w:b/>
          <w:bCs/>
          <w:color w:val="800000"/>
          <w:sz w:val="24"/>
        </w:rPr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143510</wp:posOffset>
                </wp:positionV>
                <wp:extent cx="791845" cy="862330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862330"/>
                          <a:chOff x="224" y="221"/>
                          <a:chExt cx="1247" cy="1358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4" y="221"/>
                            <a:ext cx="1246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4" y="221"/>
                            <a:ext cx="195" cy="1357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6A5FFD" id="Group 3" o:spid="_x0000_s1026" style="position:absolute;margin-left:-41.4pt;margin-top:11.3pt;width:62.35pt;height:67.9pt;z-index:251655168;mso-wrap-distance-left:0;mso-wrap-distance-right:0" coordorigin="224,221" coordsize="1247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">
                <v:rect id="Rectangle 4" o:spid="_x0000_s1027" style="position:absolute;left:224;top:221;width:1246;height:13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42cMA&#10;AADbAAAADwAAAGRycy9kb3ducmV2LnhtbERPTWvCQBC9F/wPywjemo09pCW6ioqVHtpSEwWPQ3ZM&#10;otnZkN3G+O+7hUJv83ifM18OphE9da62rGAaxSCIC6trLhUc8tfHFxDOI2tsLJOCOzlYLkYPc0y1&#10;vfGe+syXIoSwS1FB5X2bSumKigy6yLbEgTvbzqAPsCul7vAWwk0jn+I4kQZrDg0VtrSpqLhm30bB&#10;5WSO5ZdOrsNHju/37HN72a0PSk3Gw2oGwtPg/8V/7jcd5j/D7y/h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l42cMAAADbAAAADwAAAAAAAAAAAAAAAACYAgAAZHJzL2Rv&#10;d25yZXYueG1sUEsFBgAAAAAEAAQA9QAAAIgDAAAAAA==&#10;" filled="f" stroked="f" strokecolor="#3465a4">
                  <v:stroke joinstyle="round"/>
                </v:rect>
                <v:rect id="Rectangle 5" o:spid="_x0000_s1028" style="position:absolute;left:224;top:221;width:195;height:13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WjcUA&#10;AADbAAAADwAAAGRycy9kb3ducmV2LnhtbESPQWvCQBCF7wX/wzJCb3VjxVKiq1ixpWAvVUG9jdkx&#10;CWZnQ3aj8d87h0JvM7w3730znXeuUldqQunZwHCQgCLOvC05N7Dbfr68gwoR2WLlmQzcKcB81nua&#10;Ymr9jX/puom5khAOKRooYqxTrUNWkMMw8DWxaGffOIyyNrm2Dd4k3FX6NUnetMOSpaHAmpYFZZdN&#10;6wyc9sfx+uvjcF6dVpiPfpbt6OBbY5773WICKlIX/81/199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daNxQAAANsAAAAPAAAAAAAAAAAAAAAAAJgCAABkcnMv&#10;ZG93bnJldi54bWxQSwUGAAAAAAQABAD1AAAAigMAAAAA&#10;" fillcolor="maroon" stroked="f" strokecolor="#3465a4">
                  <v:stroke joinstyle="round"/>
                </v:rect>
              </v:group>
            </w:pict>
          </mc:Fallback>
        </mc:AlternateContent>
      </w:r>
      <w:r w:rsidR="00133640" w:rsidRPr="00DE3528">
        <w:rPr>
          <w:b/>
          <w:bCs/>
          <w:color w:val="800000"/>
          <w:sz w:val="32"/>
          <w:szCs w:val="32"/>
        </w:rPr>
        <w:t>_________________________</w:t>
      </w:r>
    </w:p>
    <w:p w:rsidR="00DE3528" w:rsidRDefault="00DE3528">
      <w:pPr>
        <w:pStyle w:val="Corpsdetexte"/>
        <w:spacing w:after="0"/>
        <w:jc w:val="center"/>
        <w:rPr>
          <w:b/>
          <w:bCs/>
          <w:color w:val="800000"/>
          <w:sz w:val="24"/>
          <w:shd w:val="clear" w:color="auto" w:fill="FFFF00"/>
        </w:rPr>
      </w:pPr>
    </w:p>
    <w:p w:rsidR="00133640" w:rsidRPr="00DE3528" w:rsidRDefault="00000E9C">
      <w:pPr>
        <w:pStyle w:val="Corpsdetexte"/>
        <w:spacing w:after="0"/>
        <w:jc w:val="center"/>
        <w:rPr>
          <w:rFonts w:cs="Arial"/>
          <w:b/>
          <w:bCs/>
          <w:i/>
          <w:iCs/>
          <w:color w:val="000000"/>
          <w:sz w:val="24"/>
          <w:szCs w:val="22"/>
        </w:rPr>
      </w:pPr>
      <w:r>
        <w:rPr>
          <w:b/>
          <w:bCs/>
          <w:color w:val="800000"/>
          <w:sz w:val="24"/>
          <w:shd w:val="clear" w:color="auto" w:fill="FFFF00"/>
        </w:rPr>
        <w:t>28</w:t>
      </w:r>
      <w:r w:rsidR="007E3B78" w:rsidRPr="00DE3528">
        <w:rPr>
          <w:b/>
          <w:bCs/>
          <w:color w:val="800000"/>
          <w:sz w:val="24"/>
          <w:shd w:val="clear" w:color="auto" w:fill="FFFF00"/>
        </w:rPr>
        <w:t xml:space="preserve"> </w:t>
      </w:r>
      <w:r w:rsidR="00133640" w:rsidRPr="00DE3528">
        <w:rPr>
          <w:rFonts w:cs="Arial"/>
          <w:b/>
          <w:bCs/>
          <w:i/>
          <w:iCs/>
          <w:color w:val="000000"/>
          <w:sz w:val="24"/>
          <w:szCs w:val="22"/>
        </w:rPr>
        <w:t xml:space="preserve">élèves de seconde « section européenne » </w:t>
      </w:r>
    </w:p>
    <w:p w:rsidR="00133640" w:rsidRPr="00DE3528" w:rsidRDefault="00133640">
      <w:pPr>
        <w:pStyle w:val="Corpsdetexte"/>
        <w:spacing w:after="0"/>
        <w:jc w:val="center"/>
        <w:rPr>
          <w:rFonts w:cs="Arial"/>
          <w:b/>
          <w:bCs/>
          <w:i/>
          <w:iCs/>
          <w:color w:val="000000"/>
          <w:sz w:val="20"/>
          <w:szCs w:val="22"/>
        </w:rPr>
      </w:pPr>
      <w:r w:rsidRPr="00DE3528">
        <w:rPr>
          <w:rFonts w:cs="Arial"/>
          <w:b/>
          <w:bCs/>
          <w:i/>
          <w:iCs/>
          <w:color w:val="000000"/>
          <w:sz w:val="24"/>
          <w:szCs w:val="22"/>
        </w:rPr>
        <w:t xml:space="preserve">obtiennent leur diplôme d’anglais Cambridge English </w:t>
      </w:r>
      <w:proofErr w:type="spellStart"/>
      <w:r w:rsidRPr="00DE3528">
        <w:rPr>
          <w:rFonts w:cs="Arial"/>
          <w:b/>
          <w:bCs/>
          <w:i/>
          <w:iCs/>
          <w:color w:val="000000"/>
          <w:sz w:val="24"/>
          <w:szCs w:val="22"/>
        </w:rPr>
        <w:t>Certificate</w:t>
      </w:r>
      <w:proofErr w:type="spellEnd"/>
      <w:r w:rsidRPr="00DE3528">
        <w:rPr>
          <w:rFonts w:cs="Arial"/>
          <w:b/>
          <w:bCs/>
          <w:i/>
          <w:iCs/>
          <w:color w:val="000000"/>
          <w:sz w:val="24"/>
          <w:szCs w:val="22"/>
        </w:rPr>
        <w:t xml:space="preserve"> (CEC)</w:t>
      </w:r>
    </w:p>
    <w:p w:rsidR="00133640" w:rsidRPr="00DE3528" w:rsidRDefault="00133640">
      <w:pPr>
        <w:pStyle w:val="Corpsdetexte"/>
        <w:spacing w:after="0"/>
        <w:rPr>
          <w:rFonts w:cs="Arial"/>
          <w:b/>
          <w:bCs/>
          <w:i/>
          <w:iCs/>
          <w:color w:val="000000"/>
          <w:sz w:val="20"/>
          <w:szCs w:val="22"/>
        </w:rPr>
      </w:pPr>
    </w:p>
    <w:p w:rsidR="00133640" w:rsidRPr="00DE3528" w:rsidRDefault="00A85E8E">
      <w:pPr>
        <w:pStyle w:val="Corpsdetexte"/>
        <w:spacing w:after="0"/>
        <w:rPr>
          <w:rFonts w:cs="Arial"/>
          <w:b/>
          <w:bCs/>
          <w:i/>
          <w:iCs/>
          <w:color w:val="000000"/>
          <w:sz w:val="20"/>
          <w:szCs w:val="22"/>
          <w:lang w:eastAsia="fr-FR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7E3F77" wp14:editId="5F557D17">
                <wp:simplePos x="0" y="0"/>
                <wp:positionH relativeFrom="column">
                  <wp:posOffset>142240</wp:posOffset>
                </wp:positionH>
                <wp:positionV relativeFrom="paragraph">
                  <wp:posOffset>67945</wp:posOffset>
                </wp:positionV>
                <wp:extent cx="792480" cy="143510"/>
                <wp:effectExtent l="0" t="0" r="7620" b="889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1435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372669" id="Rectangle 6" o:spid="_x0000_s1026" style="position:absolute;margin-left:11.2pt;margin-top:5.35pt;width:62.4pt;height:11.3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" fillcolor="maroon" stroked="f" strokecolor="#3465a4">
                <v:stroke joinstyle="round"/>
              </v:rect>
            </w:pict>
          </mc:Fallback>
        </mc:AlternateContent>
      </w:r>
    </w:p>
    <w:p w:rsidR="00133640" w:rsidRPr="00DE3528" w:rsidRDefault="00133640">
      <w:pPr>
        <w:autoSpaceDE w:val="0"/>
        <w:snapToGrid w:val="0"/>
        <w:spacing w:line="100" w:lineRule="atLeast"/>
        <w:ind w:left="567"/>
        <w:jc w:val="both"/>
        <w:rPr>
          <w:rFonts w:cs="Arial"/>
          <w:bCs/>
          <w:color w:val="000000"/>
          <w:sz w:val="20"/>
          <w:szCs w:val="20"/>
        </w:rPr>
      </w:pPr>
    </w:p>
    <w:p w:rsidR="00133640" w:rsidRPr="00356342" w:rsidRDefault="00133640">
      <w:pPr>
        <w:autoSpaceDE w:val="0"/>
        <w:snapToGrid w:val="0"/>
        <w:spacing w:line="100" w:lineRule="atLeast"/>
        <w:ind w:left="567"/>
        <w:jc w:val="both"/>
        <w:rPr>
          <w:rFonts w:cs="Arial"/>
          <w:bCs/>
          <w:color w:val="000000"/>
          <w:sz w:val="24"/>
          <w:lang w:eastAsia="fr-FR"/>
        </w:rPr>
      </w:pPr>
    </w:p>
    <w:p w:rsidR="008A3BBD" w:rsidRDefault="004A634F" w:rsidP="008A3BBD">
      <w:pPr>
        <w:autoSpaceDE w:val="0"/>
        <w:snapToGrid w:val="0"/>
        <w:spacing w:line="276" w:lineRule="auto"/>
        <w:ind w:left="567"/>
        <w:jc w:val="center"/>
        <w:rPr>
          <w:rFonts w:cs="Arial"/>
          <w:bCs/>
          <w:color w:val="000000"/>
          <w:sz w:val="20"/>
          <w:szCs w:val="20"/>
        </w:rPr>
      </w:pPr>
      <w:r w:rsidRPr="004A634F">
        <w:rPr>
          <w:rFonts w:cs="Arial"/>
          <w:bCs/>
          <w:noProof/>
          <w:color w:val="000000"/>
          <w:sz w:val="20"/>
          <w:szCs w:val="20"/>
          <w:lang w:eastAsia="fr-FR" w:bidi="ar-SA"/>
        </w:rPr>
        <w:drawing>
          <wp:inline distT="0" distB="0" distL="0" distR="0">
            <wp:extent cx="5876925" cy="4408546"/>
            <wp:effectExtent l="0" t="0" r="0" b="0"/>
            <wp:docPr id="6" name="Image 6" descr="C:\Users\utilisateur\Desktop\photos cambridge\20180119_15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photos cambridge\20180119_1539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05" cy="44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6C" w:rsidRDefault="00955B6C" w:rsidP="008A3BBD">
      <w:pPr>
        <w:autoSpaceDE w:val="0"/>
        <w:snapToGrid w:val="0"/>
        <w:spacing w:line="276" w:lineRule="auto"/>
        <w:ind w:left="567"/>
        <w:jc w:val="center"/>
        <w:rPr>
          <w:rFonts w:cs="Arial"/>
          <w:bCs/>
          <w:color w:val="000000"/>
          <w:sz w:val="20"/>
          <w:szCs w:val="20"/>
        </w:rPr>
      </w:pPr>
    </w:p>
    <w:p w:rsidR="008A3BBD" w:rsidRDefault="008A3BBD" w:rsidP="00BC52F6">
      <w:pPr>
        <w:autoSpaceDE w:val="0"/>
        <w:snapToGrid w:val="0"/>
        <w:spacing w:line="276" w:lineRule="auto"/>
        <w:ind w:left="567"/>
        <w:jc w:val="both"/>
        <w:rPr>
          <w:rFonts w:cs="Arial"/>
          <w:bCs/>
          <w:color w:val="000000"/>
          <w:sz w:val="20"/>
          <w:szCs w:val="20"/>
        </w:rPr>
      </w:pPr>
    </w:p>
    <w:p w:rsidR="008A3BBD" w:rsidRDefault="008A3BBD" w:rsidP="00BC52F6">
      <w:pPr>
        <w:autoSpaceDE w:val="0"/>
        <w:snapToGrid w:val="0"/>
        <w:spacing w:line="276" w:lineRule="auto"/>
        <w:ind w:left="567"/>
        <w:jc w:val="both"/>
        <w:rPr>
          <w:rFonts w:cs="Arial"/>
          <w:bCs/>
          <w:color w:val="000000"/>
          <w:sz w:val="20"/>
          <w:szCs w:val="20"/>
        </w:rPr>
      </w:pPr>
    </w:p>
    <w:p w:rsidR="008A3BBD" w:rsidRDefault="008A3BBD" w:rsidP="00BC52F6">
      <w:pPr>
        <w:autoSpaceDE w:val="0"/>
        <w:snapToGrid w:val="0"/>
        <w:spacing w:line="276" w:lineRule="auto"/>
        <w:ind w:left="567"/>
        <w:jc w:val="both"/>
        <w:rPr>
          <w:rFonts w:cs="Arial"/>
          <w:bCs/>
          <w:color w:val="000000"/>
          <w:sz w:val="20"/>
          <w:szCs w:val="20"/>
        </w:rPr>
      </w:pPr>
      <w:r w:rsidRPr="00DE3528">
        <w:rPr>
          <w:rFonts w:cs="Arial"/>
          <w:bCs/>
          <w:color w:val="000000"/>
          <w:sz w:val="20"/>
          <w:szCs w:val="20"/>
        </w:rPr>
        <w:t xml:space="preserve">Depuis </w:t>
      </w:r>
      <w:r w:rsidR="009259F0">
        <w:rPr>
          <w:rFonts w:cs="Arial"/>
          <w:bCs/>
          <w:color w:val="000000"/>
          <w:sz w:val="20"/>
          <w:szCs w:val="20"/>
          <w:shd w:val="clear" w:color="auto" w:fill="FFFF00"/>
        </w:rPr>
        <w:t>6</w:t>
      </w:r>
      <w:r w:rsidRPr="00DE3528">
        <w:rPr>
          <w:rFonts w:cs="Arial"/>
          <w:bCs/>
          <w:color w:val="000000"/>
          <w:sz w:val="20"/>
          <w:szCs w:val="20"/>
          <w:shd w:val="clear" w:color="auto" w:fill="FFFF00"/>
        </w:rPr>
        <w:t xml:space="preserve"> </w:t>
      </w:r>
      <w:r w:rsidRPr="00DE3528">
        <w:rPr>
          <w:rFonts w:cs="Arial"/>
          <w:bCs/>
          <w:color w:val="000000"/>
          <w:sz w:val="20"/>
          <w:szCs w:val="20"/>
        </w:rPr>
        <w:t xml:space="preserve">ans, le </w:t>
      </w:r>
      <w:r>
        <w:rPr>
          <w:rFonts w:cs="Arial"/>
          <w:bCs/>
          <w:color w:val="800000"/>
          <w:sz w:val="20"/>
          <w:szCs w:val="20"/>
        </w:rPr>
        <w:t xml:space="preserve">Lycée  Général et </w:t>
      </w:r>
      <w:r w:rsidR="00000E9C">
        <w:rPr>
          <w:rFonts w:cs="Arial"/>
          <w:bCs/>
          <w:color w:val="800000"/>
          <w:sz w:val="20"/>
          <w:szCs w:val="20"/>
        </w:rPr>
        <w:t>T</w:t>
      </w:r>
      <w:r w:rsidR="00000E9C" w:rsidRPr="00DE3528">
        <w:rPr>
          <w:rFonts w:cs="Arial"/>
          <w:bCs/>
          <w:color w:val="800000"/>
          <w:sz w:val="20"/>
          <w:szCs w:val="20"/>
        </w:rPr>
        <w:t>echnologique</w:t>
      </w:r>
      <w:r w:rsidRPr="00DE3528">
        <w:rPr>
          <w:rFonts w:cs="Arial"/>
          <w:bCs/>
          <w:color w:val="800000"/>
          <w:sz w:val="20"/>
          <w:szCs w:val="20"/>
        </w:rPr>
        <w:t xml:space="preserve"> de BAIMBRIDGE </w:t>
      </w:r>
      <w:r w:rsidRPr="00DE3528">
        <w:rPr>
          <w:rFonts w:cs="Arial"/>
          <w:bCs/>
          <w:color w:val="000000"/>
          <w:sz w:val="20"/>
          <w:szCs w:val="20"/>
        </w:rPr>
        <w:t xml:space="preserve">propose aux élèves de classes de Seconde « section européenne » des lycées généraux, </w:t>
      </w:r>
      <w:r w:rsidR="00000E9C" w:rsidRPr="00DE3528">
        <w:rPr>
          <w:rFonts w:cs="Arial"/>
          <w:bCs/>
          <w:color w:val="000000"/>
          <w:sz w:val="20"/>
          <w:szCs w:val="20"/>
        </w:rPr>
        <w:t>technologiques</w:t>
      </w:r>
      <w:r w:rsidRPr="00DE3528">
        <w:rPr>
          <w:rFonts w:cs="Arial"/>
          <w:bCs/>
          <w:color w:val="000000"/>
          <w:sz w:val="20"/>
          <w:szCs w:val="20"/>
        </w:rPr>
        <w:t xml:space="preserve"> et professionnels de se</w:t>
      </w:r>
    </w:p>
    <w:p w:rsidR="00133640" w:rsidRPr="00DE3528" w:rsidRDefault="006B6F9D" w:rsidP="00BC52F6">
      <w:pPr>
        <w:autoSpaceDE w:val="0"/>
        <w:snapToGrid w:val="0"/>
        <w:spacing w:line="276" w:lineRule="auto"/>
        <w:ind w:left="567"/>
        <w:jc w:val="both"/>
        <w:rPr>
          <w:rFonts w:cs="Arial"/>
          <w:bCs/>
          <w:color w:val="000000"/>
          <w:sz w:val="20"/>
          <w:szCs w:val="20"/>
        </w:rPr>
      </w:pPr>
      <w:r w:rsidRPr="00DE3528">
        <w:rPr>
          <w:rFonts w:cs="Arial"/>
          <w:bCs/>
          <w:color w:val="000000"/>
          <w:sz w:val="20"/>
          <w:szCs w:val="20"/>
        </w:rPr>
        <w:t>Partenariat</w:t>
      </w:r>
      <w:r w:rsidR="00133640" w:rsidRPr="00DE3528">
        <w:rPr>
          <w:rFonts w:cs="Arial"/>
          <w:bCs/>
          <w:color w:val="000000"/>
          <w:sz w:val="20"/>
          <w:szCs w:val="20"/>
        </w:rPr>
        <w:t xml:space="preserve"> entre </w:t>
      </w:r>
      <w:r w:rsidR="00133640" w:rsidRPr="00DE3528">
        <w:rPr>
          <w:rFonts w:cs="Arial"/>
          <w:bCs/>
          <w:i/>
          <w:iCs/>
          <w:color w:val="800000"/>
          <w:sz w:val="20"/>
          <w:szCs w:val="20"/>
        </w:rPr>
        <w:t xml:space="preserve">Cambridge English </w:t>
      </w:r>
      <w:proofErr w:type="spellStart"/>
      <w:r w:rsidR="00133640" w:rsidRPr="00DE3528">
        <w:rPr>
          <w:rFonts w:cs="Arial"/>
          <w:bCs/>
          <w:i/>
          <w:iCs/>
          <w:color w:val="800000"/>
          <w:sz w:val="20"/>
          <w:szCs w:val="20"/>
        </w:rPr>
        <w:t>Language</w:t>
      </w:r>
      <w:proofErr w:type="spellEnd"/>
      <w:r w:rsidR="00133640" w:rsidRPr="00DE3528">
        <w:rPr>
          <w:rFonts w:cs="Arial"/>
          <w:bCs/>
          <w:i/>
          <w:iCs/>
          <w:color w:val="800000"/>
          <w:sz w:val="20"/>
          <w:szCs w:val="20"/>
        </w:rPr>
        <w:t xml:space="preserve"> </w:t>
      </w:r>
      <w:proofErr w:type="spellStart"/>
      <w:r w:rsidR="00133640" w:rsidRPr="00DE3528">
        <w:rPr>
          <w:rFonts w:cs="Arial"/>
          <w:bCs/>
          <w:i/>
          <w:iCs/>
          <w:color w:val="800000"/>
          <w:sz w:val="20"/>
          <w:szCs w:val="20"/>
        </w:rPr>
        <w:t>Assessment</w:t>
      </w:r>
      <w:proofErr w:type="spellEnd"/>
      <w:r w:rsidR="00133640" w:rsidRPr="00DE3528">
        <w:rPr>
          <w:rFonts w:cs="Arial"/>
          <w:bCs/>
          <w:i/>
          <w:iCs/>
          <w:color w:val="800000"/>
          <w:sz w:val="20"/>
          <w:szCs w:val="20"/>
        </w:rPr>
        <w:t xml:space="preserve"> </w:t>
      </w:r>
      <w:r w:rsidR="00133640" w:rsidRPr="00DE3528">
        <w:rPr>
          <w:rFonts w:cs="Arial"/>
          <w:bCs/>
          <w:color w:val="000000"/>
          <w:sz w:val="20"/>
          <w:szCs w:val="20"/>
        </w:rPr>
        <w:t xml:space="preserve">et le </w:t>
      </w:r>
      <w:r w:rsidR="00133640" w:rsidRPr="00DE3528">
        <w:rPr>
          <w:rFonts w:cs="Arial"/>
          <w:bCs/>
          <w:i/>
          <w:iCs/>
          <w:color w:val="800000"/>
          <w:sz w:val="20"/>
          <w:szCs w:val="20"/>
        </w:rPr>
        <w:t>Ministère de l'</w:t>
      </w:r>
      <w:r w:rsidR="007969C0" w:rsidRPr="00DE3528">
        <w:rPr>
          <w:rFonts w:cs="Arial"/>
          <w:bCs/>
          <w:i/>
          <w:iCs/>
          <w:color w:val="800000"/>
          <w:sz w:val="20"/>
          <w:szCs w:val="20"/>
        </w:rPr>
        <w:t>é</w:t>
      </w:r>
      <w:r w:rsidR="00133640" w:rsidRPr="00DE3528">
        <w:rPr>
          <w:rFonts w:cs="Arial"/>
          <w:bCs/>
          <w:i/>
          <w:iCs/>
          <w:color w:val="800000"/>
          <w:sz w:val="20"/>
          <w:szCs w:val="20"/>
        </w:rPr>
        <w:t xml:space="preserve">ducation </w:t>
      </w:r>
      <w:r w:rsidR="007969C0" w:rsidRPr="00DE3528">
        <w:rPr>
          <w:rFonts w:cs="Arial"/>
          <w:bCs/>
          <w:i/>
          <w:iCs/>
          <w:color w:val="800000"/>
          <w:sz w:val="20"/>
          <w:szCs w:val="20"/>
        </w:rPr>
        <w:t>n</w:t>
      </w:r>
      <w:r w:rsidR="00133640" w:rsidRPr="00DE3528">
        <w:rPr>
          <w:rFonts w:cs="Arial"/>
          <w:bCs/>
          <w:i/>
          <w:iCs/>
          <w:color w:val="800000"/>
          <w:sz w:val="20"/>
          <w:szCs w:val="20"/>
        </w:rPr>
        <w:t>ationale</w:t>
      </w:r>
      <w:r w:rsidR="007969C0" w:rsidRPr="00DE3528">
        <w:rPr>
          <w:rFonts w:cs="Arial"/>
          <w:bCs/>
          <w:i/>
          <w:iCs/>
          <w:color w:val="800000"/>
          <w:sz w:val="20"/>
          <w:szCs w:val="20"/>
        </w:rPr>
        <w:t>, de l’enseignement supérieur et de la recherche</w:t>
      </w:r>
      <w:r w:rsidR="00133640" w:rsidRPr="00DE3528">
        <w:rPr>
          <w:rFonts w:cs="Arial"/>
          <w:bCs/>
          <w:color w:val="000000"/>
          <w:sz w:val="20"/>
          <w:szCs w:val="20"/>
        </w:rPr>
        <w:t>, cet examen permet aux lycéens des classes de seconde « section européenne » de valider gratuitement l'atteinte d</w:t>
      </w:r>
      <w:r w:rsidR="00613035" w:rsidRPr="00DE3528">
        <w:rPr>
          <w:rFonts w:cs="Arial"/>
          <w:bCs/>
          <w:color w:val="000000"/>
          <w:sz w:val="20"/>
          <w:szCs w:val="20"/>
        </w:rPr>
        <w:t>’un</w:t>
      </w:r>
      <w:r w:rsidR="00133640" w:rsidRPr="00DE3528">
        <w:rPr>
          <w:rFonts w:cs="Arial"/>
          <w:bCs/>
          <w:color w:val="000000"/>
          <w:sz w:val="20"/>
          <w:szCs w:val="20"/>
        </w:rPr>
        <w:t xml:space="preserve"> niveau d’anglais A2 </w:t>
      </w:r>
      <w:r w:rsidR="007969C0" w:rsidRPr="00DE3528">
        <w:rPr>
          <w:rFonts w:cs="Arial"/>
          <w:bCs/>
          <w:color w:val="000000"/>
          <w:sz w:val="20"/>
          <w:szCs w:val="20"/>
        </w:rPr>
        <w:t xml:space="preserve">ou </w:t>
      </w:r>
      <w:r w:rsidR="00133640" w:rsidRPr="00DE3528">
        <w:rPr>
          <w:rFonts w:cs="Arial"/>
          <w:bCs/>
          <w:color w:val="000000"/>
          <w:sz w:val="20"/>
          <w:szCs w:val="20"/>
        </w:rPr>
        <w:t>B1 – par une certification extérieure, reconnue sur le plan international : un atout indéniable pour</w:t>
      </w:r>
      <w:r w:rsidR="00404310">
        <w:rPr>
          <w:rFonts w:cs="Arial"/>
          <w:bCs/>
          <w:color w:val="000000"/>
          <w:sz w:val="20"/>
          <w:szCs w:val="20"/>
        </w:rPr>
        <w:t xml:space="preserve"> la poursuite de leurs études !</w:t>
      </w:r>
    </w:p>
    <w:p w:rsidR="00133640" w:rsidRPr="00DE3528" w:rsidRDefault="00133640">
      <w:pPr>
        <w:autoSpaceDE w:val="0"/>
        <w:snapToGrid w:val="0"/>
        <w:spacing w:line="276" w:lineRule="auto"/>
        <w:ind w:left="567"/>
        <w:jc w:val="both"/>
        <w:rPr>
          <w:rFonts w:cs="Arial"/>
          <w:b/>
          <w:bCs/>
          <w:color w:val="800000"/>
          <w:sz w:val="20"/>
          <w:szCs w:val="20"/>
        </w:rPr>
      </w:pPr>
    </w:p>
    <w:p w:rsidR="00133640" w:rsidRPr="00DE3528" w:rsidRDefault="00133640">
      <w:pPr>
        <w:autoSpaceDE w:val="0"/>
        <w:snapToGrid w:val="0"/>
        <w:spacing w:after="60" w:line="264" w:lineRule="auto"/>
        <w:ind w:left="567"/>
        <w:jc w:val="both"/>
        <w:rPr>
          <w:b/>
          <w:bCs/>
          <w:sz w:val="20"/>
          <w:szCs w:val="20"/>
          <w:shd w:val="clear" w:color="auto" w:fill="FFFF00"/>
        </w:rPr>
      </w:pPr>
      <w:r w:rsidRPr="00DE3528">
        <w:rPr>
          <w:rFonts w:cs="Arial"/>
          <w:b/>
          <w:bCs/>
          <w:color w:val="800000"/>
          <w:sz w:val="20"/>
          <w:szCs w:val="20"/>
        </w:rPr>
        <w:t>Le CEC au lycée</w:t>
      </w:r>
      <w:r w:rsidR="00000E9C">
        <w:rPr>
          <w:rFonts w:cs="Arial"/>
          <w:b/>
          <w:bCs/>
          <w:color w:val="800000"/>
          <w:sz w:val="20"/>
          <w:szCs w:val="20"/>
        </w:rPr>
        <w:t xml:space="preserve"> </w:t>
      </w:r>
      <w:r w:rsidR="007E3B78" w:rsidRPr="00DE3528">
        <w:rPr>
          <w:rFonts w:cs="Arial"/>
          <w:b/>
          <w:bCs/>
          <w:color w:val="800000"/>
          <w:sz w:val="20"/>
          <w:szCs w:val="20"/>
        </w:rPr>
        <w:t>BAIMBRIDGE</w:t>
      </w:r>
      <w:r w:rsidRPr="00DE3528">
        <w:rPr>
          <w:rFonts w:cs="Arial"/>
          <w:b/>
          <w:bCs/>
          <w:color w:val="800000"/>
          <w:sz w:val="20"/>
          <w:szCs w:val="20"/>
        </w:rPr>
        <w:t xml:space="preserve"> : </w:t>
      </w:r>
    </w:p>
    <w:p w:rsidR="00133640" w:rsidRPr="00DE3528" w:rsidRDefault="00000E9C">
      <w:pPr>
        <w:numPr>
          <w:ilvl w:val="0"/>
          <w:numId w:val="3"/>
        </w:numPr>
        <w:autoSpaceDE w:val="0"/>
        <w:snapToGrid w:val="0"/>
        <w:spacing w:line="264" w:lineRule="auto"/>
        <w:ind w:left="993" w:hanging="426"/>
        <w:jc w:val="both"/>
        <w:rPr>
          <w:rFonts w:cs="Arial"/>
          <w:sz w:val="20"/>
          <w:szCs w:val="20"/>
        </w:rPr>
      </w:pPr>
      <w:r>
        <w:rPr>
          <w:b/>
          <w:bCs/>
          <w:sz w:val="20"/>
          <w:szCs w:val="20"/>
          <w:shd w:val="clear" w:color="auto" w:fill="FFFF00"/>
        </w:rPr>
        <w:t>28</w:t>
      </w:r>
      <w:r w:rsidR="00133640" w:rsidRPr="00DE3528">
        <w:rPr>
          <w:b/>
          <w:bCs/>
          <w:sz w:val="20"/>
          <w:szCs w:val="20"/>
        </w:rPr>
        <w:t xml:space="preserve"> candidats</w:t>
      </w:r>
      <w:r w:rsidR="00133640" w:rsidRPr="00DE3528">
        <w:rPr>
          <w:rFonts w:cs="Arial"/>
          <w:sz w:val="20"/>
          <w:szCs w:val="20"/>
        </w:rPr>
        <w:t xml:space="preserve"> se sont présentés,</w:t>
      </w:r>
    </w:p>
    <w:p w:rsidR="00133640" w:rsidRPr="00DE3528" w:rsidRDefault="00133640" w:rsidP="007E3B78">
      <w:pPr>
        <w:numPr>
          <w:ilvl w:val="0"/>
          <w:numId w:val="3"/>
        </w:numPr>
        <w:autoSpaceDE w:val="0"/>
        <w:snapToGrid w:val="0"/>
        <w:spacing w:line="264" w:lineRule="auto"/>
        <w:ind w:left="993" w:hanging="426"/>
        <w:jc w:val="both"/>
        <w:rPr>
          <w:rFonts w:cs="Arial"/>
          <w:color w:val="000000"/>
          <w:sz w:val="20"/>
          <w:szCs w:val="20"/>
        </w:rPr>
      </w:pPr>
      <w:r w:rsidRPr="00DE3528">
        <w:rPr>
          <w:rFonts w:cs="Arial"/>
          <w:sz w:val="20"/>
          <w:szCs w:val="20"/>
        </w:rPr>
        <w:t>Un taux de réussite de</w:t>
      </w:r>
      <w:r w:rsidR="007E3B78" w:rsidRPr="00DE3528">
        <w:rPr>
          <w:rFonts w:cs="Arial"/>
          <w:sz w:val="20"/>
          <w:szCs w:val="20"/>
        </w:rPr>
        <w:t>100</w:t>
      </w:r>
      <w:r w:rsidRPr="00DE3528">
        <w:rPr>
          <w:rFonts w:cs="Arial"/>
          <w:b/>
          <w:bCs/>
          <w:color w:val="800000"/>
          <w:sz w:val="20"/>
          <w:szCs w:val="20"/>
        </w:rPr>
        <w:t xml:space="preserve"> % </w:t>
      </w:r>
      <w:r w:rsidR="00613035" w:rsidRPr="00DE3528">
        <w:rPr>
          <w:rFonts w:cs="Arial"/>
          <w:bCs/>
          <w:sz w:val="20"/>
          <w:szCs w:val="20"/>
        </w:rPr>
        <w:t>[</w:t>
      </w:r>
      <w:r w:rsidR="00613035" w:rsidRPr="009259F0">
        <w:rPr>
          <w:rFonts w:cs="Arial"/>
          <w:b/>
          <w:bCs/>
          <w:sz w:val="20"/>
          <w:szCs w:val="20"/>
        </w:rPr>
        <w:t>note</w:t>
      </w:r>
      <w:r w:rsidR="009259F0" w:rsidRPr="009259F0">
        <w:rPr>
          <w:rFonts w:cs="Arial"/>
          <w:b/>
          <w:bCs/>
          <w:sz w:val="20"/>
          <w:szCs w:val="20"/>
        </w:rPr>
        <w:t>s</w:t>
      </w:r>
      <w:r w:rsidR="00613035" w:rsidRPr="009259F0">
        <w:rPr>
          <w:rFonts w:cs="Arial"/>
          <w:b/>
          <w:bCs/>
          <w:sz w:val="20"/>
          <w:szCs w:val="20"/>
        </w:rPr>
        <w:t xml:space="preserve"> : </w:t>
      </w:r>
      <w:r w:rsidR="009259F0" w:rsidRPr="009259F0">
        <w:rPr>
          <w:rFonts w:cs="Arial"/>
          <w:b/>
          <w:bCs/>
          <w:sz w:val="20"/>
          <w:szCs w:val="20"/>
        </w:rPr>
        <w:t>20</w:t>
      </w:r>
      <w:r w:rsidR="00613035" w:rsidRPr="009259F0">
        <w:rPr>
          <w:rFonts w:cs="Arial"/>
          <w:b/>
          <w:bCs/>
          <w:sz w:val="20"/>
          <w:szCs w:val="20"/>
        </w:rPr>
        <w:t xml:space="preserve"> B1+</w:t>
      </w:r>
      <w:r w:rsidR="009259F0" w:rsidRPr="009259F0">
        <w:rPr>
          <w:rFonts w:cs="Arial"/>
          <w:b/>
          <w:bCs/>
          <w:sz w:val="20"/>
          <w:szCs w:val="20"/>
        </w:rPr>
        <w:t xml:space="preserve">8 </w:t>
      </w:r>
      <w:r w:rsidR="00613035" w:rsidRPr="009259F0">
        <w:rPr>
          <w:rFonts w:cs="Arial"/>
          <w:b/>
          <w:bCs/>
          <w:sz w:val="20"/>
          <w:szCs w:val="20"/>
        </w:rPr>
        <w:t>A2</w:t>
      </w:r>
      <w:r w:rsidR="00613035" w:rsidRPr="00DE3528">
        <w:rPr>
          <w:rFonts w:cs="Arial"/>
          <w:bCs/>
          <w:sz w:val="20"/>
          <w:szCs w:val="20"/>
        </w:rPr>
        <w:t>]</w:t>
      </w:r>
    </w:p>
    <w:p w:rsidR="00133640" w:rsidRPr="00DE3528" w:rsidRDefault="00133640">
      <w:pPr>
        <w:autoSpaceDE w:val="0"/>
        <w:snapToGrid w:val="0"/>
        <w:spacing w:line="264" w:lineRule="auto"/>
        <w:ind w:left="567"/>
        <w:jc w:val="both"/>
        <w:rPr>
          <w:rFonts w:cs="Arial"/>
          <w:color w:val="000000"/>
          <w:sz w:val="20"/>
          <w:szCs w:val="20"/>
        </w:rPr>
      </w:pPr>
    </w:p>
    <w:p w:rsidR="00133640" w:rsidRPr="00DE3528" w:rsidRDefault="00133640">
      <w:pPr>
        <w:autoSpaceDE w:val="0"/>
        <w:snapToGrid w:val="0"/>
        <w:spacing w:line="276" w:lineRule="auto"/>
        <w:ind w:left="567"/>
        <w:jc w:val="both"/>
        <w:rPr>
          <w:sz w:val="20"/>
          <w:szCs w:val="20"/>
        </w:rPr>
      </w:pPr>
      <w:r w:rsidRPr="00DE3528">
        <w:rPr>
          <w:rFonts w:cs="Arial"/>
          <w:sz w:val="20"/>
          <w:szCs w:val="20"/>
        </w:rPr>
        <w:t xml:space="preserve">L'examen, encadré par des professeurs examinateurs / correcteurs formés </w:t>
      </w:r>
      <w:r w:rsidR="007969C0" w:rsidRPr="00DE3528">
        <w:rPr>
          <w:rFonts w:cs="Arial"/>
          <w:sz w:val="20"/>
          <w:szCs w:val="20"/>
        </w:rPr>
        <w:t>à l’évaluation de la certification</w:t>
      </w:r>
      <w:r w:rsidRPr="00DE3528">
        <w:rPr>
          <w:rFonts w:cs="Arial"/>
          <w:sz w:val="20"/>
          <w:szCs w:val="20"/>
        </w:rPr>
        <w:t xml:space="preserve">, s'est déroulé en </w:t>
      </w:r>
      <w:r w:rsidR="004B5B49">
        <w:rPr>
          <w:rFonts w:cs="Arial"/>
          <w:sz w:val="20"/>
          <w:szCs w:val="20"/>
        </w:rPr>
        <w:t>2 parties </w:t>
      </w:r>
      <w:r w:rsidR="0008763B">
        <w:rPr>
          <w:rFonts w:cs="Arial"/>
          <w:sz w:val="20"/>
          <w:szCs w:val="20"/>
        </w:rPr>
        <w:t>: l'écrit et l'oral en MARS 2017</w:t>
      </w:r>
      <w:r w:rsidRPr="00DE3528">
        <w:rPr>
          <w:rFonts w:cs="Arial"/>
          <w:sz w:val="20"/>
          <w:szCs w:val="20"/>
        </w:rPr>
        <w:t>.</w:t>
      </w:r>
    </w:p>
    <w:p w:rsidR="00133640" w:rsidRPr="00DE3528" w:rsidRDefault="00133640">
      <w:pPr>
        <w:autoSpaceDE w:val="0"/>
        <w:snapToGrid w:val="0"/>
        <w:spacing w:line="264" w:lineRule="auto"/>
        <w:ind w:left="567"/>
        <w:jc w:val="both"/>
        <w:rPr>
          <w:sz w:val="20"/>
          <w:szCs w:val="20"/>
        </w:rPr>
      </w:pPr>
    </w:p>
    <w:p w:rsidR="00133640" w:rsidRPr="00FF5694" w:rsidRDefault="00133640">
      <w:pPr>
        <w:autoSpaceDE w:val="0"/>
        <w:snapToGrid w:val="0"/>
        <w:spacing w:line="276" w:lineRule="auto"/>
        <w:ind w:left="567"/>
        <w:jc w:val="both"/>
        <w:rPr>
          <w:rFonts w:cs="Arial"/>
          <w:b/>
          <w:color w:val="000000"/>
          <w:sz w:val="20"/>
          <w:szCs w:val="20"/>
        </w:rPr>
      </w:pPr>
      <w:r w:rsidRPr="00DE3528">
        <w:rPr>
          <w:rFonts w:cs="Arial"/>
          <w:sz w:val="20"/>
          <w:szCs w:val="20"/>
        </w:rPr>
        <w:t>Comme pour tous les établissements qui font passer le CEC depuis plusieurs années, le taux de participation et de réussite sont en croissance constante, grâce notamment aux progr</w:t>
      </w:r>
      <w:r w:rsidR="004B5B49">
        <w:rPr>
          <w:rFonts w:cs="Arial"/>
          <w:sz w:val="20"/>
          <w:szCs w:val="20"/>
        </w:rPr>
        <w:t>ès</w:t>
      </w:r>
      <w:r w:rsidR="00FF5694">
        <w:rPr>
          <w:rFonts w:cs="Arial"/>
          <w:sz w:val="20"/>
          <w:szCs w:val="20"/>
        </w:rPr>
        <w:t xml:space="preserve"> des pratiques d’enseignement </w:t>
      </w:r>
      <w:r w:rsidR="004A634F">
        <w:rPr>
          <w:rFonts w:cs="Arial"/>
          <w:sz w:val="20"/>
          <w:szCs w:val="20"/>
        </w:rPr>
        <w:t>dus</w:t>
      </w:r>
      <w:r w:rsidR="004B5B49">
        <w:rPr>
          <w:rFonts w:cs="Arial"/>
          <w:sz w:val="20"/>
          <w:szCs w:val="20"/>
        </w:rPr>
        <w:t xml:space="preserve"> à la mise en place régulière de la formation des évaluateurs </w:t>
      </w:r>
      <w:r w:rsidRPr="00DE3528">
        <w:rPr>
          <w:rFonts w:cs="Arial"/>
          <w:sz w:val="20"/>
          <w:szCs w:val="20"/>
        </w:rPr>
        <w:t xml:space="preserve"> </w:t>
      </w:r>
      <w:r w:rsidR="004B5B49">
        <w:rPr>
          <w:rFonts w:cs="Arial"/>
          <w:sz w:val="20"/>
          <w:szCs w:val="20"/>
        </w:rPr>
        <w:t xml:space="preserve">par Mme L’IPR d’anglais </w:t>
      </w:r>
      <w:r w:rsidR="004B5B49" w:rsidRPr="00FF5694">
        <w:rPr>
          <w:rFonts w:cs="Arial"/>
          <w:b/>
          <w:sz w:val="20"/>
          <w:szCs w:val="20"/>
        </w:rPr>
        <w:t>Mme VIEILLOT.</w:t>
      </w:r>
    </w:p>
    <w:p w:rsidR="00133640" w:rsidRPr="00DE3528" w:rsidRDefault="00133640">
      <w:pPr>
        <w:autoSpaceDE w:val="0"/>
        <w:snapToGrid w:val="0"/>
        <w:spacing w:line="264" w:lineRule="auto"/>
        <w:ind w:left="567"/>
        <w:jc w:val="both"/>
        <w:rPr>
          <w:rFonts w:cs="Arial"/>
          <w:color w:val="000000"/>
          <w:sz w:val="20"/>
          <w:szCs w:val="20"/>
        </w:rPr>
      </w:pPr>
    </w:p>
    <w:p w:rsidR="00133640" w:rsidRPr="00DE3528" w:rsidRDefault="00133640">
      <w:pPr>
        <w:autoSpaceDE w:val="0"/>
        <w:snapToGrid w:val="0"/>
        <w:spacing w:after="60" w:line="264" w:lineRule="auto"/>
        <w:ind w:left="567"/>
        <w:jc w:val="both"/>
        <w:rPr>
          <w:sz w:val="20"/>
          <w:szCs w:val="20"/>
        </w:rPr>
      </w:pPr>
      <w:r w:rsidRPr="00DE3528">
        <w:rPr>
          <w:b/>
          <w:bCs/>
          <w:color w:val="800000"/>
          <w:sz w:val="20"/>
          <w:szCs w:val="20"/>
        </w:rPr>
        <w:t xml:space="preserve">Cérémonie de remise des diplômes  </w:t>
      </w:r>
    </w:p>
    <w:p w:rsidR="00133640" w:rsidRPr="00DE3528" w:rsidRDefault="00133640">
      <w:pPr>
        <w:autoSpaceDE w:val="0"/>
        <w:spacing w:line="264" w:lineRule="auto"/>
        <w:ind w:left="567"/>
        <w:jc w:val="both"/>
        <w:rPr>
          <w:rFonts w:cs="Arial"/>
          <w:sz w:val="20"/>
          <w:szCs w:val="20"/>
        </w:rPr>
      </w:pPr>
      <w:r w:rsidRPr="00DE3528">
        <w:rPr>
          <w:sz w:val="20"/>
          <w:szCs w:val="20"/>
        </w:rPr>
        <w:t>Pour souligner les bons résultats de cette année, une cérémonie de remise des diplômes a  été</w:t>
      </w:r>
      <w:r w:rsidRPr="00DE3528">
        <w:rPr>
          <w:rFonts w:cs="Arial"/>
          <w:sz w:val="20"/>
          <w:szCs w:val="20"/>
        </w:rPr>
        <w:t xml:space="preserve"> organisée le </w:t>
      </w:r>
      <w:r w:rsidR="009259F0">
        <w:rPr>
          <w:rFonts w:cs="Arial"/>
          <w:sz w:val="20"/>
          <w:szCs w:val="20"/>
          <w:shd w:val="clear" w:color="auto" w:fill="FFFF00"/>
        </w:rPr>
        <w:t>vendredi 19 janvier 2018</w:t>
      </w:r>
      <w:r w:rsidRPr="00DE3528">
        <w:rPr>
          <w:rFonts w:cs="Arial"/>
          <w:sz w:val="20"/>
          <w:szCs w:val="20"/>
        </w:rPr>
        <w:t xml:space="preserve"> en présence d</w:t>
      </w:r>
      <w:r w:rsidR="00BC52F6" w:rsidRPr="00DE3528">
        <w:rPr>
          <w:rFonts w:cs="Arial"/>
          <w:sz w:val="20"/>
          <w:szCs w:val="20"/>
        </w:rPr>
        <w:t>u</w:t>
      </w:r>
      <w:r w:rsidRPr="00DE3528">
        <w:rPr>
          <w:rFonts w:cs="Arial"/>
          <w:sz w:val="20"/>
          <w:szCs w:val="20"/>
        </w:rPr>
        <w:t xml:space="preserve"> proviseur,</w:t>
      </w:r>
      <w:r w:rsidR="004A634F">
        <w:rPr>
          <w:rFonts w:cs="Arial"/>
          <w:sz w:val="20"/>
          <w:szCs w:val="20"/>
        </w:rPr>
        <w:t xml:space="preserve"> des inspectrices d’anglais et d’espagnol,</w:t>
      </w:r>
      <w:r w:rsidRPr="00DE3528">
        <w:rPr>
          <w:rFonts w:cs="Arial"/>
          <w:sz w:val="20"/>
          <w:szCs w:val="20"/>
        </w:rPr>
        <w:t xml:space="preserve"> </w:t>
      </w:r>
      <w:r w:rsidR="004A634F">
        <w:rPr>
          <w:rFonts w:cs="Arial"/>
          <w:sz w:val="20"/>
          <w:szCs w:val="20"/>
        </w:rPr>
        <w:t xml:space="preserve">des </w:t>
      </w:r>
      <w:r w:rsidRPr="00DE3528">
        <w:rPr>
          <w:rFonts w:cs="Arial"/>
          <w:sz w:val="20"/>
          <w:szCs w:val="20"/>
        </w:rPr>
        <w:t>professeur</w:t>
      </w:r>
      <w:r w:rsidR="006F770B">
        <w:rPr>
          <w:rFonts w:cs="Arial"/>
          <w:sz w:val="20"/>
          <w:szCs w:val="20"/>
        </w:rPr>
        <w:t>e</w:t>
      </w:r>
      <w:r w:rsidRPr="00DE3528">
        <w:rPr>
          <w:rFonts w:cs="Arial"/>
          <w:sz w:val="20"/>
          <w:szCs w:val="20"/>
        </w:rPr>
        <w:t>s impliqué</w:t>
      </w:r>
      <w:r w:rsidR="006F770B">
        <w:rPr>
          <w:rFonts w:cs="Arial"/>
          <w:sz w:val="20"/>
          <w:szCs w:val="20"/>
        </w:rPr>
        <w:t>e</w:t>
      </w:r>
      <w:r w:rsidRPr="00DE3528">
        <w:rPr>
          <w:rFonts w:cs="Arial"/>
          <w:sz w:val="20"/>
          <w:szCs w:val="20"/>
        </w:rPr>
        <w:t>s, dont Mesdames</w:t>
      </w:r>
      <w:r w:rsidR="006F770B">
        <w:rPr>
          <w:rFonts w:cs="Arial"/>
          <w:sz w:val="20"/>
          <w:szCs w:val="20"/>
        </w:rPr>
        <w:t xml:space="preserve"> </w:t>
      </w:r>
      <w:r w:rsidR="009259F0">
        <w:rPr>
          <w:rFonts w:cs="Arial"/>
          <w:sz w:val="20"/>
          <w:szCs w:val="20"/>
          <w:shd w:val="clear" w:color="auto" w:fill="FFFF00"/>
        </w:rPr>
        <w:t xml:space="preserve">BELRAIN-BENJAMIN Betty </w:t>
      </w:r>
      <w:r w:rsidR="00BC52F6" w:rsidRPr="00DE3528">
        <w:rPr>
          <w:rFonts w:cs="Arial"/>
          <w:sz w:val="20"/>
          <w:szCs w:val="20"/>
        </w:rPr>
        <w:t xml:space="preserve">et </w:t>
      </w:r>
      <w:r w:rsidR="00BC52F6" w:rsidRPr="00DE3528">
        <w:rPr>
          <w:rFonts w:cs="Arial"/>
          <w:sz w:val="20"/>
          <w:szCs w:val="20"/>
          <w:shd w:val="clear" w:color="auto" w:fill="FFFF00"/>
        </w:rPr>
        <w:t xml:space="preserve"> le</w:t>
      </w:r>
      <w:r w:rsidR="006F770B">
        <w:rPr>
          <w:rFonts w:cs="Arial"/>
          <w:sz w:val="20"/>
          <w:szCs w:val="20"/>
          <w:shd w:val="clear" w:color="auto" w:fill="FFFF00"/>
        </w:rPr>
        <w:t>s</w:t>
      </w:r>
      <w:r w:rsidR="00BC52F6" w:rsidRPr="00DE3528">
        <w:rPr>
          <w:rFonts w:cs="Arial"/>
          <w:sz w:val="20"/>
          <w:szCs w:val="20"/>
          <w:shd w:val="clear" w:color="auto" w:fill="FFFF00"/>
        </w:rPr>
        <w:t xml:space="preserve"> professeur</w:t>
      </w:r>
      <w:r w:rsidR="006F770B">
        <w:rPr>
          <w:rFonts w:cs="Arial"/>
          <w:sz w:val="20"/>
          <w:szCs w:val="20"/>
          <w:shd w:val="clear" w:color="auto" w:fill="FFFF00"/>
        </w:rPr>
        <w:t>s</w:t>
      </w:r>
      <w:r w:rsidR="00BC52F6" w:rsidRPr="00DE3528">
        <w:rPr>
          <w:rFonts w:cs="Arial"/>
          <w:sz w:val="20"/>
          <w:szCs w:val="20"/>
          <w:shd w:val="clear" w:color="auto" w:fill="FFFF00"/>
        </w:rPr>
        <w:t xml:space="preserve"> de DNL*</w:t>
      </w:r>
      <w:r w:rsidR="004B5B49">
        <w:rPr>
          <w:rFonts w:cs="Arial"/>
          <w:sz w:val="20"/>
          <w:szCs w:val="20"/>
          <w:shd w:val="clear" w:color="auto" w:fill="FFFF00"/>
        </w:rPr>
        <w:t xml:space="preserve">Madame NEULET (en histoire-géographie) et M. </w:t>
      </w:r>
      <w:r w:rsidR="004A634F">
        <w:rPr>
          <w:rFonts w:cs="Arial"/>
          <w:sz w:val="20"/>
          <w:szCs w:val="20"/>
          <w:shd w:val="clear" w:color="auto" w:fill="FFFF00"/>
        </w:rPr>
        <w:t>ROSE</w:t>
      </w:r>
      <w:r w:rsidR="006F770B">
        <w:rPr>
          <w:rFonts w:cs="Arial"/>
          <w:sz w:val="20"/>
          <w:szCs w:val="20"/>
          <w:shd w:val="clear" w:color="auto" w:fill="FFFF00"/>
        </w:rPr>
        <w:t xml:space="preserve"> </w:t>
      </w:r>
      <w:r w:rsidR="001248FF">
        <w:rPr>
          <w:rFonts w:cs="Arial"/>
          <w:sz w:val="20"/>
          <w:szCs w:val="20"/>
          <w:shd w:val="clear" w:color="auto" w:fill="FFFF00"/>
        </w:rPr>
        <w:t>(</w:t>
      </w:r>
      <w:r w:rsidR="004B5B49">
        <w:rPr>
          <w:rFonts w:cs="Arial"/>
          <w:sz w:val="20"/>
          <w:szCs w:val="20"/>
          <w:shd w:val="clear" w:color="auto" w:fill="FFFF00"/>
        </w:rPr>
        <w:t xml:space="preserve">en </w:t>
      </w:r>
      <w:r w:rsidR="001248FF">
        <w:rPr>
          <w:rFonts w:cs="Arial"/>
          <w:sz w:val="20"/>
          <w:szCs w:val="20"/>
          <w:shd w:val="clear" w:color="auto" w:fill="FFFF00"/>
        </w:rPr>
        <w:t>physiques</w:t>
      </w:r>
      <w:r w:rsidR="006F770B">
        <w:rPr>
          <w:rFonts w:cs="Arial"/>
          <w:sz w:val="20"/>
          <w:szCs w:val="20"/>
          <w:shd w:val="clear" w:color="auto" w:fill="FFFF00"/>
        </w:rPr>
        <w:t>/chimie).</w:t>
      </w:r>
    </w:p>
    <w:p w:rsidR="00133640" w:rsidRPr="00DE3528" w:rsidRDefault="00133640">
      <w:pPr>
        <w:autoSpaceDE w:val="0"/>
        <w:spacing w:line="264" w:lineRule="auto"/>
        <w:ind w:left="567"/>
        <w:jc w:val="both"/>
        <w:rPr>
          <w:rFonts w:cs="Arial"/>
          <w:sz w:val="20"/>
          <w:szCs w:val="20"/>
        </w:rPr>
      </w:pPr>
    </w:p>
    <w:p w:rsidR="00613035" w:rsidRPr="00DE3528" w:rsidRDefault="00133640" w:rsidP="004B5B49">
      <w:pPr>
        <w:autoSpaceDE w:val="0"/>
        <w:spacing w:line="264" w:lineRule="auto"/>
        <w:ind w:left="567"/>
        <w:jc w:val="both"/>
        <w:rPr>
          <w:rFonts w:cs="Arial"/>
          <w:sz w:val="20"/>
          <w:szCs w:val="20"/>
        </w:rPr>
      </w:pPr>
      <w:r w:rsidRPr="00DE3528">
        <w:rPr>
          <w:rFonts w:cs="Arial"/>
          <w:sz w:val="20"/>
          <w:szCs w:val="20"/>
        </w:rPr>
        <w:t>Les élèves reçus qui se sont vu</w:t>
      </w:r>
      <w:r w:rsidR="006F770B">
        <w:rPr>
          <w:rFonts w:cs="Arial"/>
          <w:sz w:val="20"/>
          <w:szCs w:val="20"/>
        </w:rPr>
        <w:t>s</w:t>
      </w:r>
      <w:r w:rsidRPr="00DE3528">
        <w:rPr>
          <w:rFonts w:cs="Arial"/>
          <w:sz w:val="20"/>
          <w:szCs w:val="20"/>
        </w:rPr>
        <w:t xml:space="preserve"> remettre leur diplôme ont tous posé pour une photo souven</w:t>
      </w:r>
      <w:r w:rsidR="00613035" w:rsidRPr="00DE3528">
        <w:rPr>
          <w:rFonts w:cs="Arial"/>
          <w:sz w:val="20"/>
          <w:szCs w:val="20"/>
        </w:rPr>
        <w:t>ir.</w:t>
      </w:r>
    </w:p>
    <w:p w:rsidR="00613035" w:rsidRPr="00DE3528" w:rsidRDefault="00613035">
      <w:pPr>
        <w:autoSpaceDE w:val="0"/>
        <w:spacing w:line="264" w:lineRule="auto"/>
        <w:ind w:left="567"/>
        <w:jc w:val="both"/>
        <w:rPr>
          <w:rFonts w:cs="Arial"/>
          <w:color w:val="000000"/>
          <w:sz w:val="20"/>
          <w:szCs w:val="20"/>
        </w:rPr>
      </w:pPr>
    </w:p>
    <w:p w:rsidR="00C61580" w:rsidRPr="00DE3528" w:rsidRDefault="00A85E8E">
      <w:pPr>
        <w:autoSpaceDE w:val="0"/>
        <w:spacing w:line="264" w:lineRule="auto"/>
        <w:ind w:left="567"/>
        <w:jc w:val="both"/>
        <w:rPr>
          <w:rFonts w:cs="Arial"/>
          <w:color w:val="000000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6350</wp:posOffset>
                </wp:positionV>
                <wp:extent cx="5963920" cy="32512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2F6" w:rsidRPr="004B5B49" w:rsidRDefault="00BC52F6" w:rsidP="00BC52F6">
                            <w:pPr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  <w:r w:rsidRPr="004B5B49">
                              <w:rPr>
                                <w:i/>
                                <w:sz w:val="16"/>
                              </w:rPr>
                              <w:t xml:space="preserve">Discipline non linguistique : il s’agit d’une discipline autre que l’anglais, enseignée an anglais à raison d’1h par semaine. Au lycée </w:t>
                            </w:r>
                            <w:r w:rsidR="007E3B78" w:rsidRPr="004B5B49">
                              <w:rPr>
                                <w:i/>
                                <w:sz w:val="16"/>
                              </w:rPr>
                              <w:t>BAIMBRIDGE</w:t>
                            </w:r>
                            <w:r w:rsidRPr="004B5B49">
                              <w:rPr>
                                <w:i/>
                                <w:sz w:val="16"/>
                              </w:rPr>
                              <w:t xml:space="preserve">, la DNL est </w:t>
                            </w:r>
                            <w:r w:rsidR="007E3B78" w:rsidRPr="004B5B49">
                              <w:rPr>
                                <w:i/>
                                <w:sz w:val="16"/>
                              </w:rPr>
                              <w:t xml:space="preserve">l’Histoire et la géographie et la </w:t>
                            </w:r>
                            <w:r w:rsidR="00A277AE" w:rsidRPr="004B5B49">
                              <w:rPr>
                                <w:i/>
                                <w:sz w:val="16"/>
                              </w:rPr>
                              <w:t>physiques</w:t>
                            </w:r>
                            <w:r w:rsidR="007E3B78" w:rsidRPr="004B5B49">
                              <w:rPr>
                                <w:i/>
                                <w:sz w:val="16"/>
                              </w:rPr>
                              <w:t>-chimie.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22.85pt;margin-top:.5pt;width:469.6pt;height:25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" stroked="f">
                <v:textbox style="mso-fit-shape-to-text:t">
                  <w:txbxContent>
                    <w:p w:rsidR="00BC52F6" w:rsidRPr="004B5B49" w:rsidRDefault="00BC52F6" w:rsidP="00BC52F6">
                      <w:pPr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>*</w:t>
                      </w:r>
                      <w:r w:rsidRPr="004B5B49">
                        <w:rPr>
                          <w:i/>
                          <w:sz w:val="16"/>
                        </w:rPr>
                        <w:t xml:space="preserve">Discipline non linguistique : il s’agit d’une discipline autre que l’anglais, enseignée an anglais à raison d’1h par semaine. Au lycée </w:t>
                      </w:r>
                      <w:r w:rsidR="007E3B78" w:rsidRPr="004B5B49">
                        <w:rPr>
                          <w:i/>
                          <w:sz w:val="16"/>
                        </w:rPr>
                        <w:t>BAIMBRIDGE</w:t>
                      </w:r>
                      <w:r w:rsidRPr="004B5B49">
                        <w:rPr>
                          <w:i/>
                          <w:sz w:val="16"/>
                        </w:rPr>
                        <w:t xml:space="preserve">, la DNL est </w:t>
                      </w:r>
                      <w:r w:rsidR="007E3B78" w:rsidRPr="004B5B49">
                        <w:rPr>
                          <w:i/>
                          <w:sz w:val="16"/>
                        </w:rPr>
                        <w:t xml:space="preserve">l’Histoire et la géographie et la </w:t>
                      </w:r>
                      <w:r w:rsidR="00A277AE" w:rsidRPr="004B5B49">
                        <w:rPr>
                          <w:i/>
                          <w:sz w:val="16"/>
                        </w:rPr>
                        <w:t>physiques</w:t>
                      </w:r>
                      <w:r w:rsidR="007E3B78" w:rsidRPr="004B5B49">
                        <w:rPr>
                          <w:i/>
                          <w:sz w:val="16"/>
                        </w:rPr>
                        <w:t>-chimie.</w:t>
                      </w:r>
                    </w:p>
                  </w:txbxContent>
                </v:textbox>
              </v:shape>
            </w:pict>
          </mc:Fallback>
        </mc:AlternateContent>
      </w:r>
    </w:p>
    <w:p w:rsidR="00133640" w:rsidRPr="00DE3528" w:rsidRDefault="00A85E8E">
      <w:pPr>
        <w:autoSpaceDE w:val="0"/>
        <w:spacing w:line="264" w:lineRule="auto"/>
        <w:ind w:left="567"/>
        <w:jc w:val="both"/>
        <w:rPr>
          <w:rFonts w:cs="Arial"/>
          <w:i/>
          <w:iCs/>
          <w:color w:val="808080"/>
          <w:sz w:val="28"/>
          <w:szCs w:val="22"/>
          <w:lang w:eastAsia="fr-FR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154305</wp:posOffset>
                </wp:positionV>
                <wp:extent cx="343535" cy="260350"/>
                <wp:effectExtent l="0" t="0" r="0" b="63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60350"/>
                        </a:xfrm>
                        <a:prstGeom prst="rect">
                          <a:avLst/>
                        </a:prstGeom>
                        <a:solidFill>
                          <a:srgbClr val="E6E6E6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640" w:rsidRDefault="00133640">
                            <w:r>
                              <w:rPr>
                                <w:b/>
                                <w:color w:val="993300"/>
                                <w:sz w:val="40"/>
                                <w:szCs w:val="40"/>
                              </w:rPr>
                              <w:t>«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9" type="#_x0000_t202" style="position:absolute;left:0;text-align:left;margin-left:13.75pt;margin-top:12.15pt;width:27.05pt;height:20.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" fillcolor="#e6e6e6" stroked="f">
                <v:fill opacity="2570f"/>
                <v:textbox inset="0,0,0,0">
                  <w:txbxContent>
                    <w:p w:rsidR="00133640" w:rsidRDefault="00133640">
                      <w:r>
                        <w:rPr>
                          <w:b/>
                          <w:color w:val="993300"/>
                          <w:sz w:val="40"/>
                          <w:szCs w:val="40"/>
                        </w:rPr>
                        <w:t>« </w:t>
                      </w:r>
                    </w:p>
                  </w:txbxContent>
                </v:textbox>
              </v:shape>
            </w:pict>
          </mc:Fallback>
        </mc:AlternateContent>
      </w:r>
    </w:p>
    <w:p w:rsidR="00BA05B1" w:rsidRPr="00DE3528" w:rsidRDefault="00A85E8E" w:rsidP="00F36846">
      <w:pPr>
        <w:tabs>
          <w:tab w:val="left" w:pos="8647"/>
          <w:tab w:val="left" w:pos="8789"/>
        </w:tabs>
        <w:autoSpaceDE w:val="0"/>
        <w:snapToGrid w:val="0"/>
        <w:ind w:left="567" w:right="851"/>
        <w:jc w:val="both"/>
        <w:rPr>
          <w:rFonts w:cs="Arial"/>
          <w:color w:val="000000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287020</wp:posOffset>
                </wp:positionV>
                <wp:extent cx="276860" cy="35433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54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46" w:rsidRPr="00F36846" w:rsidRDefault="00F36846">
                            <w:pPr>
                              <w:rPr>
                                <w:color w:val="C00000"/>
                                <w:sz w:val="36"/>
                              </w:rPr>
                            </w:pPr>
                            <w:r w:rsidRPr="00F36846">
                              <w:rPr>
                                <w:rFonts w:cs="Arial"/>
                                <w:color w:val="C00000"/>
                                <w:sz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407pt;margin-top:22.6pt;width:21.8pt;height:2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" stroked="f">
                <v:fill opacity="0"/>
                <v:textbox style="mso-fit-shape-to-text:t">
                  <w:txbxContent>
                    <w:p w:rsidR="00F36846" w:rsidRPr="00F36846" w:rsidRDefault="00F36846">
                      <w:pPr>
                        <w:rPr>
                          <w:color w:val="C00000"/>
                          <w:sz w:val="36"/>
                        </w:rPr>
                      </w:pPr>
                      <w:r w:rsidRPr="00F36846">
                        <w:rPr>
                          <w:rFonts w:cs="Arial"/>
                          <w:color w:val="C00000"/>
                          <w:sz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33640" w:rsidRPr="00DE3528">
        <w:rPr>
          <w:rFonts w:cs="Arial"/>
          <w:color w:val="000000"/>
          <w:sz w:val="20"/>
          <w:szCs w:val="20"/>
        </w:rPr>
        <w:t xml:space="preserve">Au lycée </w:t>
      </w:r>
      <w:r w:rsidR="006F770B">
        <w:rPr>
          <w:rFonts w:cs="Arial"/>
          <w:color w:val="000000"/>
          <w:sz w:val="20"/>
          <w:szCs w:val="20"/>
        </w:rPr>
        <w:t>BAIMBRIDGE</w:t>
      </w:r>
      <w:r w:rsidR="00133640" w:rsidRPr="00DE3528">
        <w:rPr>
          <w:rFonts w:cs="Arial"/>
          <w:color w:val="000000"/>
          <w:sz w:val="20"/>
          <w:szCs w:val="20"/>
        </w:rPr>
        <w:t xml:space="preserve">, l'implication autour du Cambridge English </w:t>
      </w:r>
      <w:proofErr w:type="spellStart"/>
      <w:r w:rsidR="00133640" w:rsidRPr="00DE3528">
        <w:rPr>
          <w:rFonts w:cs="Arial"/>
          <w:color w:val="000000"/>
          <w:sz w:val="20"/>
          <w:szCs w:val="20"/>
        </w:rPr>
        <w:t>Certificate</w:t>
      </w:r>
      <w:proofErr w:type="spellEnd"/>
      <w:r w:rsidR="004A634F">
        <w:rPr>
          <w:rFonts w:cs="Arial"/>
          <w:color w:val="000000"/>
          <w:sz w:val="20"/>
          <w:szCs w:val="20"/>
        </w:rPr>
        <w:t xml:space="preserve"> </w:t>
      </w:r>
      <w:r w:rsidR="006B6F9D">
        <w:rPr>
          <w:rFonts w:cs="Arial"/>
          <w:color w:val="000000"/>
          <w:sz w:val="20"/>
          <w:szCs w:val="20"/>
        </w:rPr>
        <w:t>(PET</w:t>
      </w:r>
      <w:r w:rsidR="004A634F">
        <w:rPr>
          <w:rFonts w:cs="Arial"/>
          <w:color w:val="000000"/>
          <w:sz w:val="20"/>
          <w:szCs w:val="20"/>
        </w:rPr>
        <w:t>)</w:t>
      </w:r>
      <w:r w:rsidR="00133640" w:rsidRPr="00DE3528">
        <w:rPr>
          <w:rFonts w:cs="Arial"/>
          <w:color w:val="000000"/>
          <w:sz w:val="20"/>
          <w:szCs w:val="20"/>
        </w:rPr>
        <w:t xml:space="preserve"> est totale. L'équipe pédagogique est fière de la progression des résultats affichés. Le CEC, diplôme qui bénéf</w:t>
      </w:r>
      <w:r w:rsidR="00F36846" w:rsidRPr="00DE3528">
        <w:rPr>
          <w:rFonts w:cs="Arial"/>
          <w:color w:val="000000"/>
          <w:sz w:val="20"/>
          <w:szCs w:val="20"/>
        </w:rPr>
        <w:t>icie du label prestigieux de l’U</w:t>
      </w:r>
      <w:r w:rsidR="00133640" w:rsidRPr="00DE3528">
        <w:rPr>
          <w:rFonts w:cs="Arial"/>
          <w:color w:val="000000"/>
          <w:sz w:val="20"/>
          <w:szCs w:val="20"/>
        </w:rPr>
        <w:t>niversité de Cambridge, est pour beaucoup d’élèves l</w:t>
      </w:r>
      <w:r w:rsidR="007969C0" w:rsidRPr="00DE3528">
        <w:rPr>
          <w:rFonts w:cs="Arial"/>
          <w:color w:val="000000"/>
          <w:sz w:val="20"/>
          <w:szCs w:val="20"/>
        </w:rPr>
        <w:t>a</w:t>
      </w:r>
      <w:r w:rsidR="00133640" w:rsidRPr="00DE3528">
        <w:rPr>
          <w:rFonts w:cs="Arial"/>
          <w:color w:val="000000"/>
          <w:sz w:val="20"/>
          <w:szCs w:val="20"/>
        </w:rPr>
        <w:t xml:space="preserve"> premi</w:t>
      </w:r>
      <w:r w:rsidR="007969C0" w:rsidRPr="00DE3528">
        <w:rPr>
          <w:rFonts w:cs="Arial"/>
          <w:color w:val="000000"/>
          <w:sz w:val="20"/>
          <w:szCs w:val="20"/>
        </w:rPr>
        <w:t>è</w:t>
      </w:r>
      <w:r w:rsidR="00133640" w:rsidRPr="00DE3528">
        <w:rPr>
          <w:rFonts w:cs="Arial"/>
          <w:color w:val="000000"/>
          <w:sz w:val="20"/>
          <w:szCs w:val="20"/>
        </w:rPr>
        <w:t>r</w:t>
      </w:r>
      <w:r w:rsidR="007969C0" w:rsidRPr="00DE3528">
        <w:rPr>
          <w:rFonts w:cs="Arial"/>
          <w:color w:val="000000"/>
          <w:sz w:val="20"/>
          <w:szCs w:val="20"/>
        </w:rPr>
        <w:t>e</w:t>
      </w:r>
      <w:r w:rsidR="00133640" w:rsidRPr="00DE3528">
        <w:rPr>
          <w:rFonts w:cs="Arial"/>
          <w:color w:val="000000"/>
          <w:sz w:val="20"/>
          <w:szCs w:val="20"/>
        </w:rPr>
        <w:t xml:space="preserve"> </w:t>
      </w:r>
      <w:r w:rsidR="007969C0" w:rsidRPr="00DE3528">
        <w:rPr>
          <w:rFonts w:cs="Arial"/>
          <w:color w:val="000000"/>
          <w:sz w:val="20"/>
          <w:szCs w:val="20"/>
        </w:rPr>
        <w:t>certification en anglais</w:t>
      </w:r>
      <w:r w:rsidR="00133640" w:rsidRPr="00DE3528">
        <w:rPr>
          <w:rFonts w:cs="Arial"/>
          <w:color w:val="000000"/>
          <w:sz w:val="20"/>
          <w:szCs w:val="20"/>
        </w:rPr>
        <w:t xml:space="preserve"> qu’ils passent et une excellente préparation </w:t>
      </w:r>
      <w:r w:rsidR="007969C0" w:rsidRPr="00DE3528">
        <w:rPr>
          <w:rFonts w:cs="Arial"/>
          <w:color w:val="000000"/>
          <w:sz w:val="20"/>
          <w:szCs w:val="20"/>
        </w:rPr>
        <w:t>au</w:t>
      </w:r>
      <w:r w:rsidR="00133640" w:rsidRPr="00DE3528">
        <w:rPr>
          <w:rFonts w:cs="Arial"/>
          <w:color w:val="000000"/>
          <w:sz w:val="20"/>
          <w:szCs w:val="20"/>
        </w:rPr>
        <w:t xml:space="preserve"> bac.</w:t>
      </w:r>
    </w:p>
    <w:p w:rsidR="00133640" w:rsidRPr="004B5B49" w:rsidRDefault="00133640" w:rsidP="004B5B49">
      <w:pPr>
        <w:tabs>
          <w:tab w:val="left" w:pos="8647"/>
          <w:tab w:val="left" w:pos="8789"/>
        </w:tabs>
        <w:autoSpaceDE w:val="0"/>
        <w:snapToGrid w:val="0"/>
        <w:ind w:left="567" w:right="851"/>
        <w:jc w:val="both"/>
        <w:rPr>
          <w:rFonts w:cs="Arial"/>
          <w:b/>
          <w:color w:val="000000"/>
          <w:sz w:val="20"/>
          <w:szCs w:val="20"/>
        </w:rPr>
      </w:pPr>
      <w:r w:rsidRPr="00DE3528">
        <w:rPr>
          <w:rFonts w:cs="Arial"/>
          <w:color w:val="000000"/>
          <w:sz w:val="20"/>
          <w:szCs w:val="20"/>
        </w:rPr>
        <w:t xml:space="preserve">indique </w:t>
      </w:r>
      <w:r w:rsidRPr="004B5B49">
        <w:rPr>
          <w:rFonts w:cs="Arial"/>
          <w:b/>
          <w:color w:val="000000"/>
          <w:sz w:val="20"/>
          <w:szCs w:val="20"/>
        </w:rPr>
        <w:t>Cécile Loyer, responsable</w:t>
      </w:r>
      <w:r w:rsidR="00C61580" w:rsidRPr="004B5B49">
        <w:rPr>
          <w:rFonts w:cs="Arial"/>
          <w:b/>
          <w:color w:val="000000"/>
          <w:sz w:val="20"/>
          <w:szCs w:val="20"/>
        </w:rPr>
        <w:t xml:space="preserve"> </w:t>
      </w:r>
      <w:r w:rsidRPr="004B5B49">
        <w:rPr>
          <w:rFonts w:cs="Arial"/>
          <w:b/>
          <w:color w:val="000000"/>
          <w:sz w:val="20"/>
          <w:szCs w:val="20"/>
        </w:rPr>
        <w:t>communication de Cambridge English en France</w:t>
      </w:r>
    </w:p>
    <w:p w:rsidR="00133640" w:rsidRPr="004B5B49" w:rsidRDefault="00133640">
      <w:pPr>
        <w:autoSpaceDE w:val="0"/>
        <w:snapToGrid w:val="0"/>
        <w:spacing w:line="100" w:lineRule="atLeast"/>
        <w:ind w:left="1560" w:hanging="142"/>
        <w:jc w:val="both"/>
        <w:rPr>
          <w:b/>
          <w:bCs/>
          <w:color w:val="800000"/>
          <w:sz w:val="20"/>
          <w:szCs w:val="20"/>
        </w:rPr>
      </w:pPr>
      <w:r w:rsidRPr="004B5B49">
        <w:rPr>
          <w:rFonts w:cs="Arial"/>
          <w:b/>
          <w:color w:val="808080"/>
          <w:sz w:val="24"/>
        </w:rPr>
        <w:t>.</w:t>
      </w:r>
    </w:p>
    <w:p w:rsidR="00133640" w:rsidRPr="00DE3528" w:rsidRDefault="00404310">
      <w:pPr>
        <w:spacing w:after="60" w:line="264" w:lineRule="auto"/>
        <w:ind w:left="567"/>
        <w:jc w:val="both"/>
        <w:rPr>
          <w:rFonts w:cs="Arial"/>
          <w:color w:val="000000"/>
          <w:sz w:val="20"/>
          <w:szCs w:val="20"/>
        </w:rPr>
      </w:pPr>
      <w:r>
        <w:rPr>
          <w:b/>
          <w:bCs/>
          <w:color w:val="800000"/>
          <w:sz w:val="20"/>
          <w:szCs w:val="20"/>
        </w:rPr>
        <w:t>Une belle année 2018/2019</w:t>
      </w:r>
      <w:r w:rsidR="00133640" w:rsidRPr="00DE3528">
        <w:rPr>
          <w:b/>
          <w:bCs/>
          <w:color w:val="800000"/>
          <w:sz w:val="20"/>
          <w:szCs w:val="20"/>
        </w:rPr>
        <w:t xml:space="preserve"> en perspective</w:t>
      </w:r>
    </w:p>
    <w:p w:rsidR="00133640" w:rsidRDefault="00133640">
      <w:pPr>
        <w:autoSpaceDE w:val="0"/>
        <w:snapToGrid w:val="0"/>
        <w:spacing w:line="264" w:lineRule="auto"/>
        <w:ind w:left="567"/>
        <w:jc w:val="both"/>
        <w:rPr>
          <w:rFonts w:cs="Arial"/>
          <w:color w:val="000000"/>
          <w:sz w:val="20"/>
          <w:szCs w:val="20"/>
        </w:rPr>
      </w:pPr>
      <w:r w:rsidRPr="00DE3528">
        <w:rPr>
          <w:rFonts w:cs="Arial"/>
          <w:color w:val="000000"/>
          <w:sz w:val="20"/>
          <w:szCs w:val="20"/>
        </w:rPr>
        <w:t xml:space="preserve">Les élèves diplômés ont maintenant 2 ans pour se préparer à </w:t>
      </w:r>
      <w:r w:rsidRPr="004B5B49">
        <w:rPr>
          <w:rFonts w:cs="Arial"/>
          <w:b/>
          <w:color w:val="FF0000"/>
          <w:sz w:val="20"/>
          <w:szCs w:val="20"/>
        </w:rPr>
        <w:t>la mention européenne au bac</w:t>
      </w:r>
      <w:r w:rsidRPr="00DE3528">
        <w:rPr>
          <w:rFonts w:cs="Arial"/>
          <w:color w:val="000000"/>
          <w:sz w:val="20"/>
          <w:szCs w:val="20"/>
        </w:rPr>
        <w:t xml:space="preserve">, en obtenant la note minimale en anglais </w:t>
      </w:r>
      <w:r w:rsidRPr="005951C8">
        <w:rPr>
          <w:rFonts w:cs="Arial"/>
          <w:b/>
          <w:color w:val="000000"/>
          <w:sz w:val="20"/>
          <w:szCs w:val="20"/>
        </w:rPr>
        <w:t xml:space="preserve">de 12/20 à l’écrit et </w:t>
      </w:r>
      <w:r w:rsidR="007969C0" w:rsidRPr="005951C8">
        <w:rPr>
          <w:rFonts w:cs="Arial"/>
          <w:b/>
          <w:color w:val="000000"/>
          <w:sz w:val="20"/>
          <w:szCs w:val="20"/>
        </w:rPr>
        <w:t xml:space="preserve">de </w:t>
      </w:r>
      <w:r w:rsidRPr="005951C8">
        <w:rPr>
          <w:rFonts w:cs="Arial"/>
          <w:b/>
          <w:color w:val="000000"/>
          <w:sz w:val="20"/>
          <w:szCs w:val="20"/>
        </w:rPr>
        <w:t>10/20 à l’oral de D</w:t>
      </w:r>
      <w:r w:rsidRPr="005951C8">
        <w:rPr>
          <w:rFonts w:cs="Arial"/>
          <w:b/>
          <w:sz w:val="20"/>
          <w:szCs w:val="20"/>
        </w:rPr>
        <w:t>NL</w:t>
      </w:r>
      <w:r w:rsidRPr="00DE3528">
        <w:rPr>
          <w:rFonts w:cs="Arial"/>
          <w:sz w:val="20"/>
          <w:szCs w:val="20"/>
        </w:rPr>
        <w:t xml:space="preserve">*. </w:t>
      </w:r>
      <w:r w:rsidRPr="00DE3528">
        <w:rPr>
          <w:rFonts w:cs="Arial"/>
          <w:color w:val="000000"/>
          <w:sz w:val="20"/>
          <w:szCs w:val="20"/>
        </w:rPr>
        <w:t>Quant aux élèves qui viennent d’entrer en seconde, ce se</w:t>
      </w:r>
      <w:r w:rsidR="006F770B">
        <w:rPr>
          <w:rFonts w:cs="Arial"/>
          <w:color w:val="000000"/>
          <w:sz w:val="20"/>
          <w:szCs w:val="20"/>
        </w:rPr>
        <w:t>ra leur tour de passer le CEC en</w:t>
      </w:r>
      <w:r w:rsidRPr="00DE3528">
        <w:rPr>
          <w:rFonts w:cs="Arial"/>
          <w:color w:val="000000"/>
          <w:sz w:val="20"/>
          <w:szCs w:val="20"/>
        </w:rPr>
        <w:t xml:space="preserve"> </w:t>
      </w:r>
      <w:r w:rsidR="006F770B">
        <w:rPr>
          <w:rFonts w:cs="Arial"/>
          <w:color w:val="000000"/>
          <w:sz w:val="20"/>
          <w:szCs w:val="20"/>
        </w:rPr>
        <w:t>Mars</w:t>
      </w:r>
      <w:r w:rsidR="004B5B49">
        <w:rPr>
          <w:rFonts w:cs="Arial"/>
          <w:color w:val="000000"/>
          <w:sz w:val="20"/>
          <w:szCs w:val="20"/>
        </w:rPr>
        <w:t xml:space="preserve"> prochain. Et nous encourageons vivement les élèves de terminales S et ES,</w:t>
      </w:r>
      <w:r w:rsidR="005951C8">
        <w:rPr>
          <w:rFonts w:cs="Arial"/>
          <w:color w:val="000000"/>
          <w:sz w:val="20"/>
          <w:szCs w:val="20"/>
        </w:rPr>
        <w:t xml:space="preserve"> </w:t>
      </w:r>
      <w:r w:rsidR="004B5B49">
        <w:rPr>
          <w:rFonts w:cs="Arial"/>
          <w:color w:val="000000"/>
          <w:sz w:val="20"/>
          <w:szCs w:val="20"/>
        </w:rPr>
        <w:t>afin qu’i</w:t>
      </w:r>
      <w:r w:rsidR="005951C8">
        <w:rPr>
          <w:rFonts w:cs="Arial"/>
          <w:color w:val="000000"/>
          <w:sz w:val="20"/>
          <w:szCs w:val="20"/>
        </w:rPr>
        <w:t>l</w:t>
      </w:r>
      <w:r w:rsidR="004B5B49">
        <w:rPr>
          <w:rFonts w:cs="Arial"/>
          <w:color w:val="000000"/>
          <w:sz w:val="20"/>
          <w:szCs w:val="20"/>
        </w:rPr>
        <w:t xml:space="preserve">s fassent encore mieux que la </w:t>
      </w:r>
      <w:r w:rsidR="009259F0">
        <w:rPr>
          <w:rFonts w:cs="Arial"/>
          <w:color w:val="000000"/>
          <w:sz w:val="20"/>
          <w:szCs w:val="20"/>
        </w:rPr>
        <w:t xml:space="preserve"> </w:t>
      </w:r>
      <w:r w:rsidR="004B5B49">
        <w:rPr>
          <w:rFonts w:cs="Arial"/>
          <w:color w:val="000000"/>
          <w:sz w:val="20"/>
          <w:szCs w:val="20"/>
        </w:rPr>
        <w:t>promotion précédente.</w:t>
      </w:r>
    </w:p>
    <w:p w:rsidR="006F770B" w:rsidRPr="00DE3528" w:rsidRDefault="006F770B">
      <w:pPr>
        <w:autoSpaceDE w:val="0"/>
        <w:snapToGrid w:val="0"/>
        <w:spacing w:line="264" w:lineRule="auto"/>
        <w:ind w:left="567"/>
        <w:jc w:val="both"/>
        <w:rPr>
          <w:rFonts w:cs="Arial"/>
          <w:color w:val="000000"/>
          <w:sz w:val="20"/>
          <w:szCs w:val="20"/>
        </w:rPr>
      </w:pPr>
    </w:p>
    <w:p w:rsidR="00133640" w:rsidRPr="00DE3528" w:rsidRDefault="00133640" w:rsidP="00DE3528">
      <w:pPr>
        <w:shd w:val="clear" w:color="auto" w:fill="EAEAEA"/>
        <w:autoSpaceDE w:val="0"/>
        <w:snapToGrid w:val="0"/>
        <w:spacing w:after="240" w:line="100" w:lineRule="atLeast"/>
        <w:ind w:left="567"/>
        <w:jc w:val="both"/>
        <w:rPr>
          <w:rFonts w:cs="Arial"/>
          <w:b/>
          <w:bCs/>
          <w:color w:val="000000"/>
          <w:sz w:val="12"/>
          <w:szCs w:val="13"/>
        </w:rPr>
      </w:pPr>
    </w:p>
    <w:p w:rsidR="00133640" w:rsidRPr="00DE3528" w:rsidRDefault="00133640" w:rsidP="00DE3528">
      <w:pPr>
        <w:shd w:val="clear" w:color="auto" w:fill="FFFFFF" w:themeFill="background1"/>
        <w:autoSpaceDE w:val="0"/>
        <w:snapToGrid w:val="0"/>
        <w:spacing w:after="240" w:line="100" w:lineRule="atLeast"/>
        <w:ind w:left="567"/>
        <w:rPr>
          <w:rFonts w:cs="Arial"/>
          <w:b/>
          <w:color w:val="808080"/>
          <w:sz w:val="18"/>
          <w:szCs w:val="18"/>
        </w:rPr>
      </w:pPr>
      <w:r w:rsidRPr="00DE3528">
        <w:rPr>
          <w:rFonts w:cs="Arial"/>
          <w:b/>
          <w:bCs/>
          <w:color w:val="000000"/>
          <w:sz w:val="18"/>
          <w:szCs w:val="18"/>
        </w:rPr>
        <w:t xml:space="preserve">Le Cambridge English </w:t>
      </w:r>
      <w:proofErr w:type="spellStart"/>
      <w:r w:rsidRPr="00DE3528">
        <w:rPr>
          <w:rFonts w:cs="Arial"/>
          <w:b/>
          <w:bCs/>
          <w:color w:val="000000"/>
          <w:sz w:val="18"/>
          <w:szCs w:val="18"/>
        </w:rPr>
        <w:t>Certificate</w:t>
      </w:r>
      <w:proofErr w:type="spellEnd"/>
      <w:r w:rsidRPr="00DE3528">
        <w:rPr>
          <w:rFonts w:cs="Arial"/>
          <w:b/>
          <w:bCs/>
          <w:color w:val="000000"/>
          <w:sz w:val="18"/>
          <w:szCs w:val="18"/>
        </w:rPr>
        <w:t xml:space="preserve"> (CEC) de A… à Z :</w:t>
      </w:r>
    </w:p>
    <w:p w:rsidR="00133640" w:rsidRPr="00DE3528" w:rsidRDefault="00133640">
      <w:pPr>
        <w:tabs>
          <w:tab w:val="left" w:pos="2694"/>
        </w:tabs>
        <w:autoSpaceDE w:val="0"/>
        <w:snapToGrid w:val="0"/>
        <w:spacing w:after="240" w:line="100" w:lineRule="atLeast"/>
        <w:ind w:left="2694" w:hanging="2127"/>
        <w:rPr>
          <w:rFonts w:cs="Arial"/>
          <w:b/>
          <w:color w:val="808080"/>
          <w:sz w:val="18"/>
          <w:szCs w:val="18"/>
        </w:rPr>
      </w:pPr>
      <w:r w:rsidRPr="00DE3528">
        <w:rPr>
          <w:rFonts w:cs="Arial"/>
          <w:b/>
          <w:color w:val="808080"/>
          <w:sz w:val="18"/>
          <w:szCs w:val="18"/>
        </w:rPr>
        <w:t xml:space="preserve">Pourvoyeurs </w:t>
      </w:r>
      <w:r w:rsidRPr="00DE3528">
        <w:rPr>
          <w:rFonts w:cs="Arial"/>
          <w:color w:val="000000"/>
          <w:sz w:val="18"/>
          <w:szCs w:val="18"/>
        </w:rPr>
        <w:tab/>
        <w:t>Le Ministère de l’</w:t>
      </w:r>
      <w:r w:rsidR="007969C0" w:rsidRPr="00DE3528">
        <w:rPr>
          <w:rFonts w:cs="Arial"/>
          <w:color w:val="000000"/>
          <w:sz w:val="18"/>
          <w:szCs w:val="18"/>
        </w:rPr>
        <w:t>é</w:t>
      </w:r>
      <w:r w:rsidRPr="00DE3528">
        <w:rPr>
          <w:rFonts w:cs="Arial"/>
          <w:color w:val="000000"/>
          <w:sz w:val="18"/>
          <w:szCs w:val="18"/>
        </w:rPr>
        <w:t xml:space="preserve">ducation </w:t>
      </w:r>
      <w:r w:rsidR="007969C0" w:rsidRPr="00DE3528">
        <w:rPr>
          <w:rFonts w:cs="Arial"/>
          <w:color w:val="000000"/>
          <w:sz w:val="18"/>
          <w:szCs w:val="18"/>
        </w:rPr>
        <w:t>n</w:t>
      </w:r>
      <w:r w:rsidRPr="00DE3528">
        <w:rPr>
          <w:rFonts w:cs="Arial"/>
          <w:color w:val="000000"/>
          <w:sz w:val="18"/>
          <w:szCs w:val="18"/>
        </w:rPr>
        <w:t>ationale</w:t>
      </w:r>
      <w:r w:rsidR="007969C0" w:rsidRPr="00DE3528">
        <w:rPr>
          <w:rFonts w:cs="Arial"/>
          <w:color w:val="000000"/>
          <w:sz w:val="18"/>
          <w:szCs w:val="18"/>
        </w:rPr>
        <w:t>, de l’enseign</w:t>
      </w:r>
      <w:r w:rsidR="00613035" w:rsidRPr="00DE3528">
        <w:rPr>
          <w:rFonts w:cs="Arial"/>
          <w:color w:val="000000"/>
          <w:sz w:val="18"/>
          <w:szCs w:val="18"/>
        </w:rPr>
        <w:t>e</w:t>
      </w:r>
      <w:r w:rsidR="007969C0" w:rsidRPr="00DE3528">
        <w:rPr>
          <w:rFonts w:cs="Arial"/>
          <w:color w:val="000000"/>
          <w:sz w:val="18"/>
          <w:szCs w:val="18"/>
        </w:rPr>
        <w:t>m</w:t>
      </w:r>
      <w:r w:rsidR="00613035" w:rsidRPr="00DE3528">
        <w:rPr>
          <w:rFonts w:cs="Arial"/>
          <w:color w:val="000000"/>
          <w:sz w:val="18"/>
          <w:szCs w:val="18"/>
        </w:rPr>
        <w:t>e</w:t>
      </w:r>
      <w:r w:rsidR="007969C0" w:rsidRPr="00DE3528">
        <w:rPr>
          <w:rFonts w:cs="Arial"/>
          <w:color w:val="000000"/>
          <w:sz w:val="18"/>
          <w:szCs w:val="18"/>
        </w:rPr>
        <w:t>nt supérieur et de la recherche</w:t>
      </w:r>
      <w:r w:rsidRPr="00DE3528">
        <w:rPr>
          <w:rFonts w:cs="Arial"/>
          <w:color w:val="000000"/>
          <w:sz w:val="18"/>
          <w:szCs w:val="18"/>
        </w:rPr>
        <w:t xml:space="preserve"> et Cambridge English </w:t>
      </w:r>
      <w:proofErr w:type="spellStart"/>
      <w:r w:rsidRPr="00DE3528">
        <w:rPr>
          <w:rFonts w:cs="Arial"/>
          <w:color w:val="000000"/>
          <w:sz w:val="18"/>
          <w:szCs w:val="18"/>
        </w:rPr>
        <w:t>Language</w:t>
      </w:r>
      <w:proofErr w:type="spellEnd"/>
      <w:r w:rsidRPr="00DE3528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DE3528">
        <w:rPr>
          <w:rFonts w:cs="Arial"/>
          <w:color w:val="000000"/>
          <w:sz w:val="18"/>
          <w:szCs w:val="18"/>
        </w:rPr>
        <w:t>Asse</w:t>
      </w:r>
      <w:r w:rsidR="00F36846" w:rsidRPr="00DE3528">
        <w:rPr>
          <w:rFonts w:cs="Arial"/>
          <w:color w:val="000000"/>
          <w:sz w:val="18"/>
          <w:szCs w:val="18"/>
        </w:rPr>
        <w:t>ssment</w:t>
      </w:r>
      <w:proofErr w:type="spellEnd"/>
      <w:r w:rsidR="00613035" w:rsidRPr="00DE3528">
        <w:rPr>
          <w:rFonts w:cs="Arial"/>
          <w:color w:val="000000"/>
          <w:sz w:val="18"/>
          <w:szCs w:val="18"/>
        </w:rPr>
        <w:t xml:space="preserve"> </w:t>
      </w:r>
      <w:r w:rsidR="00F36846" w:rsidRPr="00DE3528">
        <w:rPr>
          <w:rFonts w:cs="Arial"/>
          <w:color w:val="000000"/>
          <w:sz w:val="18"/>
          <w:szCs w:val="18"/>
        </w:rPr>
        <w:t>collaborent depuis 8</w:t>
      </w:r>
      <w:r w:rsidRPr="00DE3528">
        <w:rPr>
          <w:rFonts w:cs="Arial"/>
          <w:color w:val="000000"/>
          <w:sz w:val="18"/>
          <w:szCs w:val="18"/>
        </w:rPr>
        <w:t xml:space="preserve"> ans pour concevoir et administrer l’examen. </w:t>
      </w:r>
    </w:p>
    <w:p w:rsidR="00133640" w:rsidRPr="00DE3528" w:rsidRDefault="00133640">
      <w:pPr>
        <w:tabs>
          <w:tab w:val="left" w:pos="2694"/>
        </w:tabs>
        <w:autoSpaceDE w:val="0"/>
        <w:snapToGrid w:val="0"/>
        <w:spacing w:after="120" w:line="100" w:lineRule="atLeast"/>
        <w:ind w:left="2694" w:hanging="2127"/>
        <w:rPr>
          <w:rFonts w:cs="Arial"/>
          <w:b/>
          <w:color w:val="808080"/>
          <w:sz w:val="18"/>
          <w:szCs w:val="18"/>
        </w:rPr>
      </w:pPr>
      <w:r w:rsidRPr="00DE3528">
        <w:rPr>
          <w:rFonts w:cs="Arial"/>
          <w:b/>
          <w:color w:val="808080"/>
          <w:sz w:val="18"/>
          <w:szCs w:val="18"/>
        </w:rPr>
        <w:t>Elèves concernés</w:t>
      </w:r>
      <w:r w:rsidRPr="00DE3528">
        <w:rPr>
          <w:rFonts w:cs="Arial"/>
          <w:color w:val="000000"/>
          <w:sz w:val="18"/>
          <w:szCs w:val="18"/>
        </w:rPr>
        <w:tab/>
        <w:t>Classes de Seconde des sections européennes de lycée général, technologique, ou professionnel</w:t>
      </w:r>
      <w:r w:rsidR="007969C0" w:rsidRPr="00DE3528">
        <w:rPr>
          <w:rFonts w:cs="Arial"/>
          <w:color w:val="000000"/>
          <w:sz w:val="18"/>
          <w:szCs w:val="18"/>
        </w:rPr>
        <w:t xml:space="preserve"> </w:t>
      </w:r>
    </w:p>
    <w:p w:rsidR="00133640" w:rsidRPr="00DE3528" w:rsidRDefault="00133640">
      <w:pPr>
        <w:tabs>
          <w:tab w:val="left" w:pos="2694"/>
        </w:tabs>
        <w:autoSpaceDE w:val="0"/>
        <w:snapToGrid w:val="0"/>
        <w:spacing w:after="120" w:line="100" w:lineRule="atLeast"/>
        <w:ind w:left="2694" w:hanging="2127"/>
        <w:rPr>
          <w:rFonts w:cs="Arial"/>
          <w:b/>
          <w:color w:val="808080"/>
          <w:sz w:val="18"/>
          <w:szCs w:val="18"/>
        </w:rPr>
      </w:pPr>
      <w:r w:rsidRPr="00DE3528">
        <w:rPr>
          <w:rFonts w:cs="Arial"/>
          <w:b/>
          <w:color w:val="808080"/>
          <w:sz w:val="18"/>
          <w:szCs w:val="18"/>
        </w:rPr>
        <w:t>Académies concernées</w:t>
      </w:r>
      <w:r w:rsidRPr="00DE3528">
        <w:rPr>
          <w:rFonts w:cs="Arial"/>
          <w:color w:val="000000"/>
          <w:sz w:val="18"/>
          <w:szCs w:val="18"/>
        </w:rPr>
        <w:tab/>
        <w:t>Toutes</w:t>
      </w:r>
    </w:p>
    <w:p w:rsidR="00133640" w:rsidRPr="00DE3528" w:rsidRDefault="00133640">
      <w:pPr>
        <w:tabs>
          <w:tab w:val="left" w:pos="2694"/>
        </w:tabs>
        <w:autoSpaceDE w:val="0"/>
        <w:snapToGrid w:val="0"/>
        <w:spacing w:after="120" w:line="100" w:lineRule="atLeast"/>
        <w:ind w:left="2694" w:hanging="2127"/>
        <w:rPr>
          <w:rFonts w:cs="Arial"/>
          <w:b/>
          <w:color w:val="808080"/>
          <w:sz w:val="18"/>
          <w:szCs w:val="18"/>
        </w:rPr>
      </w:pPr>
      <w:r w:rsidRPr="00DE3528">
        <w:rPr>
          <w:rFonts w:cs="Arial"/>
          <w:b/>
          <w:color w:val="808080"/>
          <w:sz w:val="18"/>
          <w:szCs w:val="18"/>
        </w:rPr>
        <w:t>Inscriptions</w:t>
      </w:r>
      <w:r w:rsidRPr="00DE3528">
        <w:rPr>
          <w:rFonts w:cs="Arial"/>
          <w:color w:val="000000"/>
          <w:sz w:val="18"/>
          <w:szCs w:val="18"/>
        </w:rPr>
        <w:tab/>
        <w:t>Closes chaque année fin décembre</w:t>
      </w:r>
    </w:p>
    <w:p w:rsidR="00133640" w:rsidRPr="00DE3528" w:rsidRDefault="00133640">
      <w:pPr>
        <w:tabs>
          <w:tab w:val="left" w:pos="2694"/>
        </w:tabs>
        <w:autoSpaceDE w:val="0"/>
        <w:snapToGrid w:val="0"/>
        <w:spacing w:after="120" w:line="100" w:lineRule="atLeast"/>
        <w:ind w:left="2694" w:hanging="2127"/>
        <w:rPr>
          <w:rFonts w:cs="Arial"/>
          <w:b/>
          <w:color w:val="808080"/>
          <w:sz w:val="18"/>
          <w:szCs w:val="18"/>
        </w:rPr>
      </w:pPr>
      <w:r w:rsidRPr="00DE3528">
        <w:rPr>
          <w:rFonts w:cs="Arial"/>
          <w:b/>
          <w:color w:val="808080"/>
          <w:sz w:val="18"/>
          <w:szCs w:val="18"/>
        </w:rPr>
        <w:lastRenderedPageBreak/>
        <w:t>Dates de sessions</w:t>
      </w:r>
      <w:r w:rsidRPr="00DE3528">
        <w:rPr>
          <w:rFonts w:cs="Arial"/>
          <w:color w:val="000000"/>
          <w:sz w:val="18"/>
          <w:szCs w:val="18"/>
        </w:rPr>
        <w:t xml:space="preserve"> </w:t>
      </w:r>
      <w:r w:rsidRPr="00DE3528">
        <w:rPr>
          <w:rFonts w:cs="Arial"/>
          <w:color w:val="000000"/>
          <w:sz w:val="18"/>
          <w:szCs w:val="18"/>
        </w:rPr>
        <w:tab/>
        <w:t xml:space="preserve">Les épreuves écrites (compréhension écrite et orale, expression écrite, d’une durée totale de 2h) se déroulent en mars (date exacte fixée par le </w:t>
      </w:r>
      <w:r w:rsidR="007969C0" w:rsidRPr="00DE3528">
        <w:rPr>
          <w:rFonts w:cs="Arial"/>
          <w:color w:val="000000"/>
          <w:sz w:val="18"/>
          <w:szCs w:val="18"/>
        </w:rPr>
        <w:t>MENESR</w:t>
      </w:r>
      <w:r w:rsidRPr="00DE3528">
        <w:rPr>
          <w:rFonts w:cs="Arial"/>
          <w:color w:val="000000"/>
          <w:sz w:val="18"/>
          <w:szCs w:val="18"/>
        </w:rPr>
        <w:t>) et l’épreuve d’expression orale (par binôme de candidats face à un binôme d’examinateurs, durée 15min) quelques semaines avant ou après les écrits.</w:t>
      </w:r>
    </w:p>
    <w:p w:rsidR="00133640" w:rsidRPr="00DE3528" w:rsidRDefault="00133640">
      <w:pPr>
        <w:tabs>
          <w:tab w:val="left" w:pos="2694"/>
        </w:tabs>
        <w:autoSpaceDE w:val="0"/>
        <w:snapToGrid w:val="0"/>
        <w:spacing w:after="120" w:line="100" w:lineRule="atLeast"/>
        <w:ind w:left="2694" w:hanging="2127"/>
        <w:rPr>
          <w:rFonts w:cs="Arial"/>
          <w:b/>
          <w:color w:val="808080"/>
          <w:sz w:val="18"/>
          <w:szCs w:val="18"/>
        </w:rPr>
      </w:pPr>
      <w:r w:rsidRPr="00DE3528">
        <w:rPr>
          <w:rFonts w:cs="Arial"/>
          <w:b/>
          <w:color w:val="808080"/>
          <w:sz w:val="18"/>
          <w:szCs w:val="18"/>
        </w:rPr>
        <w:t>Examinateurs</w:t>
      </w:r>
      <w:r w:rsidRPr="00DE3528">
        <w:rPr>
          <w:rFonts w:cs="Arial"/>
          <w:color w:val="000000"/>
          <w:sz w:val="18"/>
          <w:szCs w:val="18"/>
        </w:rPr>
        <w:tab/>
        <w:t xml:space="preserve">Les enseignants </w:t>
      </w:r>
      <w:r w:rsidR="007969C0" w:rsidRPr="00DE3528">
        <w:rPr>
          <w:rFonts w:cs="Arial"/>
          <w:color w:val="000000"/>
          <w:sz w:val="18"/>
          <w:szCs w:val="18"/>
        </w:rPr>
        <w:t>du MENESR</w:t>
      </w:r>
      <w:r w:rsidRPr="00DE3528">
        <w:rPr>
          <w:rFonts w:cs="Arial"/>
          <w:color w:val="000000"/>
          <w:sz w:val="18"/>
          <w:szCs w:val="18"/>
        </w:rPr>
        <w:t xml:space="preserve">, </w:t>
      </w:r>
      <w:r w:rsidR="007969C0" w:rsidRPr="00DE3528">
        <w:rPr>
          <w:rFonts w:cs="Arial"/>
          <w:color w:val="000000"/>
          <w:sz w:val="18"/>
          <w:szCs w:val="18"/>
        </w:rPr>
        <w:t>qui suivent tous une formation</w:t>
      </w:r>
      <w:r w:rsidRPr="00DE3528">
        <w:rPr>
          <w:rFonts w:cs="Arial"/>
          <w:color w:val="000000"/>
          <w:sz w:val="18"/>
          <w:szCs w:val="18"/>
        </w:rPr>
        <w:t>, corrigent les épreuves écrites et sont examinateurs de l’oral. Un examinateur ne peut noter ses propres élèves.</w:t>
      </w:r>
    </w:p>
    <w:p w:rsidR="00133640" w:rsidRPr="00DE3528" w:rsidRDefault="00133640">
      <w:pPr>
        <w:tabs>
          <w:tab w:val="left" w:pos="2694"/>
        </w:tabs>
        <w:autoSpaceDE w:val="0"/>
        <w:snapToGrid w:val="0"/>
        <w:spacing w:after="120" w:line="100" w:lineRule="atLeast"/>
        <w:ind w:left="2694" w:hanging="2127"/>
        <w:rPr>
          <w:b/>
          <w:color w:val="000000"/>
          <w:sz w:val="16"/>
          <w:szCs w:val="16"/>
        </w:rPr>
      </w:pPr>
      <w:r w:rsidRPr="00DE3528">
        <w:rPr>
          <w:rFonts w:cs="Arial"/>
          <w:b/>
          <w:color w:val="808080"/>
          <w:sz w:val="18"/>
          <w:szCs w:val="18"/>
        </w:rPr>
        <w:t>Certificats</w:t>
      </w:r>
      <w:r w:rsidRPr="00DE3528">
        <w:rPr>
          <w:rFonts w:cs="Arial"/>
          <w:color w:val="000000"/>
          <w:sz w:val="18"/>
          <w:szCs w:val="18"/>
        </w:rPr>
        <w:tab/>
        <w:t>Scores obtenus envoyés par les académies à Cambridge qui attribue les certificats via les rectorats.</w:t>
      </w:r>
    </w:p>
    <w:p w:rsidR="00133640" w:rsidRPr="00DE3528" w:rsidRDefault="00133640">
      <w:pPr>
        <w:ind w:left="567"/>
        <w:jc w:val="center"/>
        <w:rPr>
          <w:b/>
          <w:color w:val="000000"/>
          <w:sz w:val="16"/>
          <w:szCs w:val="16"/>
        </w:rPr>
      </w:pPr>
      <w:r w:rsidRPr="00DE3528">
        <w:rPr>
          <w:b/>
          <w:color w:val="000000"/>
          <w:sz w:val="16"/>
          <w:szCs w:val="16"/>
        </w:rPr>
        <w:t>*  *  *</w:t>
      </w:r>
    </w:p>
    <w:p w:rsidR="00133640" w:rsidRPr="00DE3528" w:rsidRDefault="00133640">
      <w:pPr>
        <w:jc w:val="both"/>
        <w:rPr>
          <w:b/>
          <w:color w:val="000000"/>
          <w:sz w:val="16"/>
          <w:szCs w:val="16"/>
        </w:rPr>
      </w:pPr>
    </w:p>
    <w:p w:rsidR="00133640" w:rsidRPr="00DE3528" w:rsidRDefault="00133640">
      <w:pPr>
        <w:ind w:left="567"/>
        <w:jc w:val="both"/>
        <w:rPr>
          <w:i/>
          <w:color w:val="000000"/>
          <w:sz w:val="16"/>
          <w:szCs w:val="16"/>
        </w:rPr>
      </w:pPr>
      <w:r w:rsidRPr="00DE3528">
        <w:rPr>
          <w:b/>
          <w:color w:val="000000"/>
          <w:sz w:val="16"/>
          <w:szCs w:val="16"/>
        </w:rPr>
        <w:t xml:space="preserve">À propos de Cambridge English </w:t>
      </w:r>
      <w:proofErr w:type="spellStart"/>
      <w:r w:rsidRPr="00DE3528">
        <w:rPr>
          <w:b/>
          <w:color w:val="000000"/>
          <w:sz w:val="16"/>
          <w:szCs w:val="16"/>
        </w:rPr>
        <w:t>Language</w:t>
      </w:r>
      <w:proofErr w:type="spellEnd"/>
      <w:r w:rsidRPr="00DE3528">
        <w:rPr>
          <w:b/>
          <w:color w:val="000000"/>
          <w:sz w:val="16"/>
          <w:szCs w:val="16"/>
        </w:rPr>
        <w:t xml:space="preserve"> </w:t>
      </w:r>
      <w:proofErr w:type="spellStart"/>
      <w:r w:rsidRPr="00DE3528">
        <w:rPr>
          <w:b/>
          <w:color w:val="000000"/>
          <w:sz w:val="16"/>
          <w:szCs w:val="16"/>
        </w:rPr>
        <w:t>Assessment</w:t>
      </w:r>
      <w:proofErr w:type="spellEnd"/>
      <w:r w:rsidRPr="00DE3528">
        <w:rPr>
          <w:b/>
          <w:color w:val="000000"/>
          <w:sz w:val="16"/>
          <w:szCs w:val="16"/>
        </w:rPr>
        <w:t xml:space="preserve">. </w:t>
      </w:r>
      <w:r w:rsidRPr="00DE3528">
        <w:rPr>
          <w:b/>
          <w:color w:val="800000"/>
          <w:sz w:val="16"/>
          <w:szCs w:val="16"/>
        </w:rPr>
        <w:t>www.cambridgeenglish.org/fr</w:t>
      </w:r>
    </w:p>
    <w:p w:rsidR="008A3BBD" w:rsidRDefault="00133640" w:rsidP="00784F6D">
      <w:pPr>
        <w:ind w:left="567"/>
        <w:jc w:val="both"/>
        <w:rPr>
          <w:color w:val="000000"/>
          <w:szCs w:val="22"/>
        </w:rPr>
      </w:pPr>
      <w:r w:rsidRPr="00DE3528">
        <w:rPr>
          <w:i/>
          <w:color w:val="000000"/>
          <w:szCs w:val="22"/>
        </w:rPr>
        <w:t xml:space="preserve">Cambridge English </w:t>
      </w:r>
      <w:proofErr w:type="spellStart"/>
      <w:r w:rsidRPr="00DE3528">
        <w:rPr>
          <w:i/>
          <w:color w:val="000000"/>
          <w:szCs w:val="22"/>
        </w:rPr>
        <w:t>Language</w:t>
      </w:r>
      <w:proofErr w:type="spellEnd"/>
      <w:r w:rsidRPr="00DE3528">
        <w:rPr>
          <w:i/>
          <w:color w:val="000000"/>
          <w:szCs w:val="22"/>
        </w:rPr>
        <w:t xml:space="preserve"> </w:t>
      </w:r>
      <w:proofErr w:type="spellStart"/>
      <w:r w:rsidRPr="00DE3528">
        <w:rPr>
          <w:i/>
          <w:color w:val="000000"/>
          <w:szCs w:val="22"/>
        </w:rPr>
        <w:t>Assessment</w:t>
      </w:r>
      <w:proofErr w:type="spellEnd"/>
      <w:r w:rsidRPr="00DE3528">
        <w:rPr>
          <w:color w:val="000000"/>
          <w:szCs w:val="22"/>
        </w:rPr>
        <w:t xml:space="preserve"> est le département de l’Université de Cambridge (Royaume-Uni) spécialisé dans l'évaluation et la certification des niveaux d'anglais. Le siège </w:t>
      </w:r>
    </w:p>
    <w:p w:rsidR="00133640" w:rsidRPr="00DE3528" w:rsidRDefault="00133640">
      <w:pPr>
        <w:ind w:left="567"/>
        <w:jc w:val="both"/>
        <w:rPr>
          <w:rFonts w:cs="Arial"/>
          <w:color w:val="800000"/>
          <w:szCs w:val="22"/>
        </w:rPr>
      </w:pPr>
      <w:proofErr w:type="gramStart"/>
      <w:r w:rsidRPr="00DE3528">
        <w:rPr>
          <w:color w:val="000000"/>
          <w:szCs w:val="22"/>
        </w:rPr>
        <w:t>est</w:t>
      </w:r>
      <w:proofErr w:type="gramEnd"/>
      <w:r w:rsidRPr="00DE3528">
        <w:rPr>
          <w:color w:val="000000"/>
          <w:szCs w:val="22"/>
        </w:rPr>
        <w:t xml:space="preserve"> implanté au Royaume-Uni et Cambridge English est présent dans 24 bureaux dans le monde. Chaque année, plus de 5 millions de candidats à travers le monde passent ces examens. Les diplômes sont reconnus sur le plan international par plus de 20 000 établissements d’enseignement supérieur, employeurs, et organisations gouvernementales. Les certifications proposées par </w:t>
      </w:r>
      <w:r w:rsidRPr="00DE3528">
        <w:rPr>
          <w:i/>
          <w:color w:val="000000"/>
          <w:szCs w:val="22"/>
        </w:rPr>
        <w:t xml:space="preserve">Cambridge English </w:t>
      </w:r>
      <w:proofErr w:type="spellStart"/>
      <w:r w:rsidRPr="00DE3528">
        <w:rPr>
          <w:i/>
          <w:color w:val="000000"/>
          <w:szCs w:val="22"/>
        </w:rPr>
        <w:t>Language</w:t>
      </w:r>
      <w:proofErr w:type="spellEnd"/>
      <w:r w:rsidRPr="00DE3528">
        <w:rPr>
          <w:i/>
          <w:color w:val="000000"/>
          <w:szCs w:val="22"/>
        </w:rPr>
        <w:t xml:space="preserve"> </w:t>
      </w:r>
      <w:proofErr w:type="spellStart"/>
      <w:r w:rsidRPr="00DE3528">
        <w:rPr>
          <w:i/>
          <w:color w:val="000000"/>
          <w:szCs w:val="22"/>
        </w:rPr>
        <w:t>Assessmen</w:t>
      </w:r>
      <w:r w:rsidRPr="00DE3528">
        <w:rPr>
          <w:color w:val="000000"/>
          <w:szCs w:val="22"/>
        </w:rPr>
        <w:t>t</w:t>
      </w:r>
      <w:proofErr w:type="spellEnd"/>
      <w:r w:rsidRPr="00DE3528">
        <w:rPr>
          <w:color w:val="000000"/>
          <w:szCs w:val="22"/>
        </w:rPr>
        <w:t xml:space="preserve"> sont adossées au Cadre européen commun de référence pour les langues (CECRL).</w:t>
      </w:r>
    </w:p>
    <w:p w:rsidR="00133640" w:rsidRPr="00DE3528" w:rsidRDefault="00133640">
      <w:pPr>
        <w:ind w:left="567"/>
        <w:jc w:val="both"/>
        <w:rPr>
          <w:rFonts w:cs="Arial"/>
          <w:sz w:val="20"/>
          <w:szCs w:val="20"/>
        </w:rPr>
      </w:pPr>
      <w:r w:rsidRPr="00DE3528">
        <w:rPr>
          <w:rFonts w:cs="Arial"/>
          <w:color w:val="800000"/>
          <w:sz w:val="16"/>
          <w:szCs w:val="16"/>
        </w:rPr>
        <w:t>Cambridge English Europe Ouest (France – Benelux – Suisse) : 80, rue Saint Lazare 75009 Paris</w:t>
      </w:r>
    </w:p>
    <w:p w:rsidR="00C61580" w:rsidRPr="00DE3528" w:rsidRDefault="00C61580">
      <w:pPr>
        <w:spacing w:line="100" w:lineRule="atLeast"/>
        <w:ind w:left="567"/>
        <w:jc w:val="both"/>
        <w:rPr>
          <w:rFonts w:cs="Arial"/>
          <w:b/>
          <w:color w:val="800000"/>
          <w:sz w:val="18"/>
          <w:szCs w:val="18"/>
        </w:rPr>
      </w:pPr>
    </w:p>
    <w:p w:rsidR="00613035" w:rsidRPr="00F63863" w:rsidRDefault="00133640">
      <w:pPr>
        <w:spacing w:line="100" w:lineRule="atLeast"/>
        <w:ind w:left="567"/>
        <w:jc w:val="both"/>
        <w:rPr>
          <w:rFonts w:eastAsia="Arial" w:cs="Arial"/>
          <w:b/>
          <w:color w:val="800000"/>
          <w:sz w:val="18"/>
          <w:szCs w:val="18"/>
        </w:rPr>
      </w:pPr>
      <w:r w:rsidRPr="00F63863">
        <w:rPr>
          <w:rFonts w:cs="Arial"/>
          <w:b/>
          <w:color w:val="800000"/>
          <w:sz w:val="18"/>
          <w:szCs w:val="18"/>
        </w:rPr>
        <w:t>Contact</w:t>
      </w:r>
      <w:r w:rsidR="00613035" w:rsidRPr="00F63863">
        <w:rPr>
          <w:rFonts w:cs="Arial"/>
          <w:b/>
          <w:color w:val="800000"/>
          <w:sz w:val="18"/>
          <w:szCs w:val="18"/>
        </w:rPr>
        <w:t>s</w:t>
      </w:r>
      <w:r w:rsidRPr="00F63863">
        <w:rPr>
          <w:rFonts w:eastAsia="Arial" w:cs="Arial"/>
          <w:b/>
          <w:color w:val="800000"/>
          <w:sz w:val="18"/>
          <w:szCs w:val="18"/>
        </w:rPr>
        <w:t xml:space="preserve"> </w:t>
      </w:r>
      <w:r w:rsidRPr="00F63863">
        <w:rPr>
          <w:rFonts w:cs="Arial"/>
          <w:b/>
          <w:color w:val="800000"/>
          <w:sz w:val="18"/>
          <w:szCs w:val="18"/>
        </w:rPr>
        <w:t>presse </w:t>
      </w:r>
      <w:r w:rsidR="00C61580" w:rsidRPr="00F63863">
        <w:rPr>
          <w:rFonts w:cs="Arial"/>
          <w:b/>
          <w:color w:val="800000"/>
          <w:sz w:val="18"/>
          <w:szCs w:val="18"/>
        </w:rPr>
        <w:t>:</w:t>
      </w:r>
      <w:r w:rsidR="00C61580" w:rsidRPr="00F63863">
        <w:rPr>
          <w:rFonts w:eastAsia="Arial" w:cs="Arial"/>
          <w:b/>
          <w:color w:val="800000"/>
          <w:sz w:val="18"/>
          <w:szCs w:val="18"/>
        </w:rPr>
        <w:t xml:space="preserve"> </w:t>
      </w:r>
    </w:p>
    <w:p w:rsidR="00133640" w:rsidRPr="00784F6D" w:rsidRDefault="00C61580">
      <w:pPr>
        <w:spacing w:line="100" w:lineRule="atLeast"/>
        <w:ind w:left="567"/>
        <w:jc w:val="both"/>
        <w:rPr>
          <w:rFonts w:eastAsia="Arial" w:cs="Arial"/>
          <w:b/>
          <w:bCs/>
          <w:color w:val="800000"/>
          <w:sz w:val="18"/>
          <w:szCs w:val="18"/>
          <w:lang w:val="en-US"/>
        </w:rPr>
      </w:pPr>
      <w:proofErr w:type="spellStart"/>
      <w:r w:rsidRPr="00784F6D">
        <w:rPr>
          <w:rFonts w:eastAsia="Arial" w:cs="Arial"/>
          <w:b/>
          <w:bCs/>
          <w:color w:val="800000"/>
          <w:sz w:val="18"/>
          <w:szCs w:val="18"/>
          <w:lang w:val="en-US"/>
        </w:rPr>
        <w:t>Lycée</w:t>
      </w:r>
      <w:proofErr w:type="spellEnd"/>
      <w:r w:rsidR="00133640" w:rsidRPr="00784F6D">
        <w:rPr>
          <w:rFonts w:eastAsia="Arial" w:cs="Arial"/>
          <w:b/>
          <w:bCs/>
          <w:color w:val="800000"/>
          <w:sz w:val="18"/>
          <w:szCs w:val="18"/>
          <w:lang w:val="en-US"/>
        </w:rPr>
        <w:t xml:space="preserve"> </w:t>
      </w:r>
      <w:r w:rsidR="00DE3528" w:rsidRPr="00784F6D">
        <w:rPr>
          <w:rFonts w:eastAsia="Arial" w:cs="Arial"/>
          <w:b/>
          <w:bCs/>
          <w:color w:val="800000"/>
          <w:sz w:val="18"/>
          <w:szCs w:val="18"/>
          <w:lang w:val="en-US"/>
        </w:rPr>
        <w:t>–</w:t>
      </w:r>
      <w:r w:rsidR="00FB6891" w:rsidRPr="00784F6D">
        <w:rPr>
          <w:rFonts w:eastAsia="Arial" w:cs="Arial"/>
          <w:b/>
          <w:bCs/>
          <w:color w:val="800000"/>
          <w:sz w:val="20"/>
          <w:szCs w:val="18"/>
          <w:lang w:val="en-US"/>
        </w:rPr>
        <w:t>Madame:</w:t>
      </w:r>
      <w:r w:rsidR="00DE3528" w:rsidRPr="00784F6D">
        <w:rPr>
          <w:rFonts w:eastAsia="Arial" w:cs="Arial"/>
          <w:b/>
          <w:bCs/>
          <w:color w:val="800000"/>
          <w:sz w:val="20"/>
          <w:szCs w:val="18"/>
          <w:lang w:val="en-US"/>
        </w:rPr>
        <w:t xml:space="preserve"> BELR</w:t>
      </w:r>
      <w:r w:rsidR="006F770B" w:rsidRPr="00784F6D">
        <w:rPr>
          <w:rFonts w:eastAsia="Arial" w:cs="Arial"/>
          <w:b/>
          <w:bCs/>
          <w:color w:val="800000"/>
          <w:sz w:val="20"/>
          <w:szCs w:val="18"/>
          <w:lang w:val="en-US"/>
        </w:rPr>
        <w:t>AIN-BENJAMIN Betty</w:t>
      </w:r>
      <w:r w:rsidR="00DE3528" w:rsidRPr="00784F6D">
        <w:rPr>
          <w:rFonts w:eastAsia="Arial" w:cs="Arial"/>
          <w:b/>
          <w:bCs/>
          <w:color w:val="800000"/>
          <w:sz w:val="20"/>
          <w:szCs w:val="18"/>
          <w:lang w:val="en-US"/>
        </w:rPr>
        <w:t xml:space="preserve"> </w:t>
      </w:r>
      <w:r w:rsidR="00133640" w:rsidRPr="00784F6D">
        <w:rPr>
          <w:rFonts w:eastAsia="Arial" w:cs="Arial"/>
          <w:b/>
          <w:bCs/>
          <w:color w:val="800000"/>
          <w:sz w:val="20"/>
          <w:szCs w:val="18"/>
          <w:lang w:val="en-US"/>
        </w:rPr>
        <w:t xml:space="preserve">/ </w:t>
      </w:r>
      <w:r w:rsidR="00FB6891" w:rsidRPr="00784F6D">
        <w:rPr>
          <w:rFonts w:eastAsia="Arial" w:cs="Arial"/>
          <w:b/>
          <w:bCs/>
          <w:color w:val="800000"/>
          <w:sz w:val="20"/>
          <w:szCs w:val="18"/>
          <w:lang w:val="en-US"/>
        </w:rPr>
        <w:t>tél.0690751642 /</w:t>
      </w:r>
      <w:r w:rsidR="00133640" w:rsidRPr="00784F6D">
        <w:rPr>
          <w:rFonts w:eastAsia="Arial" w:cs="Arial"/>
          <w:b/>
          <w:bCs/>
          <w:color w:val="800000"/>
          <w:sz w:val="18"/>
          <w:szCs w:val="18"/>
          <w:lang w:val="en-US"/>
        </w:rPr>
        <w:t xml:space="preserve"> </w:t>
      </w:r>
      <w:r w:rsidR="00FB6891" w:rsidRPr="00784F6D">
        <w:rPr>
          <w:rFonts w:eastAsia="Arial" w:cs="Arial"/>
          <w:b/>
          <w:bCs/>
          <w:color w:val="800000"/>
          <w:sz w:val="18"/>
          <w:szCs w:val="18"/>
          <w:lang w:val="en-US"/>
        </w:rPr>
        <w:t xml:space="preserve">Mail: </w:t>
      </w:r>
      <w:r w:rsidR="00784F6D" w:rsidRPr="00784F6D">
        <w:rPr>
          <w:rFonts w:eastAsia="Arial" w:cs="Arial"/>
          <w:b/>
          <w:bCs/>
          <w:color w:val="800000"/>
          <w:sz w:val="18"/>
          <w:szCs w:val="18"/>
          <w:lang w:val="en-US"/>
        </w:rPr>
        <w:t>bbbelrain@gmail.com</w:t>
      </w:r>
    </w:p>
    <w:p w:rsidR="00BA05B1" w:rsidRPr="00F63863" w:rsidRDefault="00BA05B1">
      <w:pPr>
        <w:spacing w:line="100" w:lineRule="atLeast"/>
        <w:ind w:left="567"/>
        <w:jc w:val="both"/>
      </w:pPr>
      <w:r w:rsidRPr="00F63863">
        <w:rPr>
          <w:rFonts w:eastAsia="Arial" w:cs="Arial"/>
          <w:b/>
          <w:bCs/>
          <w:color w:val="800000"/>
          <w:sz w:val="18"/>
          <w:szCs w:val="18"/>
        </w:rPr>
        <w:t xml:space="preserve">Cambridge </w:t>
      </w:r>
      <w:r w:rsidR="00FB6891" w:rsidRPr="00F63863">
        <w:rPr>
          <w:rFonts w:eastAsia="Arial" w:cs="Arial"/>
          <w:b/>
          <w:bCs/>
          <w:color w:val="800000"/>
          <w:sz w:val="18"/>
          <w:szCs w:val="18"/>
        </w:rPr>
        <w:t>English:</w:t>
      </w:r>
      <w:r w:rsidRPr="00F63863">
        <w:rPr>
          <w:rFonts w:eastAsia="Arial" w:cs="Arial"/>
          <w:b/>
          <w:bCs/>
          <w:color w:val="800000"/>
          <w:sz w:val="18"/>
          <w:szCs w:val="18"/>
        </w:rPr>
        <w:t xml:space="preserve"> Cécile Loyer – loyer.c@cambridgeenglish.org</w:t>
      </w:r>
    </w:p>
    <w:sectPr w:rsidR="00BA05B1" w:rsidRPr="00F63863" w:rsidSect="005602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274" w:bottom="851" w:left="85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EB" w:rsidRDefault="004729EB">
      <w:r>
        <w:separator/>
      </w:r>
    </w:p>
  </w:endnote>
  <w:endnote w:type="continuationSeparator" w:id="0">
    <w:p w:rsidR="004729EB" w:rsidRDefault="0047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egoe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9D" w:rsidRDefault="006B6F9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9D" w:rsidRDefault="006B6F9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0" w:rsidRDefault="00A85E8E">
    <w:pPr>
      <w:pStyle w:val="Pieddepage"/>
      <w:rPr>
        <w:lang w:eastAsia="fr-FR" w:bidi="ar-SA"/>
      </w:rPr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-532765</wp:posOffset>
              </wp:positionH>
              <wp:positionV relativeFrom="paragraph">
                <wp:posOffset>54610</wp:posOffset>
              </wp:positionV>
              <wp:extent cx="2301875" cy="708025"/>
              <wp:effectExtent l="0" t="0" r="22225" b="158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1875" cy="70802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936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D7FD42" id="Rectangle 1" o:spid="_x0000_s1026" style="position:absolute;margin-left:-41.95pt;margin-top:4.3pt;width:181.25pt;height:55.7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" fillcolor="maroon" strokecolor="#930" strokeweight=".26mm">
              <v:stroke endcap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EB" w:rsidRDefault="004729EB">
      <w:r>
        <w:separator/>
      </w:r>
    </w:p>
  </w:footnote>
  <w:footnote w:type="continuationSeparator" w:id="0">
    <w:p w:rsidR="004729EB" w:rsidRDefault="00472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9D" w:rsidRDefault="006B6F9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0" w:rsidRDefault="00A85E8E">
    <w:pPr>
      <w:spacing w:line="100" w:lineRule="atLeast"/>
      <w:jc w:val="right"/>
      <w:rPr>
        <w:rFonts w:cs="Arial"/>
        <w:b/>
        <w:bCs/>
        <w:i/>
        <w:iCs/>
        <w:color w:val="800000"/>
        <w:sz w:val="20"/>
        <w:szCs w:val="20"/>
        <w:lang w:eastAsia="fr-FR"/>
      </w:rPr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5989955</wp:posOffset>
              </wp:positionH>
              <wp:positionV relativeFrom="paragraph">
                <wp:posOffset>-121285</wp:posOffset>
              </wp:positionV>
              <wp:extent cx="1106805" cy="1003300"/>
              <wp:effectExtent l="0" t="0" r="17145" b="2540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805" cy="10033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936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FC8C11" id="Rectangle 2" o:spid="_x0000_s1026" style="position:absolute;margin-left:471.65pt;margin-top:-9.55pt;width:87.15pt;height:79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" fillcolor="maroon" strokecolor="#930" strokeweight=".26mm">
              <v:stroke endcap="square"/>
            </v:rect>
          </w:pict>
        </mc:Fallback>
      </mc:AlternateContent>
    </w: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-177800</wp:posOffset>
              </wp:positionV>
              <wp:extent cx="2449830" cy="498475"/>
              <wp:effectExtent l="0" t="0" r="26670" b="15875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9830" cy="49847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936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BA20F5" id="Rectangle 3" o:spid="_x0000_s1026" style="position:absolute;margin-left:-53.95pt;margin-top:-14pt;width:192.9pt;height:39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" fillcolor="maroon" strokecolor="#930" strokeweight=".26mm">
              <v:stroke endcap="square"/>
            </v:rect>
          </w:pict>
        </mc:Fallback>
      </mc:AlternateContent>
    </w:r>
  </w:p>
  <w:p w:rsidR="00133640" w:rsidRDefault="0013364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0" w:rsidRDefault="00133640">
    <w:pPr>
      <w:spacing w:line="100" w:lineRule="atLeast"/>
      <w:ind w:right="440"/>
      <w:rPr>
        <w:rFonts w:ascii="Segoe" w:hAnsi="Segoe" w:cs="Segoe"/>
        <w:b/>
        <w:bCs/>
        <w:iCs/>
        <w:color w:val="800000"/>
        <w:sz w:val="24"/>
      </w:rPr>
    </w:pPr>
    <w:r>
      <w:rPr>
        <w:rFonts w:eastAsia="Arial" w:cs="Arial"/>
        <w:b/>
        <w:bCs/>
        <w:iCs/>
        <w:color w:val="800000"/>
        <w:sz w:val="24"/>
      </w:rPr>
      <w:t xml:space="preserve">  </w:t>
    </w:r>
  </w:p>
  <w:p w:rsidR="00133640" w:rsidRDefault="00133640">
    <w:pPr>
      <w:spacing w:line="100" w:lineRule="atLeast"/>
      <w:ind w:right="-568"/>
      <w:jc w:val="right"/>
      <w:rPr>
        <w:rFonts w:ascii="Segoe" w:hAnsi="Segoe" w:cs="Segoe"/>
        <w:b/>
        <w:bCs/>
        <w:iCs/>
        <w:color w:val="800000"/>
        <w:sz w:val="24"/>
      </w:rPr>
    </w:pPr>
  </w:p>
  <w:p w:rsidR="00133640" w:rsidRDefault="00133640">
    <w:pPr>
      <w:spacing w:line="100" w:lineRule="atLeast"/>
      <w:ind w:right="-568"/>
      <w:jc w:val="right"/>
      <w:rPr>
        <w:rFonts w:ascii="Segoe" w:hAnsi="Segoe" w:cs="Segoe"/>
        <w:b/>
        <w:bCs/>
        <w:iCs/>
        <w:color w:val="800000"/>
        <w:sz w:val="24"/>
      </w:rPr>
    </w:pPr>
    <w:r>
      <w:rPr>
        <w:rFonts w:ascii="Segoe" w:hAnsi="Segoe" w:cs="Segoe"/>
        <w:b/>
        <w:bCs/>
        <w:iCs/>
        <w:color w:val="800000"/>
        <w:sz w:val="24"/>
      </w:rPr>
      <w:t>COMMUNIQUÉ DE PRESSE</w:t>
    </w:r>
  </w:p>
  <w:p w:rsidR="00133640" w:rsidRDefault="000B2A37">
    <w:pPr>
      <w:spacing w:line="100" w:lineRule="atLeast"/>
      <w:ind w:right="-568"/>
      <w:jc w:val="right"/>
    </w:pPr>
    <w:r>
      <w:rPr>
        <w:rFonts w:ascii="Segoe" w:hAnsi="Segoe" w:cs="Segoe"/>
        <w:b/>
        <w:bCs/>
        <w:iCs/>
        <w:color w:val="800000"/>
        <w:sz w:val="24"/>
      </w:rPr>
      <w:t xml:space="preserve">Le </w:t>
    </w:r>
    <w:r w:rsidR="006B6F9D">
      <w:rPr>
        <w:rFonts w:ascii="Segoe" w:hAnsi="Segoe" w:cs="Segoe"/>
        <w:b/>
        <w:bCs/>
        <w:iCs/>
        <w:color w:val="800000"/>
        <w:sz w:val="24"/>
      </w:rPr>
      <w:t>19</w:t>
    </w:r>
    <w:r w:rsidR="00F33884">
      <w:rPr>
        <w:rFonts w:ascii="Segoe" w:hAnsi="Segoe" w:cs="Segoe"/>
        <w:b/>
        <w:bCs/>
        <w:iCs/>
        <w:color w:val="800000"/>
        <w:sz w:val="24"/>
      </w:rPr>
      <w:t xml:space="preserve"> </w:t>
    </w:r>
    <w:r w:rsidR="006B6F9D">
      <w:rPr>
        <w:rFonts w:ascii="Segoe" w:hAnsi="Segoe" w:cs="Segoe"/>
        <w:b/>
        <w:bCs/>
        <w:iCs/>
        <w:color w:val="800000"/>
        <w:sz w:val="24"/>
      </w:rPr>
      <w:t>JANVIER 2018</w:t>
    </w:r>
  </w:p>
  <w:p w:rsidR="00133640" w:rsidRDefault="00133640">
    <w:pPr>
      <w:pStyle w:val="En-tte"/>
    </w:pPr>
  </w:p>
  <w:p w:rsidR="00133640" w:rsidRDefault="00A85E8E">
    <w:pPr>
      <w:pStyle w:val="En-tte"/>
      <w:rPr>
        <w:rFonts w:cs="Arial"/>
        <w:b/>
        <w:bCs/>
        <w:iCs/>
        <w:color w:val="800000"/>
        <w:sz w:val="24"/>
        <w:lang w:eastAsia="fr-FR" w:bidi="ar-SA"/>
      </w:rPr>
    </w:pPr>
    <w:r>
      <w:rPr>
        <w:noProof/>
        <w:lang w:eastAsia="fr-FR" w:bidi="ar-SA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198120</wp:posOffset>
              </wp:positionV>
              <wp:extent cx="7559040" cy="989330"/>
              <wp:effectExtent l="0" t="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98933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40" w:rsidRDefault="00133640">
                          <w:pPr>
                            <w:autoSpaceDE w:val="0"/>
                            <w:jc w:val="center"/>
                            <w:rPr>
                              <w:rFonts w:cs="Arial"/>
                              <w:b/>
                              <w:bCs/>
                              <w:color w:val="FFFFFF"/>
                              <w:sz w:val="24"/>
                            </w:rPr>
                          </w:pPr>
                        </w:p>
                        <w:p w:rsidR="00133640" w:rsidRDefault="00133640">
                          <w:pPr>
                            <w:autoSpaceDE w:val="0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CAMBRIDGE ENGLISH CERTIFICATE (CEC),</w:t>
                          </w:r>
                        </w:p>
                        <w:p w:rsidR="00133640" w:rsidRDefault="00133640">
                          <w:pPr>
                            <w:autoSpaceDE w:val="0"/>
                            <w:jc w:val="center"/>
                          </w:pPr>
                          <w:proofErr w:type="gramStart"/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6"/>
                            </w:rPr>
                            <w:t>le</w:t>
                          </w:r>
                          <w:proofErr w:type="gramEnd"/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6"/>
                            </w:rPr>
                            <w:t xml:space="preserve"> test d'anglais des secondes sections europ</w:t>
                          </w:r>
                          <w:r>
                            <w:rPr>
                              <w:b/>
                              <w:color w:val="FFFFFF"/>
                              <w:sz w:val="32"/>
                              <w:szCs w:val="36"/>
                            </w:rPr>
                            <w:t>é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6"/>
                            </w:rPr>
                            <w:t>ennes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46.7pt;margin-top:15.6pt;width:595.2pt;height:7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" fillcolor="maroon" stroked="f">
              <v:textbox inset="0,0,0,0">
                <w:txbxContent>
                  <w:p w:rsidR="00133640" w:rsidRDefault="00133640">
                    <w:pPr>
                      <w:autoSpaceDE w:val="0"/>
                      <w:jc w:val="center"/>
                      <w:rPr>
                        <w:rFonts w:cs="Arial"/>
                        <w:b/>
                        <w:bCs/>
                        <w:color w:val="FFFFFF"/>
                        <w:sz w:val="24"/>
                      </w:rPr>
                    </w:pPr>
                  </w:p>
                  <w:p w:rsidR="00133640" w:rsidRDefault="00133640">
                    <w:pPr>
                      <w:autoSpaceDE w:val="0"/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6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/>
                        <w:sz w:val="36"/>
                        <w:szCs w:val="36"/>
                      </w:rPr>
                      <w:t>CAMBRIDGE ENGLISH CERTIFICATE (CEC),</w:t>
                    </w:r>
                  </w:p>
                  <w:p w:rsidR="00133640" w:rsidRDefault="00133640">
                    <w:pPr>
                      <w:autoSpaceDE w:val="0"/>
                      <w:jc w:val="center"/>
                    </w:pPr>
                    <w:proofErr w:type="gramStart"/>
                    <w:r>
                      <w:rPr>
                        <w:rFonts w:cs="Arial"/>
                        <w:b/>
                        <w:color w:val="FFFFFF"/>
                        <w:sz w:val="32"/>
                        <w:szCs w:val="36"/>
                      </w:rPr>
                      <w:t>le</w:t>
                    </w:r>
                    <w:proofErr w:type="gramEnd"/>
                    <w:r>
                      <w:rPr>
                        <w:rFonts w:cs="Arial"/>
                        <w:b/>
                        <w:color w:val="FFFFFF"/>
                        <w:sz w:val="32"/>
                        <w:szCs w:val="36"/>
                      </w:rPr>
                      <w:t xml:space="preserve"> test d'anglais des secondes sections europ</w:t>
                    </w:r>
                    <w:r>
                      <w:rPr>
                        <w:b/>
                        <w:color w:val="FFFFFF"/>
                        <w:sz w:val="32"/>
                        <w:szCs w:val="36"/>
                      </w:rPr>
                      <w:t>é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6"/>
                      </w:rPr>
                      <w:t>ennes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80"/>
    <w:rsid w:val="00000E9C"/>
    <w:rsid w:val="0007206A"/>
    <w:rsid w:val="0008763B"/>
    <w:rsid w:val="000B2A37"/>
    <w:rsid w:val="001248FF"/>
    <w:rsid w:val="00126372"/>
    <w:rsid w:val="00133640"/>
    <w:rsid w:val="0013764E"/>
    <w:rsid w:val="00155A28"/>
    <w:rsid w:val="001C03F3"/>
    <w:rsid w:val="002130B7"/>
    <w:rsid w:val="00356342"/>
    <w:rsid w:val="00371F0C"/>
    <w:rsid w:val="00404310"/>
    <w:rsid w:val="004729EB"/>
    <w:rsid w:val="004A31B5"/>
    <w:rsid w:val="004A634F"/>
    <w:rsid w:val="004B5B49"/>
    <w:rsid w:val="004C0A06"/>
    <w:rsid w:val="004D6E6F"/>
    <w:rsid w:val="00537808"/>
    <w:rsid w:val="00560288"/>
    <w:rsid w:val="00567826"/>
    <w:rsid w:val="005951C8"/>
    <w:rsid w:val="00613035"/>
    <w:rsid w:val="00627BE9"/>
    <w:rsid w:val="006752EF"/>
    <w:rsid w:val="006B6F9D"/>
    <w:rsid w:val="006F770B"/>
    <w:rsid w:val="0070369D"/>
    <w:rsid w:val="00784F6D"/>
    <w:rsid w:val="007969C0"/>
    <w:rsid w:val="007C4C13"/>
    <w:rsid w:val="007E3B78"/>
    <w:rsid w:val="00834C11"/>
    <w:rsid w:val="008A3BBD"/>
    <w:rsid w:val="008B6123"/>
    <w:rsid w:val="008D302F"/>
    <w:rsid w:val="00914F53"/>
    <w:rsid w:val="009259F0"/>
    <w:rsid w:val="00942EF5"/>
    <w:rsid w:val="00955B6C"/>
    <w:rsid w:val="009C5C33"/>
    <w:rsid w:val="00A277AE"/>
    <w:rsid w:val="00A85E8E"/>
    <w:rsid w:val="00A86C4E"/>
    <w:rsid w:val="00B424BB"/>
    <w:rsid w:val="00BA05B1"/>
    <w:rsid w:val="00BC52F6"/>
    <w:rsid w:val="00C156D7"/>
    <w:rsid w:val="00C30617"/>
    <w:rsid w:val="00C61580"/>
    <w:rsid w:val="00D921E6"/>
    <w:rsid w:val="00DE3528"/>
    <w:rsid w:val="00E80B32"/>
    <w:rsid w:val="00EA583E"/>
    <w:rsid w:val="00EB6C0A"/>
    <w:rsid w:val="00F01E7F"/>
    <w:rsid w:val="00F33884"/>
    <w:rsid w:val="00F36846"/>
    <w:rsid w:val="00F63863"/>
    <w:rsid w:val="00FA621A"/>
    <w:rsid w:val="00FB6891"/>
    <w:rsid w:val="00FE5CBB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Lucida Sans"/>
      <w:kern w:val="1"/>
      <w:sz w:val="22"/>
      <w:szCs w:val="24"/>
      <w:lang w:eastAsia="zh-CN" w:bidi="hi-IN"/>
    </w:rPr>
  </w:style>
  <w:style w:type="paragraph" w:styleId="Titre1">
    <w:name w:val="heading 1"/>
    <w:basedOn w:val="Titre20"/>
    <w:next w:val="Corpsdetexte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0"/>
    <w:next w:val="Corpsdetexte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olor w:val="auto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SimSun" w:hAnsi="Symbol" w:cs="Mang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styleId="Lienhypertexte">
    <w:name w:val="Hyperlink"/>
    <w:rPr>
      <w:color w:val="0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Arial" w:eastAsia="SimSun" w:hAnsi="Arial" w:cs="Mangal"/>
      <w:kern w:val="1"/>
      <w:szCs w:val="18"/>
      <w:lang w:val="fr-FR" w:eastAsia="zh-CN" w:bidi="hi-IN"/>
    </w:rPr>
  </w:style>
  <w:style w:type="character" w:customStyle="1" w:styleId="ObjetducommentaireCar">
    <w:name w:val="Objet du commentaire Car"/>
    <w:rPr>
      <w:rFonts w:ascii="Arial" w:eastAsia="SimSun" w:hAnsi="Arial" w:cs="Mangal"/>
      <w:b/>
      <w:bCs/>
      <w:kern w:val="1"/>
      <w:szCs w:val="18"/>
      <w:lang w:val="fr-FR" w:eastAsia="zh-CN" w:bidi="hi-IN"/>
    </w:rPr>
  </w:style>
  <w:style w:type="character" w:customStyle="1" w:styleId="TextedebullesCar">
    <w:name w:val="Texte de bulles Car"/>
    <w:rPr>
      <w:rFonts w:ascii="Tahoma" w:eastAsia="SimSun" w:hAnsi="Tahoma" w:cs="Mangal"/>
      <w:kern w:val="1"/>
      <w:sz w:val="16"/>
      <w:szCs w:val="14"/>
      <w:lang w:val="fr-FR" w:eastAsia="zh-CN" w:bidi="hi-IN"/>
    </w:rPr>
  </w:style>
  <w:style w:type="character" w:customStyle="1" w:styleId="En-tteCar">
    <w:name w:val="En-tête Car"/>
    <w:rPr>
      <w:rFonts w:ascii="Arial" w:eastAsia="SimSun" w:hAnsi="Arial" w:cs="Mangal"/>
      <w:kern w:val="1"/>
      <w:sz w:val="22"/>
      <w:szCs w:val="24"/>
      <w:lang w:eastAsia="zh-CN" w:bidi="hi-IN"/>
    </w:rPr>
  </w:style>
  <w:style w:type="character" w:customStyle="1" w:styleId="PieddepageCar">
    <w:name w:val="Pied de page Car"/>
    <w:uiPriority w:val="99"/>
    <w:rPr>
      <w:rFonts w:ascii="Arial" w:eastAsia="SimSun" w:hAnsi="Arial" w:cs="Mangal"/>
      <w:kern w:val="1"/>
      <w:sz w:val="22"/>
      <w:szCs w:val="24"/>
      <w:lang w:eastAsia="zh-CN" w:bidi="hi-IN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Numrodepage">
    <w:name w:val="page number"/>
    <w:basedOn w:val="Policepardfaut3"/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Titre30">
    <w:name w:val="Titre3"/>
    <w:basedOn w:val="Titre20"/>
    <w:next w:val="Corpsdetexte"/>
    <w:pPr>
      <w:jc w:val="center"/>
    </w:pPr>
    <w:rPr>
      <w:b/>
      <w:bCs/>
      <w:sz w:val="56"/>
      <w:szCs w:val="5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Commentaire1">
    <w:name w:val="Commentaire1"/>
    <w:basedOn w:val="Normal"/>
    <w:rPr>
      <w:rFonts w:cs="Mangal"/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rFonts w:cs="Mangal"/>
    </w:r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Sous-titre">
    <w:name w:val="Subtitle"/>
    <w:basedOn w:val="Titre20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Contenudecadre">
    <w:name w:val="Contenu de cadre"/>
    <w:basedOn w:val="Normal"/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Lucida Sans"/>
      <w:color w:val="000000"/>
      <w:sz w:val="24"/>
      <w:szCs w:val="24"/>
      <w:lang w:eastAsia="zh-CN" w:bidi="hi-IN"/>
    </w:rPr>
  </w:style>
  <w:style w:type="character" w:styleId="Marquedannotation">
    <w:name w:val="annotation reference"/>
    <w:rsid w:val="007969C0"/>
    <w:rPr>
      <w:sz w:val="16"/>
      <w:szCs w:val="16"/>
    </w:rPr>
  </w:style>
  <w:style w:type="paragraph" w:styleId="Commentaire">
    <w:name w:val="annotation text"/>
    <w:basedOn w:val="Normal"/>
    <w:link w:val="CommentaireCar1"/>
    <w:rsid w:val="007969C0"/>
    <w:rPr>
      <w:rFonts w:cs="Mangal"/>
      <w:sz w:val="20"/>
      <w:szCs w:val="18"/>
    </w:rPr>
  </w:style>
  <w:style w:type="character" w:customStyle="1" w:styleId="CommentaireCar1">
    <w:name w:val="Commentaire Car1"/>
    <w:link w:val="Commentaire"/>
    <w:rsid w:val="007969C0"/>
    <w:rPr>
      <w:rFonts w:ascii="Arial" w:eastAsia="SimSun" w:hAnsi="Arial" w:cs="Mangal"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Lucida Sans"/>
      <w:kern w:val="1"/>
      <w:sz w:val="22"/>
      <w:szCs w:val="24"/>
      <w:lang w:eastAsia="zh-CN" w:bidi="hi-IN"/>
    </w:rPr>
  </w:style>
  <w:style w:type="paragraph" w:styleId="Titre1">
    <w:name w:val="heading 1"/>
    <w:basedOn w:val="Titre20"/>
    <w:next w:val="Corpsdetexte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0"/>
    <w:next w:val="Corpsdetexte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olor w:val="auto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SimSun" w:hAnsi="Symbol" w:cs="Mang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WW-WW8Num2ztrue1234567">
    <w:name w:val="WW-WW8Num2ztrue1234567"/>
  </w:style>
  <w:style w:type="character" w:customStyle="1" w:styleId="WW-WW8Num2ztrue111">
    <w:name w:val="WW-WW8Num2ztrue1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styleId="Lienhypertexte">
    <w:name w:val="Hyperlink"/>
    <w:rPr>
      <w:color w:val="0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Arial" w:eastAsia="SimSun" w:hAnsi="Arial" w:cs="Mangal"/>
      <w:kern w:val="1"/>
      <w:szCs w:val="18"/>
      <w:lang w:val="fr-FR" w:eastAsia="zh-CN" w:bidi="hi-IN"/>
    </w:rPr>
  </w:style>
  <w:style w:type="character" w:customStyle="1" w:styleId="ObjetducommentaireCar">
    <w:name w:val="Objet du commentaire Car"/>
    <w:rPr>
      <w:rFonts w:ascii="Arial" w:eastAsia="SimSun" w:hAnsi="Arial" w:cs="Mangal"/>
      <w:b/>
      <w:bCs/>
      <w:kern w:val="1"/>
      <w:szCs w:val="18"/>
      <w:lang w:val="fr-FR" w:eastAsia="zh-CN" w:bidi="hi-IN"/>
    </w:rPr>
  </w:style>
  <w:style w:type="character" w:customStyle="1" w:styleId="TextedebullesCar">
    <w:name w:val="Texte de bulles Car"/>
    <w:rPr>
      <w:rFonts w:ascii="Tahoma" w:eastAsia="SimSun" w:hAnsi="Tahoma" w:cs="Mangal"/>
      <w:kern w:val="1"/>
      <w:sz w:val="16"/>
      <w:szCs w:val="14"/>
      <w:lang w:val="fr-FR" w:eastAsia="zh-CN" w:bidi="hi-IN"/>
    </w:rPr>
  </w:style>
  <w:style w:type="character" w:customStyle="1" w:styleId="En-tteCar">
    <w:name w:val="En-tête Car"/>
    <w:rPr>
      <w:rFonts w:ascii="Arial" w:eastAsia="SimSun" w:hAnsi="Arial" w:cs="Mangal"/>
      <w:kern w:val="1"/>
      <w:sz w:val="22"/>
      <w:szCs w:val="24"/>
      <w:lang w:eastAsia="zh-CN" w:bidi="hi-IN"/>
    </w:rPr>
  </w:style>
  <w:style w:type="character" w:customStyle="1" w:styleId="PieddepageCar">
    <w:name w:val="Pied de page Car"/>
    <w:uiPriority w:val="99"/>
    <w:rPr>
      <w:rFonts w:ascii="Arial" w:eastAsia="SimSun" w:hAnsi="Arial" w:cs="Mangal"/>
      <w:kern w:val="1"/>
      <w:sz w:val="22"/>
      <w:szCs w:val="24"/>
      <w:lang w:eastAsia="zh-CN" w:bidi="hi-IN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Numrodepage">
    <w:name w:val="page number"/>
    <w:basedOn w:val="Policepardfaut3"/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Titre30">
    <w:name w:val="Titre3"/>
    <w:basedOn w:val="Titre20"/>
    <w:next w:val="Corpsdetexte"/>
    <w:pPr>
      <w:jc w:val="center"/>
    </w:pPr>
    <w:rPr>
      <w:b/>
      <w:bCs/>
      <w:sz w:val="56"/>
      <w:szCs w:val="5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Commentaire1">
    <w:name w:val="Commentaire1"/>
    <w:basedOn w:val="Normal"/>
    <w:rPr>
      <w:rFonts w:cs="Mangal"/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Mangal"/>
      <w:sz w:val="16"/>
      <w:szCs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rFonts w:cs="Mangal"/>
    </w:r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styleId="Sous-titre">
    <w:name w:val="Subtitle"/>
    <w:basedOn w:val="Titre20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Contenudecadre">
    <w:name w:val="Contenu de cadre"/>
    <w:basedOn w:val="Normal"/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Lucida Sans"/>
      <w:color w:val="000000"/>
      <w:sz w:val="24"/>
      <w:szCs w:val="24"/>
      <w:lang w:eastAsia="zh-CN" w:bidi="hi-IN"/>
    </w:rPr>
  </w:style>
  <w:style w:type="character" w:styleId="Marquedannotation">
    <w:name w:val="annotation reference"/>
    <w:rsid w:val="007969C0"/>
    <w:rPr>
      <w:sz w:val="16"/>
      <w:szCs w:val="16"/>
    </w:rPr>
  </w:style>
  <w:style w:type="paragraph" w:styleId="Commentaire">
    <w:name w:val="annotation text"/>
    <w:basedOn w:val="Normal"/>
    <w:link w:val="CommentaireCar1"/>
    <w:rsid w:val="007969C0"/>
    <w:rPr>
      <w:rFonts w:cs="Mangal"/>
      <w:sz w:val="20"/>
      <w:szCs w:val="18"/>
    </w:rPr>
  </w:style>
  <w:style w:type="character" w:customStyle="1" w:styleId="CommentaireCar1">
    <w:name w:val="Commentaire Car1"/>
    <w:link w:val="Commentaire"/>
    <w:rsid w:val="007969C0"/>
    <w:rPr>
      <w:rFonts w:ascii="Arial" w:eastAsia="SimSun" w:hAnsi="Arial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 DE PRESSE</vt:lpstr>
    </vt:vector>
  </TitlesOfParts>
  <Company>Cambridge Assessment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DE PRESSE</dc:title>
  <dc:creator>allison</dc:creator>
  <cp:lastModifiedBy>Jocelyne TORVAL</cp:lastModifiedBy>
  <cp:revision>2</cp:revision>
  <cp:lastPrinted>2018-02-20T00:28:00Z</cp:lastPrinted>
  <dcterms:created xsi:type="dcterms:W3CDTF">2018-05-10T22:44:00Z</dcterms:created>
  <dcterms:modified xsi:type="dcterms:W3CDTF">2018-05-10T22:44:00Z</dcterms:modified>
</cp:coreProperties>
</file>