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528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72"/>
        <w:gridCol w:w="2731"/>
        <w:gridCol w:w="256"/>
        <w:gridCol w:w="3032"/>
        <w:gridCol w:w="3600"/>
        <w:gridCol w:w="2461"/>
        <w:gridCol w:w="2335"/>
      </w:tblGrid>
      <w:tr w:rsidR="00872626" w:rsidRPr="00B24D7E" w:rsidTr="00944B7A">
        <w:trPr>
          <w:trHeight w:val="334"/>
        </w:trPr>
        <w:tc>
          <w:tcPr>
            <w:tcW w:w="15287" w:type="dxa"/>
            <w:gridSpan w:val="7"/>
            <w:shd w:val="clear" w:color="auto" w:fill="4472C4" w:themeFill="accent5"/>
          </w:tcPr>
          <w:p w:rsidR="00872626" w:rsidRPr="00B24D7E" w:rsidRDefault="00181ADA" w:rsidP="007752DC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Classe de</w:t>
            </w:r>
            <w:r w:rsidR="00E230CD">
              <w:rPr>
                <w:b/>
              </w:rPr>
              <w:t xml:space="preserve"> 1è</w:t>
            </w:r>
            <w:r w:rsidR="00EF7799">
              <w:rPr>
                <w:b/>
              </w:rPr>
              <w:t>re</w:t>
            </w:r>
          </w:p>
        </w:tc>
      </w:tr>
      <w:tr w:rsidR="00FA028B" w:rsidRPr="00B24D7E" w:rsidTr="00C452F7">
        <w:trPr>
          <w:trHeight w:val="669"/>
        </w:trPr>
        <w:tc>
          <w:tcPr>
            <w:tcW w:w="872" w:type="dxa"/>
            <w:shd w:val="clear" w:color="auto" w:fill="92D050"/>
          </w:tcPr>
          <w:p w:rsidR="00FA028B" w:rsidRPr="005367E6" w:rsidRDefault="00F67982" w:rsidP="007752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Périodes</w:t>
            </w:r>
          </w:p>
        </w:tc>
        <w:tc>
          <w:tcPr>
            <w:tcW w:w="2987" w:type="dxa"/>
            <w:gridSpan w:val="2"/>
            <w:shd w:val="clear" w:color="auto" w:fill="D9D9D9" w:themeFill="background1" w:themeFillShade="D9"/>
          </w:tcPr>
          <w:p w:rsidR="00FA028B" w:rsidRPr="00B24D7E" w:rsidRDefault="00EF7799" w:rsidP="007752DC">
            <w:pPr>
              <w:jc w:val="center"/>
              <w:rPr>
                <w:b/>
              </w:rPr>
            </w:pPr>
            <w:r>
              <w:rPr>
                <w:b/>
              </w:rPr>
              <w:t>A1/A2</w:t>
            </w:r>
          </w:p>
          <w:p w:rsidR="00FA028B" w:rsidRPr="00B24D7E" w:rsidRDefault="00FA028B" w:rsidP="007752DC">
            <w:pPr>
              <w:jc w:val="center"/>
              <w:rPr>
                <w:b/>
              </w:rPr>
            </w:pPr>
          </w:p>
        </w:tc>
        <w:tc>
          <w:tcPr>
            <w:tcW w:w="3032" w:type="dxa"/>
            <w:shd w:val="clear" w:color="auto" w:fill="D9D9D9" w:themeFill="background1" w:themeFillShade="D9"/>
          </w:tcPr>
          <w:p w:rsidR="00FA028B" w:rsidRPr="00B24D7E" w:rsidRDefault="00EF7799" w:rsidP="00FA028B">
            <w:pPr>
              <w:jc w:val="center"/>
              <w:rPr>
                <w:b/>
              </w:rPr>
            </w:pPr>
            <w:r>
              <w:rPr>
                <w:b/>
              </w:rPr>
              <w:t>A3/A4/A5</w:t>
            </w:r>
          </w:p>
        </w:tc>
        <w:tc>
          <w:tcPr>
            <w:tcW w:w="3600" w:type="dxa"/>
            <w:shd w:val="clear" w:color="auto" w:fill="FBE4D5" w:themeFill="accent2" w:themeFillTint="33"/>
          </w:tcPr>
          <w:p w:rsidR="001B6E6D" w:rsidRDefault="00520FB6" w:rsidP="007752DC">
            <w:pPr>
              <w:jc w:val="center"/>
              <w:rPr>
                <w:b/>
              </w:rPr>
            </w:pPr>
            <w:r>
              <w:rPr>
                <w:b/>
              </w:rPr>
              <w:t>Eco</w:t>
            </w:r>
            <w:r w:rsidR="00C30195">
              <w:rPr>
                <w:b/>
              </w:rPr>
              <w:t>nomie</w:t>
            </w:r>
            <w:r>
              <w:rPr>
                <w:b/>
              </w:rPr>
              <w:t xml:space="preserve"> &amp; droit</w:t>
            </w:r>
          </w:p>
          <w:p w:rsidR="00FA028B" w:rsidRPr="00B24D7E" w:rsidRDefault="00FA028B" w:rsidP="007752D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C30195">
              <w:rPr>
                <w:b/>
              </w:rPr>
              <w:t xml:space="preserve"> </w:t>
            </w:r>
            <w:r w:rsidR="001A72EA" w:rsidRPr="00520FB6">
              <w:rPr>
                <w:b/>
                <w:color w:val="ED7D31" w:themeColor="accent2"/>
              </w:rPr>
              <w:t>Thèmes</w:t>
            </w:r>
            <w:r w:rsidR="001A72EA">
              <w:rPr>
                <w:b/>
              </w:rPr>
              <w:t xml:space="preserve"> et</w:t>
            </w:r>
            <w:r w:rsidR="001B6E6D">
              <w:rPr>
                <w:b/>
              </w:rPr>
              <w:t xml:space="preserve"> </w:t>
            </w:r>
            <w:r w:rsidR="00520FB6" w:rsidRPr="00E85724">
              <w:rPr>
                <w:b/>
                <w:color w:val="2E74B5" w:themeColor="accent1" w:themeShade="BF"/>
              </w:rPr>
              <w:t>axes de réflexion</w:t>
            </w:r>
          </w:p>
        </w:tc>
        <w:tc>
          <w:tcPr>
            <w:tcW w:w="2461" w:type="dxa"/>
            <w:shd w:val="clear" w:color="auto" w:fill="D9D9D9" w:themeFill="background1" w:themeFillShade="D9"/>
          </w:tcPr>
          <w:p w:rsidR="00FA028B" w:rsidRPr="00B24D7E" w:rsidRDefault="00FA028B" w:rsidP="007752DC">
            <w:pPr>
              <w:jc w:val="center"/>
              <w:rPr>
                <w:b/>
              </w:rPr>
            </w:pPr>
            <w:r w:rsidRPr="00B24D7E">
              <w:rPr>
                <w:b/>
              </w:rPr>
              <w:t>Vérification des acquis</w:t>
            </w:r>
          </w:p>
        </w:tc>
        <w:tc>
          <w:tcPr>
            <w:tcW w:w="2335" w:type="dxa"/>
            <w:shd w:val="clear" w:color="auto" w:fill="D9D9D9" w:themeFill="background1" w:themeFillShade="D9"/>
          </w:tcPr>
          <w:p w:rsidR="00FA028B" w:rsidRPr="00C452F7" w:rsidRDefault="00FA028B" w:rsidP="007752DC">
            <w:pPr>
              <w:jc w:val="center"/>
              <w:rPr>
                <w:b/>
                <w:sz w:val="20"/>
                <w:szCs w:val="20"/>
              </w:rPr>
            </w:pPr>
            <w:r w:rsidRPr="00C452F7">
              <w:rPr>
                <w:b/>
                <w:sz w:val="20"/>
                <w:szCs w:val="20"/>
              </w:rPr>
              <w:t>Préparation à l’épreuve</w:t>
            </w:r>
          </w:p>
        </w:tc>
      </w:tr>
      <w:tr w:rsidR="00B8341F" w:rsidTr="001A72EA">
        <w:trPr>
          <w:trHeight w:val="1639"/>
        </w:trPr>
        <w:tc>
          <w:tcPr>
            <w:tcW w:w="872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92D050"/>
          </w:tcPr>
          <w:p w:rsidR="00B8341F" w:rsidRDefault="00B8341F" w:rsidP="000D160B">
            <w:pPr>
              <w:jc w:val="center"/>
            </w:pPr>
          </w:p>
          <w:p w:rsidR="00B8341F" w:rsidRDefault="00B8341F" w:rsidP="000D160B">
            <w:pPr>
              <w:jc w:val="center"/>
            </w:pPr>
          </w:p>
          <w:p w:rsidR="00B8341F" w:rsidRDefault="00B8341F" w:rsidP="000D160B">
            <w:pPr>
              <w:jc w:val="center"/>
            </w:pPr>
          </w:p>
          <w:p w:rsidR="00B8341F" w:rsidRDefault="000D160B" w:rsidP="000D160B">
            <w:pPr>
              <w:jc w:val="center"/>
            </w:pPr>
            <w:r>
              <w:t>SEP</w:t>
            </w:r>
          </w:p>
        </w:tc>
        <w:tc>
          <w:tcPr>
            <w:tcW w:w="2987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8341F" w:rsidRPr="00BB5086" w:rsidRDefault="00DE4A00" w:rsidP="00894057">
            <w:pPr>
              <w:autoSpaceDE w:val="0"/>
              <w:autoSpaceDN w:val="0"/>
              <w:adjustRightInd w:val="0"/>
              <w:rPr>
                <w:b/>
                <w:bCs/>
                <w:color w:val="ED7D31" w:themeColor="accent2"/>
                <w:sz w:val="20"/>
                <w:szCs w:val="20"/>
              </w:rPr>
            </w:pPr>
            <w:r w:rsidRPr="00BB5086">
              <w:rPr>
                <w:b/>
                <w:bCs/>
                <w:color w:val="ED7D31" w:themeColor="accent2"/>
                <w:sz w:val="20"/>
                <w:szCs w:val="20"/>
              </w:rPr>
              <w:t>A1.1 La première phase d’accueil</w:t>
            </w:r>
          </w:p>
          <w:p w:rsidR="00E41566" w:rsidRPr="004D64B5" w:rsidRDefault="00E41566" w:rsidP="00E4156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D64B5">
              <w:rPr>
                <w:b/>
                <w:bCs/>
                <w:sz w:val="20"/>
                <w:szCs w:val="20"/>
              </w:rPr>
              <w:t>T11.1La prise de contact</w:t>
            </w:r>
            <w:r w:rsidR="004D64B5">
              <w:rPr>
                <w:b/>
                <w:bCs/>
                <w:sz w:val="20"/>
                <w:szCs w:val="20"/>
              </w:rPr>
              <w:t>.</w:t>
            </w:r>
          </w:p>
          <w:p w:rsidR="00E41566" w:rsidRPr="004D64B5" w:rsidRDefault="00E41566" w:rsidP="00E4156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D64B5">
              <w:rPr>
                <w:b/>
                <w:bCs/>
                <w:sz w:val="20"/>
                <w:szCs w:val="20"/>
              </w:rPr>
              <w:t>T11.2 Le filtrage</w:t>
            </w:r>
            <w:r w:rsidR="004D64B5">
              <w:rPr>
                <w:b/>
                <w:bCs/>
                <w:sz w:val="20"/>
                <w:szCs w:val="20"/>
              </w:rPr>
              <w:t>.</w:t>
            </w:r>
          </w:p>
          <w:p w:rsidR="00B8341F" w:rsidRDefault="00B8341F" w:rsidP="00B8341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3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8341F" w:rsidRDefault="00C93084" w:rsidP="00C93084">
            <w:pPr>
              <w:autoSpaceDE w:val="0"/>
              <w:autoSpaceDN w:val="0"/>
              <w:adjustRightInd w:val="0"/>
              <w:rPr>
                <w:b/>
                <w:bCs/>
                <w:color w:val="ED7D31" w:themeColor="accent2"/>
                <w:sz w:val="20"/>
                <w:szCs w:val="20"/>
              </w:rPr>
            </w:pPr>
            <w:r w:rsidRPr="00C93084">
              <w:rPr>
                <w:b/>
                <w:bCs/>
                <w:color w:val="ED7D31" w:themeColor="accent2"/>
                <w:sz w:val="20"/>
                <w:szCs w:val="20"/>
              </w:rPr>
              <w:t>A3.1 La gestion de l’espace de travail</w:t>
            </w:r>
          </w:p>
          <w:p w:rsidR="00C93084" w:rsidRDefault="00C93084" w:rsidP="00C9308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93084">
              <w:rPr>
                <w:b/>
                <w:bCs/>
                <w:sz w:val="20"/>
                <w:szCs w:val="20"/>
              </w:rPr>
              <w:t>T31.1 La préparation de l’environnement de travail</w:t>
            </w:r>
            <w:r w:rsidR="00AC7BC9">
              <w:rPr>
                <w:b/>
                <w:bCs/>
                <w:sz w:val="20"/>
                <w:szCs w:val="20"/>
              </w:rPr>
              <w:t>.</w:t>
            </w:r>
          </w:p>
          <w:p w:rsidR="00C93084" w:rsidRDefault="00C93084" w:rsidP="00C9308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93084">
              <w:rPr>
                <w:b/>
                <w:bCs/>
                <w:sz w:val="20"/>
                <w:szCs w:val="20"/>
              </w:rPr>
              <w:t>T31.2 La tenue et le maintien des e</w:t>
            </w:r>
            <w:r>
              <w:rPr>
                <w:b/>
                <w:bCs/>
                <w:sz w:val="20"/>
                <w:szCs w:val="20"/>
              </w:rPr>
              <w:t>spaces communs</w:t>
            </w:r>
            <w:r w:rsidR="00AC7BC9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C93084" w:rsidRPr="00C93084" w:rsidRDefault="00C93084" w:rsidP="00C9308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FBE4D5" w:themeFill="accent2" w:themeFillTint="33"/>
            <w:vAlign w:val="center"/>
          </w:tcPr>
          <w:p w:rsidR="00B8341F" w:rsidRPr="00520FB6" w:rsidRDefault="00520FB6" w:rsidP="00B8341F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ED7D31" w:themeColor="accent2"/>
                <w:sz w:val="20"/>
                <w:szCs w:val="20"/>
              </w:rPr>
            </w:pPr>
            <w:r w:rsidRPr="00520FB6">
              <w:rPr>
                <w:b/>
                <w:color w:val="ED7D31" w:themeColor="accent2"/>
                <w:sz w:val="20"/>
                <w:szCs w:val="20"/>
              </w:rPr>
              <w:t>4.</w:t>
            </w:r>
            <w:r w:rsidR="00835C85" w:rsidRPr="00520FB6">
              <w:rPr>
                <w:b/>
                <w:color w:val="ED7D31" w:themeColor="accent2"/>
                <w:sz w:val="20"/>
                <w:szCs w:val="20"/>
              </w:rPr>
              <w:t>1 La production et l’organisation du travail</w:t>
            </w:r>
          </w:p>
          <w:p w:rsidR="00835C85" w:rsidRPr="00E85724" w:rsidRDefault="00835C85" w:rsidP="00835C85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b/>
                <w:color w:val="2E74B5" w:themeColor="accent1" w:themeShade="BF"/>
                <w:sz w:val="20"/>
                <w:szCs w:val="20"/>
              </w:rPr>
            </w:pPr>
            <w:r w:rsidRPr="00E85724">
              <w:rPr>
                <w:b/>
                <w:color w:val="2E74B5" w:themeColor="accent1" w:themeShade="BF"/>
                <w:sz w:val="20"/>
                <w:szCs w:val="20"/>
              </w:rPr>
              <w:t>Les facteurs de production et leur</w:t>
            </w:r>
            <w:r w:rsidR="001B6E6D" w:rsidRPr="00E85724">
              <w:rPr>
                <w:b/>
                <w:color w:val="2E74B5" w:themeColor="accent1" w:themeShade="BF"/>
                <w:sz w:val="20"/>
                <w:szCs w:val="20"/>
              </w:rPr>
              <w:t xml:space="preserve"> c</w:t>
            </w:r>
            <w:r w:rsidRPr="00E85724">
              <w:rPr>
                <w:b/>
                <w:color w:val="2E74B5" w:themeColor="accent1" w:themeShade="BF"/>
                <w:sz w:val="20"/>
                <w:szCs w:val="20"/>
              </w:rPr>
              <w:t>ombinaison</w:t>
            </w:r>
            <w:r w:rsidR="00456029" w:rsidRPr="00E85724">
              <w:rPr>
                <w:b/>
                <w:color w:val="2E74B5" w:themeColor="accent1" w:themeShade="BF"/>
                <w:sz w:val="20"/>
                <w:szCs w:val="20"/>
              </w:rPr>
              <w:t>.</w:t>
            </w:r>
          </w:p>
          <w:p w:rsidR="00835C85" w:rsidRPr="00E85724" w:rsidRDefault="00835C85" w:rsidP="001B6E6D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b/>
                <w:color w:val="2E74B5" w:themeColor="accent1" w:themeShade="BF"/>
                <w:sz w:val="20"/>
                <w:szCs w:val="20"/>
              </w:rPr>
            </w:pPr>
            <w:r w:rsidRPr="00E85724">
              <w:rPr>
                <w:b/>
                <w:color w:val="2E74B5" w:themeColor="accent1" w:themeShade="BF"/>
                <w:sz w:val="20"/>
                <w:szCs w:val="20"/>
              </w:rPr>
              <w:t>La productivité</w:t>
            </w:r>
            <w:r w:rsidR="00456029" w:rsidRPr="00E85724">
              <w:rPr>
                <w:b/>
                <w:color w:val="2E74B5" w:themeColor="accent1" w:themeShade="BF"/>
                <w:sz w:val="20"/>
                <w:szCs w:val="20"/>
              </w:rPr>
              <w:t>.</w:t>
            </w:r>
          </w:p>
          <w:p w:rsidR="001B6E6D" w:rsidRDefault="001B6E6D" w:rsidP="00835C8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  <w:p w:rsidR="001B6E6D" w:rsidRDefault="001B6E6D" w:rsidP="00835C8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  <w:p w:rsidR="001B6E6D" w:rsidRPr="00B8341F" w:rsidRDefault="001B6E6D" w:rsidP="00835C8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61" w:type="dxa"/>
            <w:shd w:val="clear" w:color="auto" w:fill="FFFFFF" w:themeFill="background1"/>
          </w:tcPr>
          <w:p w:rsidR="00B8341F" w:rsidRDefault="00B8341F" w:rsidP="007752DC"/>
          <w:p w:rsidR="00B8341F" w:rsidRDefault="00B8341F" w:rsidP="007752DC"/>
          <w:p w:rsidR="00B8341F" w:rsidRPr="00C55C3A" w:rsidRDefault="00B8341F" w:rsidP="007752DC">
            <w:pPr>
              <w:jc w:val="center"/>
              <w:rPr>
                <w:color w:val="00B050"/>
              </w:rPr>
            </w:pPr>
          </w:p>
        </w:tc>
        <w:tc>
          <w:tcPr>
            <w:tcW w:w="2335" w:type="dxa"/>
            <w:shd w:val="clear" w:color="auto" w:fill="FFFFFF" w:themeFill="background1"/>
          </w:tcPr>
          <w:p w:rsidR="00B8341F" w:rsidRDefault="00B8341F" w:rsidP="00B8341F">
            <w:pPr>
              <w:spacing w:line="240" w:lineRule="auto"/>
            </w:pPr>
          </w:p>
        </w:tc>
      </w:tr>
      <w:tr w:rsidR="000D160B" w:rsidTr="001A72EA">
        <w:trPr>
          <w:trHeight w:val="1690"/>
        </w:trPr>
        <w:tc>
          <w:tcPr>
            <w:tcW w:w="872" w:type="dxa"/>
            <w:tcBorders>
              <w:left w:val="single" w:sz="4" w:space="0" w:color="auto"/>
            </w:tcBorders>
            <w:shd w:val="clear" w:color="auto" w:fill="92D050"/>
          </w:tcPr>
          <w:p w:rsidR="000D160B" w:rsidRDefault="000D160B" w:rsidP="000D160B">
            <w:pPr>
              <w:jc w:val="center"/>
            </w:pPr>
          </w:p>
          <w:p w:rsidR="000D160B" w:rsidRDefault="000D160B" w:rsidP="000D160B">
            <w:pPr>
              <w:jc w:val="center"/>
            </w:pPr>
            <w:r>
              <w:t>OCT</w:t>
            </w:r>
          </w:p>
        </w:tc>
        <w:tc>
          <w:tcPr>
            <w:tcW w:w="2987" w:type="dxa"/>
            <w:gridSpan w:val="2"/>
            <w:shd w:val="clear" w:color="auto" w:fill="FFFFFF" w:themeFill="background1"/>
          </w:tcPr>
          <w:p w:rsidR="000D160B" w:rsidRPr="00BB5086" w:rsidRDefault="004A51FA" w:rsidP="007752DC">
            <w:pPr>
              <w:jc w:val="center"/>
              <w:rPr>
                <w:b/>
                <w:color w:val="ED7D31" w:themeColor="accent2"/>
                <w:sz w:val="20"/>
                <w:szCs w:val="20"/>
              </w:rPr>
            </w:pPr>
            <w:r w:rsidRPr="00BB5086">
              <w:rPr>
                <w:b/>
                <w:color w:val="ED7D31" w:themeColor="accent2"/>
                <w:sz w:val="20"/>
                <w:szCs w:val="20"/>
              </w:rPr>
              <w:t>A1.2 La réponse à la demande</w:t>
            </w:r>
          </w:p>
          <w:p w:rsidR="00E41566" w:rsidRPr="004D64B5" w:rsidRDefault="00E41566" w:rsidP="00E41566">
            <w:pPr>
              <w:rPr>
                <w:b/>
                <w:sz w:val="20"/>
                <w:szCs w:val="20"/>
              </w:rPr>
            </w:pPr>
            <w:r w:rsidRPr="004D64B5">
              <w:rPr>
                <w:b/>
                <w:sz w:val="20"/>
                <w:szCs w:val="20"/>
              </w:rPr>
              <w:t>T12.1 L’analyse de la demande</w:t>
            </w:r>
            <w:r w:rsidR="004D64B5">
              <w:rPr>
                <w:b/>
                <w:sz w:val="20"/>
                <w:szCs w:val="20"/>
              </w:rPr>
              <w:t>.</w:t>
            </w:r>
          </w:p>
          <w:p w:rsidR="00E41566" w:rsidRDefault="00E41566" w:rsidP="00E41566">
            <w:r w:rsidRPr="004D64B5">
              <w:rPr>
                <w:b/>
                <w:sz w:val="20"/>
                <w:szCs w:val="20"/>
              </w:rPr>
              <w:t xml:space="preserve">T12.2 Le </w:t>
            </w:r>
            <w:r w:rsidR="004D64B5">
              <w:rPr>
                <w:b/>
                <w:sz w:val="20"/>
                <w:szCs w:val="20"/>
              </w:rPr>
              <w:t xml:space="preserve">traitement de la demande. 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0D160B" w:rsidRDefault="00C93084" w:rsidP="00C9308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93084">
              <w:rPr>
                <w:b/>
                <w:bCs/>
                <w:sz w:val="20"/>
                <w:szCs w:val="20"/>
              </w:rPr>
              <w:t>T31.3 La contribution à la sécurité des personnes et des biens</w:t>
            </w:r>
            <w:r w:rsidR="00AC7BC9">
              <w:rPr>
                <w:b/>
                <w:bCs/>
                <w:sz w:val="20"/>
                <w:szCs w:val="20"/>
              </w:rPr>
              <w:t>.</w:t>
            </w:r>
          </w:p>
          <w:p w:rsidR="00C93084" w:rsidRDefault="00C93084" w:rsidP="00C93084">
            <w:pPr>
              <w:autoSpaceDE w:val="0"/>
              <w:autoSpaceDN w:val="0"/>
              <w:adjustRightInd w:val="0"/>
              <w:rPr>
                <w:b/>
                <w:bCs/>
                <w:color w:val="ED7D31" w:themeColor="accent2"/>
                <w:sz w:val="20"/>
                <w:szCs w:val="20"/>
              </w:rPr>
            </w:pPr>
            <w:r w:rsidRPr="00C93084">
              <w:rPr>
                <w:b/>
                <w:bCs/>
                <w:color w:val="ED7D31" w:themeColor="accent2"/>
                <w:sz w:val="20"/>
                <w:szCs w:val="20"/>
              </w:rPr>
              <w:t>A3.2 Le suivi des activités d’accueil</w:t>
            </w:r>
          </w:p>
          <w:p w:rsidR="00C93084" w:rsidRDefault="00C93084" w:rsidP="00C93084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93084">
              <w:rPr>
                <w:b/>
                <w:bCs/>
                <w:color w:val="000000" w:themeColor="text1"/>
                <w:sz w:val="20"/>
                <w:szCs w:val="20"/>
              </w:rPr>
              <w:t>T32. 1 La gestion et le suivi des flux d’appels et des clients/usagers</w:t>
            </w:r>
            <w:r w:rsidR="00AC7BC9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:rsidR="00C93084" w:rsidRPr="00C93084" w:rsidRDefault="00C93084" w:rsidP="00C93084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93084">
              <w:rPr>
                <w:b/>
                <w:bCs/>
                <w:color w:val="000000" w:themeColor="text1"/>
                <w:sz w:val="20"/>
                <w:szCs w:val="20"/>
              </w:rPr>
              <w:t>T32.2 La contribution à l’analyse qualitative et quantitative des activités liées à l’accueil</w:t>
            </w:r>
            <w:r w:rsidR="00AC7BC9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:rsidR="00C93084" w:rsidRPr="005F5B50" w:rsidRDefault="00C93084" w:rsidP="00C9308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FBE4D5" w:themeFill="accent2" w:themeFillTint="33"/>
            <w:vAlign w:val="center"/>
          </w:tcPr>
          <w:p w:rsidR="000D160B" w:rsidRPr="00E85724" w:rsidRDefault="00835C85" w:rsidP="001B6E6D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b/>
                <w:color w:val="2E74B5" w:themeColor="accent1" w:themeShade="BF"/>
                <w:sz w:val="20"/>
                <w:szCs w:val="20"/>
              </w:rPr>
            </w:pPr>
            <w:r w:rsidRPr="00E85724">
              <w:rPr>
                <w:b/>
                <w:color w:val="2E74B5" w:themeColor="accent1" w:themeShade="BF"/>
                <w:sz w:val="20"/>
                <w:szCs w:val="20"/>
              </w:rPr>
              <w:t>L’organisation de la production</w:t>
            </w:r>
            <w:r w:rsidR="00456029" w:rsidRPr="00E85724">
              <w:rPr>
                <w:b/>
                <w:color w:val="2E74B5" w:themeColor="accent1" w:themeShade="BF"/>
                <w:sz w:val="20"/>
                <w:szCs w:val="20"/>
              </w:rPr>
              <w:t>.</w:t>
            </w:r>
          </w:p>
          <w:p w:rsidR="00835C85" w:rsidRPr="00E85724" w:rsidRDefault="00835C85" w:rsidP="001B6E6D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b/>
                <w:color w:val="2E74B5" w:themeColor="accent1" w:themeShade="BF"/>
                <w:sz w:val="20"/>
                <w:szCs w:val="20"/>
              </w:rPr>
            </w:pPr>
            <w:r w:rsidRPr="00E85724">
              <w:rPr>
                <w:b/>
                <w:color w:val="2E74B5" w:themeColor="accent1" w:themeShade="BF"/>
                <w:sz w:val="20"/>
                <w:szCs w:val="20"/>
              </w:rPr>
              <w:t>L’organisation du travail</w:t>
            </w:r>
            <w:r w:rsidR="00456029" w:rsidRPr="00E85724">
              <w:rPr>
                <w:b/>
                <w:color w:val="2E74B5" w:themeColor="accent1" w:themeShade="BF"/>
                <w:sz w:val="20"/>
                <w:szCs w:val="20"/>
              </w:rPr>
              <w:t>.</w:t>
            </w:r>
          </w:p>
          <w:p w:rsidR="001B6E6D" w:rsidRDefault="001B6E6D" w:rsidP="00520FB6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  <w:p w:rsidR="001B6E6D" w:rsidRDefault="001B6E6D" w:rsidP="00520FB6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  <w:p w:rsidR="001B6E6D" w:rsidRDefault="001B6E6D" w:rsidP="00520FB6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  <w:p w:rsidR="001B6E6D" w:rsidRDefault="001B6E6D" w:rsidP="00520FB6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  <w:p w:rsidR="001B6E6D" w:rsidRDefault="001B6E6D" w:rsidP="00520FB6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  <w:p w:rsidR="001B6E6D" w:rsidRDefault="001B6E6D" w:rsidP="00520FB6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  <w:p w:rsidR="001B6E6D" w:rsidRDefault="001B6E6D" w:rsidP="00520FB6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  <w:p w:rsidR="001B6E6D" w:rsidRDefault="001B6E6D" w:rsidP="00520FB6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  <w:p w:rsidR="001B6E6D" w:rsidRDefault="001B6E6D" w:rsidP="00520FB6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  <w:p w:rsidR="001B6E6D" w:rsidRPr="00520FB6" w:rsidRDefault="001B6E6D" w:rsidP="00520FB6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61" w:type="dxa"/>
            <w:shd w:val="clear" w:color="auto" w:fill="FFFFFF" w:themeFill="background1"/>
          </w:tcPr>
          <w:p w:rsidR="000D160B" w:rsidRDefault="000D160B" w:rsidP="007752DC"/>
        </w:tc>
        <w:tc>
          <w:tcPr>
            <w:tcW w:w="2335" w:type="dxa"/>
            <w:shd w:val="clear" w:color="auto" w:fill="FFFFFF" w:themeFill="background1"/>
          </w:tcPr>
          <w:p w:rsidR="000D160B" w:rsidRDefault="000D160B" w:rsidP="007752DC"/>
        </w:tc>
      </w:tr>
      <w:tr w:rsidR="00834977" w:rsidTr="001A72EA">
        <w:trPr>
          <w:trHeight w:val="768"/>
        </w:trPr>
        <w:tc>
          <w:tcPr>
            <w:tcW w:w="15287" w:type="dxa"/>
            <w:gridSpan w:val="7"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834977" w:rsidRPr="00725F4D" w:rsidRDefault="00F67982" w:rsidP="00C93084">
            <w:pPr>
              <w:jc w:val="center"/>
              <w:rPr>
                <w:sz w:val="20"/>
                <w:szCs w:val="20"/>
              </w:rPr>
            </w:pPr>
            <w:r w:rsidRPr="00725F4D">
              <w:rPr>
                <w:sz w:val="20"/>
                <w:szCs w:val="20"/>
              </w:rPr>
              <w:t>Vacances de Toussaint du                       au</w:t>
            </w:r>
          </w:p>
        </w:tc>
      </w:tr>
      <w:tr w:rsidR="00834977" w:rsidTr="001A72EA">
        <w:trPr>
          <w:trHeight w:val="1690"/>
        </w:trPr>
        <w:tc>
          <w:tcPr>
            <w:tcW w:w="872" w:type="dxa"/>
            <w:tcBorders>
              <w:left w:val="single" w:sz="4" w:space="0" w:color="auto"/>
            </w:tcBorders>
            <w:shd w:val="clear" w:color="auto" w:fill="92D050"/>
          </w:tcPr>
          <w:p w:rsidR="00834977" w:rsidRDefault="00834977" w:rsidP="007752DC">
            <w:r>
              <w:t>NOV</w:t>
            </w:r>
          </w:p>
        </w:tc>
        <w:tc>
          <w:tcPr>
            <w:tcW w:w="2731" w:type="dxa"/>
            <w:shd w:val="clear" w:color="auto" w:fill="FFFFFF" w:themeFill="background1"/>
          </w:tcPr>
          <w:p w:rsidR="00834977" w:rsidRPr="004D64B5" w:rsidRDefault="00E41566" w:rsidP="00E41566">
            <w:pPr>
              <w:rPr>
                <w:b/>
                <w:sz w:val="20"/>
                <w:szCs w:val="20"/>
              </w:rPr>
            </w:pPr>
            <w:r w:rsidRPr="004D64B5">
              <w:rPr>
                <w:b/>
                <w:sz w:val="20"/>
                <w:szCs w:val="20"/>
              </w:rPr>
              <w:t>T12.3 L’assistance et la prise en charge</w:t>
            </w:r>
            <w:r w:rsidR="004D64B5">
              <w:rPr>
                <w:b/>
                <w:sz w:val="20"/>
                <w:szCs w:val="20"/>
              </w:rPr>
              <w:t>.</w:t>
            </w:r>
          </w:p>
          <w:p w:rsidR="00E41566" w:rsidRPr="004D64B5" w:rsidRDefault="00E41566" w:rsidP="00E41566">
            <w:pPr>
              <w:rPr>
                <w:b/>
                <w:sz w:val="20"/>
                <w:szCs w:val="20"/>
              </w:rPr>
            </w:pPr>
            <w:r w:rsidRPr="004D64B5">
              <w:rPr>
                <w:b/>
                <w:sz w:val="20"/>
                <w:szCs w:val="20"/>
              </w:rPr>
              <w:t>T12.4 La gestion de l’attente</w:t>
            </w:r>
            <w:r w:rsidR="004D64B5">
              <w:rPr>
                <w:b/>
                <w:sz w:val="20"/>
                <w:szCs w:val="20"/>
              </w:rPr>
              <w:t>.</w:t>
            </w:r>
          </w:p>
          <w:p w:rsidR="00E41566" w:rsidRDefault="00E41566" w:rsidP="00E41566"/>
        </w:tc>
        <w:tc>
          <w:tcPr>
            <w:tcW w:w="3288" w:type="dxa"/>
            <w:gridSpan w:val="2"/>
            <w:shd w:val="clear" w:color="auto" w:fill="FFFFFF" w:themeFill="background1"/>
            <w:vAlign w:val="center"/>
          </w:tcPr>
          <w:p w:rsidR="00834977" w:rsidRDefault="00C93084" w:rsidP="00C93084">
            <w:pPr>
              <w:autoSpaceDE w:val="0"/>
              <w:autoSpaceDN w:val="0"/>
              <w:adjustRightInd w:val="0"/>
              <w:rPr>
                <w:b/>
                <w:bCs/>
                <w:color w:val="ED7D31" w:themeColor="accent2"/>
                <w:sz w:val="20"/>
                <w:szCs w:val="20"/>
              </w:rPr>
            </w:pPr>
            <w:r w:rsidRPr="00C93084">
              <w:rPr>
                <w:b/>
                <w:bCs/>
                <w:color w:val="ED7D31" w:themeColor="accent2"/>
                <w:sz w:val="20"/>
                <w:szCs w:val="20"/>
              </w:rPr>
              <w:t>A3.3 La permanence, la continuité et la qualité du service d’accueil</w:t>
            </w:r>
          </w:p>
          <w:p w:rsidR="00C93084" w:rsidRDefault="00C93084" w:rsidP="00C93084">
            <w:pPr>
              <w:autoSpaceDE w:val="0"/>
              <w:autoSpaceDN w:val="0"/>
              <w:adjustRightInd w:val="0"/>
              <w:rPr>
                <w:b/>
                <w:bCs/>
                <w:color w:val="ED7D31" w:themeColor="accent2"/>
                <w:sz w:val="20"/>
                <w:szCs w:val="20"/>
              </w:rPr>
            </w:pPr>
          </w:p>
          <w:p w:rsidR="00C93084" w:rsidRDefault="00C93084" w:rsidP="00C9308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93084">
              <w:rPr>
                <w:b/>
                <w:bCs/>
                <w:sz w:val="20"/>
                <w:szCs w:val="20"/>
              </w:rPr>
              <w:t>T33.1 La transmission (ou réception) des consignes et des informations aux agents qui assurent la continuité de l’accueil</w:t>
            </w:r>
            <w:r w:rsidR="00BB5086">
              <w:rPr>
                <w:b/>
                <w:bCs/>
                <w:sz w:val="20"/>
                <w:szCs w:val="20"/>
              </w:rPr>
              <w:t>.</w:t>
            </w:r>
          </w:p>
          <w:p w:rsidR="00C93084" w:rsidRDefault="00C93084" w:rsidP="00C9308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93084">
              <w:rPr>
                <w:b/>
                <w:bCs/>
                <w:sz w:val="20"/>
                <w:szCs w:val="20"/>
              </w:rPr>
              <w:lastRenderedPageBreak/>
              <w:t>T33.2 La participation à la démarche qualité de l’accueil</w:t>
            </w:r>
            <w:r w:rsidR="00BB5086">
              <w:rPr>
                <w:b/>
                <w:bCs/>
                <w:sz w:val="20"/>
                <w:szCs w:val="20"/>
              </w:rPr>
              <w:t>.</w:t>
            </w:r>
          </w:p>
          <w:p w:rsidR="00C93084" w:rsidRPr="00C93084" w:rsidRDefault="00C93084" w:rsidP="00C9308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FBE4D5" w:themeFill="accent2" w:themeFillTint="33"/>
            <w:vAlign w:val="center"/>
          </w:tcPr>
          <w:p w:rsidR="00834977" w:rsidRPr="00520FB6" w:rsidRDefault="00520FB6" w:rsidP="00B8341F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245"/>
              <w:rPr>
                <w:b/>
                <w:color w:val="ED7D31" w:themeColor="accent2"/>
                <w:sz w:val="20"/>
                <w:szCs w:val="20"/>
              </w:rPr>
            </w:pPr>
            <w:r w:rsidRPr="00520FB6">
              <w:rPr>
                <w:b/>
                <w:color w:val="ED7D31" w:themeColor="accent2"/>
                <w:sz w:val="20"/>
                <w:szCs w:val="20"/>
              </w:rPr>
              <w:lastRenderedPageBreak/>
              <w:t>3.</w:t>
            </w:r>
            <w:r w:rsidR="00835C85" w:rsidRPr="00520FB6">
              <w:rPr>
                <w:b/>
                <w:color w:val="ED7D31" w:themeColor="accent2"/>
                <w:sz w:val="20"/>
                <w:szCs w:val="20"/>
              </w:rPr>
              <w:t>1 Les ressources humaines</w:t>
            </w:r>
          </w:p>
          <w:p w:rsidR="00835C85" w:rsidRPr="00E85724" w:rsidRDefault="00835C85" w:rsidP="001B6E6D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rPr>
                <w:b/>
                <w:color w:val="2E74B5" w:themeColor="accent1" w:themeShade="BF"/>
                <w:sz w:val="20"/>
                <w:szCs w:val="20"/>
              </w:rPr>
            </w:pPr>
            <w:r w:rsidRPr="00E85724">
              <w:rPr>
                <w:b/>
                <w:color w:val="2E74B5" w:themeColor="accent1" w:themeShade="BF"/>
                <w:sz w:val="20"/>
                <w:szCs w:val="20"/>
              </w:rPr>
              <w:t>Le management des ressources humaines</w:t>
            </w:r>
            <w:r w:rsidR="001B6E6D" w:rsidRPr="00E85724">
              <w:rPr>
                <w:b/>
                <w:color w:val="2E74B5" w:themeColor="accent1" w:themeShade="BF"/>
                <w:sz w:val="20"/>
                <w:szCs w:val="20"/>
              </w:rPr>
              <w:t>.</w:t>
            </w:r>
          </w:p>
          <w:p w:rsidR="00835C85" w:rsidRPr="00E85724" w:rsidRDefault="00835C85" w:rsidP="001B6E6D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rPr>
                <w:b/>
                <w:color w:val="2E74B5" w:themeColor="accent1" w:themeShade="BF"/>
                <w:sz w:val="20"/>
                <w:szCs w:val="20"/>
              </w:rPr>
            </w:pPr>
            <w:r w:rsidRPr="00E85724">
              <w:rPr>
                <w:b/>
                <w:color w:val="2E74B5" w:themeColor="accent1" w:themeShade="BF"/>
                <w:sz w:val="20"/>
                <w:szCs w:val="20"/>
              </w:rPr>
              <w:t>Le recrutement</w:t>
            </w:r>
            <w:r w:rsidR="001B6E6D" w:rsidRPr="00E85724">
              <w:rPr>
                <w:b/>
                <w:color w:val="2E74B5" w:themeColor="accent1" w:themeShade="BF"/>
                <w:sz w:val="20"/>
                <w:szCs w:val="20"/>
              </w:rPr>
              <w:t>.</w:t>
            </w:r>
          </w:p>
          <w:p w:rsidR="001B6E6D" w:rsidRDefault="001B6E6D" w:rsidP="00B8341F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245"/>
              <w:rPr>
                <w:sz w:val="20"/>
                <w:szCs w:val="20"/>
              </w:rPr>
            </w:pPr>
          </w:p>
          <w:p w:rsidR="001B6E6D" w:rsidRDefault="001B6E6D" w:rsidP="00B8341F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245"/>
              <w:rPr>
                <w:sz w:val="20"/>
                <w:szCs w:val="20"/>
              </w:rPr>
            </w:pPr>
          </w:p>
          <w:p w:rsidR="001B6E6D" w:rsidRDefault="001B6E6D" w:rsidP="00B8341F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245"/>
              <w:rPr>
                <w:sz w:val="20"/>
                <w:szCs w:val="20"/>
              </w:rPr>
            </w:pPr>
          </w:p>
          <w:p w:rsidR="001B6E6D" w:rsidRDefault="001B6E6D" w:rsidP="00B8341F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245"/>
              <w:rPr>
                <w:sz w:val="20"/>
                <w:szCs w:val="20"/>
              </w:rPr>
            </w:pPr>
          </w:p>
          <w:p w:rsidR="001B6E6D" w:rsidRDefault="001B6E6D" w:rsidP="00B8341F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245"/>
              <w:rPr>
                <w:sz w:val="20"/>
                <w:szCs w:val="20"/>
              </w:rPr>
            </w:pPr>
          </w:p>
          <w:p w:rsidR="001B6E6D" w:rsidRDefault="001B6E6D" w:rsidP="00B8341F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245"/>
              <w:rPr>
                <w:sz w:val="20"/>
                <w:szCs w:val="20"/>
              </w:rPr>
            </w:pPr>
          </w:p>
          <w:p w:rsidR="001B6E6D" w:rsidRDefault="001B6E6D" w:rsidP="00B8341F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245"/>
              <w:rPr>
                <w:sz w:val="20"/>
                <w:szCs w:val="20"/>
              </w:rPr>
            </w:pPr>
          </w:p>
          <w:p w:rsidR="001B6E6D" w:rsidRPr="00B24D7E" w:rsidRDefault="001B6E6D" w:rsidP="00B8341F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245"/>
              <w:rPr>
                <w:sz w:val="20"/>
                <w:szCs w:val="20"/>
              </w:rPr>
            </w:pPr>
          </w:p>
        </w:tc>
        <w:tc>
          <w:tcPr>
            <w:tcW w:w="2461" w:type="dxa"/>
            <w:shd w:val="clear" w:color="auto" w:fill="FFFFFF" w:themeFill="background1"/>
          </w:tcPr>
          <w:p w:rsidR="00834977" w:rsidRDefault="00834977" w:rsidP="007752DC"/>
        </w:tc>
        <w:tc>
          <w:tcPr>
            <w:tcW w:w="2335" w:type="dxa"/>
            <w:shd w:val="clear" w:color="auto" w:fill="FFFFFF" w:themeFill="background1"/>
          </w:tcPr>
          <w:p w:rsidR="00834977" w:rsidRPr="00725F4D" w:rsidRDefault="00C93084" w:rsidP="007752DC">
            <w:pPr>
              <w:rPr>
                <w:sz w:val="20"/>
                <w:szCs w:val="20"/>
              </w:rPr>
            </w:pPr>
            <w:r w:rsidRPr="00725F4D">
              <w:rPr>
                <w:sz w:val="20"/>
                <w:szCs w:val="20"/>
              </w:rPr>
              <w:t>Préparation BEP MRCU (EP1 &amp; EP2)</w:t>
            </w:r>
          </w:p>
        </w:tc>
      </w:tr>
      <w:tr w:rsidR="00B8341F" w:rsidTr="001A72EA">
        <w:trPr>
          <w:trHeight w:val="1394"/>
        </w:trPr>
        <w:tc>
          <w:tcPr>
            <w:tcW w:w="872" w:type="dxa"/>
            <w:tcBorders>
              <w:left w:val="single" w:sz="4" w:space="0" w:color="auto"/>
            </w:tcBorders>
            <w:shd w:val="clear" w:color="auto" w:fill="92D050"/>
          </w:tcPr>
          <w:p w:rsidR="00B8341F" w:rsidRDefault="00834977" w:rsidP="007752DC">
            <w:r>
              <w:t>DEC</w:t>
            </w:r>
          </w:p>
          <w:p w:rsidR="00B8341F" w:rsidRDefault="00B8341F" w:rsidP="007752DC"/>
          <w:p w:rsidR="00B8341F" w:rsidRDefault="00B8341F" w:rsidP="007752DC"/>
          <w:p w:rsidR="00B8341F" w:rsidRDefault="00B8341F" w:rsidP="007752DC">
            <w:pPr>
              <w:jc w:val="center"/>
            </w:pPr>
          </w:p>
        </w:tc>
        <w:tc>
          <w:tcPr>
            <w:tcW w:w="2731" w:type="dxa"/>
            <w:shd w:val="clear" w:color="auto" w:fill="FFFFFF" w:themeFill="background1"/>
          </w:tcPr>
          <w:p w:rsidR="00E41566" w:rsidRPr="004D64B5" w:rsidRDefault="00E41566" w:rsidP="007752DC">
            <w:pPr>
              <w:jc w:val="center"/>
              <w:rPr>
                <w:b/>
                <w:sz w:val="20"/>
                <w:szCs w:val="20"/>
              </w:rPr>
            </w:pPr>
            <w:r w:rsidRPr="004D64B5">
              <w:rPr>
                <w:b/>
                <w:sz w:val="20"/>
                <w:szCs w:val="20"/>
              </w:rPr>
              <w:t>T12.5 La prise en note et la transmission de messages</w:t>
            </w:r>
            <w:r w:rsidR="00BB5086">
              <w:rPr>
                <w:b/>
                <w:sz w:val="20"/>
                <w:szCs w:val="20"/>
              </w:rPr>
              <w:t>.</w:t>
            </w:r>
          </w:p>
          <w:p w:rsidR="00E41566" w:rsidRPr="00BB5086" w:rsidRDefault="00E41566" w:rsidP="00894057">
            <w:pPr>
              <w:rPr>
                <w:b/>
                <w:color w:val="ED7D31" w:themeColor="accent2"/>
                <w:sz w:val="20"/>
                <w:szCs w:val="20"/>
              </w:rPr>
            </w:pPr>
            <w:r w:rsidRPr="00BB5086">
              <w:rPr>
                <w:b/>
                <w:color w:val="ED7D31" w:themeColor="accent2"/>
                <w:sz w:val="20"/>
                <w:szCs w:val="20"/>
              </w:rPr>
              <w:t>A1.3 La phase de conclusion de l’accueil</w:t>
            </w:r>
          </w:p>
          <w:p w:rsidR="00894057" w:rsidRPr="004D64B5" w:rsidRDefault="00894057" w:rsidP="007752DC">
            <w:pPr>
              <w:jc w:val="center"/>
              <w:rPr>
                <w:b/>
                <w:sz w:val="20"/>
                <w:szCs w:val="20"/>
              </w:rPr>
            </w:pPr>
            <w:r w:rsidRPr="004D64B5">
              <w:rPr>
                <w:b/>
                <w:sz w:val="20"/>
                <w:szCs w:val="20"/>
              </w:rPr>
              <w:t>T13.1 La prise de congé</w:t>
            </w:r>
            <w:r w:rsidR="00BB5086">
              <w:rPr>
                <w:b/>
                <w:sz w:val="20"/>
                <w:szCs w:val="20"/>
              </w:rPr>
              <w:t>.</w:t>
            </w:r>
          </w:p>
          <w:p w:rsidR="004A51FA" w:rsidRDefault="004A51FA" w:rsidP="007752DC">
            <w:pPr>
              <w:jc w:val="center"/>
            </w:pPr>
          </w:p>
        </w:tc>
        <w:tc>
          <w:tcPr>
            <w:tcW w:w="3288" w:type="dxa"/>
            <w:gridSpan w:val="2"/>
            <w:shd w:val="clear" w:color="auto" w:fill="FFFFFF" w:themeFill="background1"/>
            <w:vAlign w:val="center"/>
          </w:tcPr>
          <w:p w:rsidR="00377E6F" w:rsidRDefault="00377E6F" w:rsidP="00377E6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93084">
              <w:rPr>
                <w:b/>
                <w:bCs/>
                <w:sz w:val="20"/>
                <w:szCs w:val="20"/>
              </w:rPr>
              <w:t>T33.2 La participation à la démarche qualité de l’accueil</w:t>
            </w:r>
            <w:r w:rsidR="00BB5086">
              <w:rPr>
                <w:b/>
                <w:bCs/>
                <w:sz w:val="20"/>
                <w:szCs w:val="20"/>
              </w:rPr>
              <w:t>.</w:t>
            </w:r>
          </w:p>
          <w:p w:rsidR="00FA0D1B" w:rsidRDefault="00FA0D1B" w:rsidP="00377E6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FA0D1B" w:rsidRDefault="00FA0D1B" w:rsidP="00377E6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C93084" w:rsidRPr="00377E6F" w:rsidRDefault="00C93084" w:rsidP="00C93084">
            <w:pPr>
              <w:autoSpaceDE w:val="0"/>
              <w:autoSpaceDN w:val="0"/>
              <w:adjustRightInd w:val="0"/>
              <w:rPr>
                <w:b/>
                <w:bCs/>
                <w:i/>
                <w:color w:val="ED7D31" w:themeColor="accent2"/>
                <w:sz w:val="20"/>
                <w:szCs w:val="20"/>
              </w:rPr>
            </w:pPr>
          </w:p>
          <w:p w:rsidR="00C93084" w:rsidRPr="00C93084" w:rsidRDefault="00C93084" w:rsidP="00C93084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FBE4D5" w:themeFill="accent2" w:themeFillTint="33"/>
            <w:vAlign w:val="center"/>
          </w:tcPr>
          <w:p w:rsidR="00B8341F" w:rsidRPr="00426BFD" w:rsidRDefault="00426BFD" w:rsidP="00B8341F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245"/>
              <w:rPr>
                <w:b/>
                <w:color w:val="ED7D31" w:themeColor="accent2"/>
                <w:sz w:val="20"/>
                <w:szCs w:val="20"/>
              </w:rPr>
            </w:pPr>
            <w:r w:rsidRPr="00426BFD">
              <w:rPr>
                <w:b/>
                <w:color w:val="ED7D31" w:themeColor="accent2"/>
                <w:sz w:val="20"/>
                <w:szCs w:val="20"/>
              </w:rPr>
              <w:t>3.</w:t>
            </w:r>
            <w:r w:rsidR="00835C85" w:rsidRPr="00426BFD">
              <w:rPr>
                <w:b/>
                <w:color w:val="ED7D31" w:themeColor="accent2"/>
                <w:sz w:val="20"/>
                <w:szCs w:val="20"/>
              </w:rPr>
              <w:t>2 Le déroulement de carrière</w:t>
            </w:r>
          </w:p>
          <w:p w:rsidR="00835C85" w:rsidRPr="00E85724" w:rsidRDefault="00835C85" w:rsidP="001B6E6D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b/>
                <w:color w:val="2E74B5" w:themeColor="accent1" w:themeShade="BF"/>
                <w:sz w:val="20"/>
                <w:szCs w:val="20"/>
              </w:rPr>
            </w:pPr>
            <w:r w:rsidRPr="00E85724">
              <w:rPr>
                <w:b/>
                <w:color w:val="2E74B5" w:themeColor="accent1" w:themeShade="BF"/>
                <w:sz w:val="20"/>
                <w:szCs w:val="20"/>
              </w:rPr>
              <w:t>Le contrat de travail</w:t>
            </w:r>
            <w:r w:rsidR="001B6E6D" w:rsidRPr="00E85724">
              <w:rPr>
                <w:b/>
                <w:color w:val="2E74B5" w:themeColor="accent1" w:themeShade="BF"/>
                <w:sz w:val="20"/>
                <w:szCs w:val="20"/>
              </w:rPr>
              <w:t>.</w:t>
            </w:r>
          </w:p>
          <w:p w:rsidR="00835C85" w:rsidRPr="00E85724" w:rsidRDefault="00835C85" w:rsidP="001B6E6D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b/>
                <w:color w:val="2E74B5" w:themeColor="accent1" w:themeShade="BF"/>
                <w:sz w:val="20"/>
                <w:szCs w:val="20"/>
              </w:rPr>
            </w:pPr>
            <w:r w:rsidRPr="00E85724">
              <w:rPr>
                <w:b/>
                <w:color w:val="2E74B5" w:themeColor="accent1" w:themeShade="BF"/>
                <w:sz w:val="20"/>
                <w:szCs w:val="20"/>
              </w:rPr>
              <w:t>La durée du travail</w:t>
            </w:r>
            <w:r w:rsidR="001B6E6D" w:rsidRPr="00E85724">
              <w:rPr>
                <w:b/>
                <w:color w:val="2E74B5" w:themeColor="accent1" w:themeShade="BF"/>
                <w:sz w:val="20"/>
                <w:szCs w:val="20"/>
              </w:rPr>
              <w:t>.</w:t>
            </w:r>
          </w:p>
          <w:p w:rsidR="001B6E6D" w:rsidRPr="00E85724" w:rsidRDefault="001B6E6D" w:rsidP="00B8341F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245"/>
              <w:rPr>
                <w:color w:val="2E74B5" w:themeColor="accent1" w:themeShade="BF"/>
                <w:sz w:val="20"/>
                <w:szCs w:val="20"/>
              </w:rPr>
            </w:pPr>
          </w:p>
          <w:p w:rsidR="001B6E6D" w:rsidRDefault="001B6E6D" w:rsidP="00B8341F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245"/>
              <w:rPr>
                <w:sz w:val="20"/>
                <w:szCs w:val="20"/>
              </w:rPr>
            </w:pPr>
          </w:p>
          <w:p w:rsidR="001B6E6D" w:rsidRDefault="001B6E6D" w:rsidP="00B8341F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245"/>
              <w:rPr>
                <w:sz w:val="20"/>
                <w:szCs w:val="20"/>
              </w:rPr>
            </w:pPr>
          </w:p>
          <w:p w:rsidR="001B6E6D" w:rsidRPr="00B24D7E" w:rsidRDefault="001B6E6D" w:rsidP="00B8341F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245"/>
              <w:rPr>
                <w:sz w:val="20"/>
                <w:szCs w:val="20"/>
              </w:rPr>
            </w:pPr>
          </w:p>
        </w:tc>
        <w:tc>
          <w:tcPr>
            <w:tcW w:w="2461" w:type="dxa"/>
            <w:shd w:val="clear" w:color="auto" w:fill="FFFFFF" w:themeFill="background1"/>
          </w:tcPr>
          <w:p w:rsidR="00B8341F" w:rsidRDefault="00B8341F" w:rsidP="007752DC"/>
        </w:tc>
        <w:tc>
          <w:tcPr>
            <w:tcW w:w="2335" w:type="dxa"/>
            <w:shd w:val="clear" w:color="auto" w:fill="FFFFFF" w:themeFill="background1"/>
          </w:tcPr>
          <w:p w:rsidR="00B8341F" w:rsidRPr="00725F4D" w:rsidRDefault="00DF2D9B" w:rsidP="007752DC">
            <w:pPr>
              <w:rPr>
                <w:sz w:val="20"/>
                <w:szCs w:val="20"/>
              </w:rPr>
            </w:pPr>
            <w:r w:rsidRPr="00725F4D">
              <w:rPr>
                <w:sz w:val="20"/>
                <w:szCs w:val="20"/>
              </w:rPr>
              <w:t>Préparation épreuve E33</w:t>
            </w:r>
          </w:p>
        </w:tc>
      </w:tr>
      <w:tr w:rsidR="00834977" w:rsidTr="001A72EA">
        <w:trPr>
          <w:trHeight w:val="768"/>
        </w:trPr>
        <w:tc>
          <w:tcPr>
            <w:tcW w:w="15287" w:type="dxa"/>
            <w:gridSpan w:val="7"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834977" w:rsidRPr="00725F4D" w:rsidRDefault="00F67982" w:rsidP="00F67982">
            <w:pPr>
              <w:jc w:val="center"/>
              <w:rPr>
                <w:sz w:val="20"/>
                <w:szCs w:val="20"/>
              </w:rPr>
            </w:pPr>
            <w:r w:rsidRPr="00725F4D">
              <w:rPr>
                <w:sz w:val="20"/>
                <w:szCs w:val="20"/>
              </w:rPr>
              <w:t>Vacances de Noël du                     au</w:t>
            </w:r>
          </w:p>
        </w:tc>
      </w:tr>
      <w:tr w:rsidR="00F74854" w:rsidTr="001A72EA">
        <w:trPr>
          <w:trHeight w:val="2707"/>
        </w:trPr>
        <w:tc>
          <w:tcPr>
            <w:tcW w:w="872" w:type="dxa"/>
            <w:tcBorders>
              <w:left w:val="single" w:sz="4" w:space="0" w:color="auto"/>
            </w:tcBorders>
            <w:shd w:val="clear" w:color="auto" w:fill="92D050"/>
          </w:tcPr>
          <w:p w:rsidR="00F74854" w:rsidRDefault="00894057" w:rsidP="007752DC">
            <w:pPr>
              <w:jc w:val="center"/>
            </w:pPr>
            <w:r>
              <w:t>JAN</w:t>
            </w:r>
          </w:p>
        </w:tc>
        <w:tc>
          <w:tcPr>
            <w:tcW w:w="2731" w:type="dxa"/>
            <w:shd w:val="clear" w:color="auto" w:fill="FFFFFF" w:themeFill="background1"/>
          </w:tcPr>
          <w:p w:rsidR="00894057" w:rsidRPr="00BB5086" w:rsidRDefault="00894057" w:rsidP="00894057">
            <w:pPr>
              <w:rPr>
                <w:b/>
                <w:color w:val="ED7D31" w:themeColor="accent2"/>
                <w:sz w:val="20"/>
                <w:szCs w:val="20"/>
              </w:rPr>
            </w:pPr>
            <w:r w:rsidRPr="00BB5086">
              <w:rPr>
                <w:b/>
                <w:color w:val="ED7D31" w:themeColor="accent2"/>
                <w:sz w:val="20"/>
                <w:szCs w:val="20"/>
              </w:rPr>
              <w:t>A2.1 La prise de contact téléphonique</w:t>
            </w:r>
          </w:p>
          <w:p w:rsidR="00894057" w:rsidRPr="004D64B5" w:rsidRDefault="00894057" w:rsidP="00894057">
            <w:pPr>
              <w:rPr>
                <w:b/>
                <w:sz w:val="20"/>
                <w:szCs w:val="20"/>
              </w:rPr>
            </w:pPr>
            <w:r w:rsidRPr="004D64B5">
              <w:rPr>
                <w:b/>
                <w:sz w:val="20"/>
                <w:szCs w:val="20"/>
              </w:rPr>
              <w:t>T21.1 La réception des appels entrants et internes</w:t>
            </w:r>
            <w:r w:rsidR="00BB5086">
              <w:rPr>
                <w:b/>
                <w:sz w:val="20"/>
                <w:szCs w:val="20"/>
              </w:rPr>
              <w:t>.</w:t>
            </w:r>
          </w:p>
          <w:p w:rsidR="00894057" w:rsidRPr="004D64B5" w:rsidRDefault="00894057" w:rsidP="00894057">
            <w:pPr>
              <w:rPr>
                <w:b/>
                <w:sz w:val="20"/>
                <w:szCs w:val="20"/>
              </w:rPr>
            </w:pPr>
            <w:r w:rsidRPr="004D64B5">
              <w:rPr>
                <w:b/>
                <w:sz w:val="20"/>
                <w:szCs w:val="20"/>
              </w:rPr>
              <w:t>T22.1 La qualification, le filtrage</w:t>
            </w:r>
            <w:r w:rsidR="00BB5086">
              <w:rPr>
                <w:b/>
                <w:sz w:val="20"/>
                <w:szCs w:val="20"/>
              </w:rPr>
              <w:t>.</w:t>
            </w:r>
          </w:p>
          <w:p w:rsidR="00F74854" w:rsidRDefault="00894057" w:rsidP="0089405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D64B5">
              <w:rPr>
                <w:b/>
                <w:sz w:val="20"/>
                <w:szCs w:val="20"/>
              </w:rPr>
              <w:t>T22.2 Le transfert des appels</w:t>
            </w:r>
            <w:r w:rsidR="00BB508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88" w:type="dxa"/>
            <w:gridSpan w:val="2"/>
            <w:shd w:val="clear" w:color="auto" w:fill="FFFFFF" w:themeFill="background1"/>
            <w:vAlign w:val="center"/>
          </w:tcPr>
          <w:p w:rsidR="00F74854" w:rsidRDefault="00377E6F" w:rsidP="00377E6F">
            <w:pPr>
              <w:autoSpaceDE w:val="0"/>
              <w:autoSpaceDN w:val="0"/>
              <w:adjustRightInd w:val="0"/>
              <w:rPr>
                <w:b/>
                <w:bCs/>
                <w:color w:val="ED7D31" w:themeColor="accent2"/>
                <w:sz w:val="20"/>
                <w:szCs w:val="20"/>
              </w:rPr>
            </w:pPr>
            <w:r w:rsidRPr="00377E6F">
              <w:rPr>
                <w:b/>
                <w:bCs/>
                <w:color w:val="ED7D31" w:themeColor="accent2"/>
                <w:sz w:val="20"/>
                <w:szCs w:val="20"/>
              </w:rPr>
              <w:t>A4.1 La vente de services ou de produits en face à face ou par téléphone.</w:t>
            </w:r>
          </w:p>
          <w:p w:rsidR="00377E6F" w:rsidRDefault="00377E6F" w:rsidP="00377E6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77E6F">
              <w:rPr>
                <w:b/>
                <w:bCs/>
                <w:sz w:val="20"/>
                <w:szCs w:val="20"/>
              </w:rPr>
              <w:t>T41.1 La préparation de la vente</w:t>
            </w:r>
            <w:r w:rsidR="00BB5086">
              <w:rPr>
                <w:b/>
                <w:bCs/>
                <w:sz w:val="20"/>
                <w:szCs w:val="20"/>
              </w:rPr>
              <w:t>.</w:t>
            </w:r>
          </w:p>
          <w:p w:rsidR="00377E6F" w:rsidRDefault="00377E6F" w:rsidP="00377E6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77E6F">
              <w:rPr>
                <w:b/>
                <w:bCs/>
                <w:sz w:val="20"/>
                <w:szCs w:val="20"/>
              </w:rPr>
              <w:t xml:space="preserve">T41.2 L’entretien de vente et la proposition d’un service ou </w:t>
            </w:r>
            <w:r w:rsidR="00BB5086" w:rsidRPr="00377E6F">
              <w:rPr>
                <w:b/>
                <w:bCs/>
                <w:sz w:val="20"/>
                <w:szCs w:val="20"/>
              </w:rPr>
              <w:t>d’un produit</w:t>
            </w:r>
            <w:r w:rsidRPr="00377E6F">
              <w:rPr>
                <w:b/>
                <w:bCs/>
                <w:sz w:val="20"/>
                <w:szCs w:val="20"/>
              </w:rPr>
              <w:t xml:space="preserve"> complémentaire</w:t>
            </w:r>
            <w:r w:rsidR="00BB5086">
              <w:rPr>
                <w:b/>
                <w:bCs/>
                <w:sz w:val="20"/>
                <w:szCs w:val="20"/>
              </w:rPr>
              <w:t>.</w:t>
            </w:r>
          </w:p>
          <w:p w:rsidR="00FA0D1B" w:rsidRDefault="00FA0D1B" w:rsidP="00377E6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FA0D1B" w:rsidRPr="00377E6F" w:rsidRDefault="00FA0D1B" w:rsidP="00377E6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FBE4D5" w:themeFill="accent2" w:themeFillTint="33"/>
            <w:vAlign w:val="center"/>
          </w:tcPr>
          <w:p w:rsidR="00F74854" w:rsidRPr="00E85724" w:rsidRDefault="00835C85" w:rsidP="001B6E6D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b/>
                <w:color w:val="2E74B5" w:themeColor="accent1" w:themeShade="BF"/>
                <w:sz w:val="20"/>
                <w:szCs w:val="20"/>
              </w:rPr>
            </w:pPr>
            <w:r w:rsidRPr="00E85724">
              <w:rPr>
                <w:b/>
                <w:color w:val="2E74B5" w:themeColor="accent1" w:themeShade="BF"/>
                <w:sz w:val="20"/>
                <w:szCs w:val="20"/>
              </w:rPr>
              <w:t>La rémunération</w:t>
            </w:r>
            <w:r w:rsidR="001B6E6D" w:rsidRPr="00E85724">
              <w:rPr>
                <w:b/>
                <w:color w:val="2E74B5" w:themeColor="accent1" w:themeShade="BF"/>
                <w:sz w:val="20"/>
                <w:szCs w:val="20"/>
              </w:rPr>
              <w:t>.</w:t>
            </w:r>
          </w:p>
          <w:p w:rsidR="00835C85" w:rsidRPr="00E85724" w:rsidRDefault="00835C85" w:rsidP="001B6E6D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b/>
                <w:color w:val="2E74B5" w:themeColor="accent1" w:themeShade="BF"/>
                <w:sz w:val="20"/>
                <w:szCs w:val="20"/>
              </w:rPr>
            </w:pPr>
            <w:r w:rsidRPr="00E85724">
              <w:rPr>
                <w:b/>
                <w:color w:val="2E74B5" w:themeColor="accent1" w:themeShade="BF"/>
                <w:sz w:val="20"/>
                <w:szCs w:val="20"/>
              </w:rPr>
              <w:t>La formation</w:t>
            </w:r>
            <w:r w:rsidR="001B6E6D" w:rsidRPr="00E85724">
              <w:rPr>
                <w:b/>
                <w:color w:val="2E74B5" w:themeColor="accent1" w:themeShade="BF"/>
                <w:sz w:val="20"/>
                <w:szCs w:val="20"/>
              </w:rPr>
              <w:t>.</w:t>
            </w:r>
          </w:p>
          <w:p w:rsidR="001B6E6D" w:rsidRDefault="001B6E6D" w:rsidP="00B8341F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317"/>
              <w:rPr>
                <w:sz w:val="20"/>
                <w:szCs w:val="20"/>
              </w:rPr>
            </w:pPr>
          </w:p>
          <w:p w:rsidR="001B6E6D" w:rsidRDefault="001B6E6D" w:rsidP="00B8341F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317"/>
              <w:rPr>
                <w:sz w:val="20"/>
                <w:szCs w:val="20"/>
              </w:rPr>
            </w:pPr>
          </w:p>
          <w:p w:rsidR="001B6E6D" w:rsidRDefault="001B6E6D" w:rsidP="00B8341F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317"/>
              <w:rPr>
                <w:sz w:val="20"/>
                <w:szCs w:val="20"/>
              </w:rPr>
            </w:pPr>
          </w:p>
          <w:p w:rsidR="001B6E6D" w:rsidRDefault="001B6E6D" w:rsidP="00B8341F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317"/>
              <w:rPr>
                <w:sz w:val="20"/>
                <w:szCs w:val="20"/>
              </w:rPr>
            </w:pPr>
          </w:p>
          <w:p w:rsidR="001B6E6D" w:rsidRDefault="001B6E6D" w:rsidP="00B8341F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317"/>
              <w:rPr>
                <w:sz w:val="20"/>
                <w:szCs w:val="20"/>
              </w:rPr>
            </w:pPr>
          </w:p>
          <w:p w:rsidR="001B6E6D" w:rsidRDefault="001B6E6D" w:rsidP="00B8341F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317"/>
              <w:rPr>
                <w:sz w:val="20"/>
                <w:szCs w:val="20"/>
              </w:rPr>
            </w:pPr>
          </w:p>
          <w:p w:rsidR="001B6E6D" w:rsidRDefault="001B6E6D" w:rsidP="00B8341F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317"/>
              <w:rPr>
                <w:sz w:val="20"/>
                <w:szCs w:val="20"/>
              </w:rPr>
            </w:pPr>
          </w:p>
          <w:p w:rsidR="001B6E6D" w:rsidRPr="00C01113" w:rsidRDefault="001B6E6D" w:rsidP="00B8341F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317"/>
              <w:rPr>
                <w:sz w:val="20"/>
                <w:szCs w:val="20"/>
              </w:rPr>
            </w:pPr>
          </w:p>
        </w:tc>
        <w:tc>
          <w:tcPr>
            <w:tcW w:w="2461" w:type="dxa"/>
            <w:shd w:val="clear" w:color="auto" w:fill="FFFFFF" w:themeFill="background1"/>
          </w:tcPr>
          <w:p w:rsidR="00F74854" w:rsidRDefault="00F74854" w:rsidP="007752DC"/>
        </w:tc>
        <w:tc>
          <w:tcPr>
            <w:tcW w:w="2335" w:type="dxa"/>
            <w:shd w:val="clear" w:color="auto" w:fill="FFFFFF" w:themeFill="background1"/>
          </w:tcPr>
          <w:p w:rsidR="00F74854" w:rsidRDefault="00F74854" w:rsidP="007752DC"/>
        </w:tc>
      </w:tr>
      <w:tr w:rsidR="00894057" w:rsidTr="001A72EA">
        <w:trPr>
          <w:trHeight w:val="2395"/>
        </w:trPr>
        <w:tc>
          <w:tcPr>
            <w:tcW w:w="872" w:type="dxa"/>
            <w:tcBorders>
              <w:left w:val="single" w:sz="4" w:space="0" w:color="auto"/>
            </w:tcBorders>
            <w:shd w:val="clear" w:color="auto" w:fill="92D050"/>
          </w:tcPr>
          <w:p w:rsidR="00894057" w:rsidRDefault="00894057" w:rsidP="007752DC">
            <w:pPr>
              <w:jc w:val="center"/>
            </w:pPr>
            <w:r>
              <w:lastRenderedPageBreak/>
              <w:t>FEV</w:t>
            </w:r>
          </w:p>
        </w:tc>
        <w:tc>
          <w:tcPr>
            <w:tcW w:w="2731" w:type="dxa"/>
            <w:shd w:val="clear" w:color="auto" w:fill="FFFFFF" w:themeFill="background1"/>
          </w:tcPr>
          <w:p w:rsidR="00894057" w:rsidRPr="004D64B5" w:rsidRDefault="00894057" w:rsidP="00894057">
            <w:pPr>
              <w:rPr>
                <w:b/>
                <w:sz w:val="20"/>
                <w:szCs w:val="20"/>
              </w:rPr>
            </w:pPr>
            <w:r w:rsidRPr="004D64B5">
              <w:rPr>
                <w:b/>
                <w:sz w:val="20"/>
                <w:szCs w:val="20"/>
              </w:rPr>
              <w:t>T22.</w:t>
            </w:r>
            <w:r w:rsidR="00BB5086" w:rsidRPr="004D64B5">
              <w:rPr>
                <w:b/>
                <w:sz w:val="20"/>
                <w:szCs w:val="20"/>
              </w:rPr>
              <w:t>3 Le</w:t>
            </w:r>
            <w:r w:rsidRPr="004D64B5">
              <w:rPr>
                <w:b/>
                <w:sz w:val="20"/>
                <w:szCs w:val="20"/>
              </w:rPr>
              <w:t xml:space="preserve"> conseil aux appelants</w:t>
            </w:r>
            <w:r w:rsidR="004D64B5">
              <w:rPr>
                <w:b/>
                <w:sz w:val="20"/>
                <w:szCs w:val="20"/>
              </w:rPr>
              <w:t>.</w:t>
            </w:r>
          </w:p>
          <w:p w:rsidR="00894057" w:rsidRPr="004A51FA" w:rsidRDefault="00894057" w:rsidP="00894057">
            <w:r w:rsidRPr="004D64B5">
              <w:rPr>
                <w:b/>
                <w:sz w:val="20"/>
                <w:szCs w:val="20"/>
              </w:rPr>
              <w:t xml:space="preserve">T22.4 La gestion des retours d’appels et des appels </w:t>
            </w:r>
            <w:r w:rsidR="00BB5086" w:rsidRPr="004D64B5">
              <w:rPr>
                <w:b/>
                <w:sz w:val="20"/>
                <w:szCs w:val="20"/>
              </w:rPr>
              <w:t>en attente</w:t>
            </w:r>
            <w:r w:rsidR="004D64B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88" w:type="dxa"/>
            <w:gridSpan w:val="2"/>
            <w:shd w:val="clear" w:color="auto" w:fill="FFFFFF" w:themeFill="background1"/>
            <w:vAlign w:val="center"/>
          </w:tcPr>
          <w:p w:rsidR="00894057" w:rsidRDefault="00377E6F" w:rsidP="00377E6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77E6F">
              <w:rPr>
                <w:b/>
                <w:bCs/>
                <w:sz w:val="20"/>
                <w:szCs w:val="20"/>
              </w:rPr>
              <w:t>T41.3 Les opérations liées à la vente de services ou de biens.</w:t>
            </w:r>
          </w:p>
          <w:p w:rsidR="00FA0D1B" w:rsidRDefault="00FA0D1B" w:rsidP="00377E6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FA0D1B" w:rsidRDefault="00FA0D1B" w:rsidP="00377E6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FA0D1B" w:rsidRDefault="00FA0D1B" w:rsidP="00377E6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FA0D1B" w:rsidRDefault="00FA0D1B" w:rsidP="00377E6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FA0D1B" w:rsidRDefault="00FA0D1B" w:rsidP="00377E6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FA0D1B" w:rsidRDefault="00FA0D1B" w:rsidP="00377E6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377E6F" w:rsidRPr="005F5B50" w:rsidRDefault="00377E6F" w:rsidP="00377E6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FBE4D5" w:themeFill="accent2" w:themeFillTint="33"/>
            <w:vAlign w:val="center"/>
          </w:tcPr>
          <w:p w:rsidR="00894057" w:rsidRPr="00426BFD" w:rsidRDefault="00426BFD" w:rsidP="00B8341F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317"/>
              <w:rPr>
                <w:b/>
                <w:color w:val="ED7D31" w:themeColor="accent2"/>
                <w:sz w:val="20"/>
                <w:szCs w:val="20"/>
              </w:rPr>
            </w:pPr>
            <w:r w:rsidRPr="00426BFD">
              <w:rPr>
                <w:b/>
                <w:color w:val="ED7D31" w:themeColor="accent2"/>
                <w:sz w:val="20"/>
                <w:szCs w:val="20"/>
              </w:rPr>
              <w:t>4.</w:t>
            </w:r>
            <w:r w:rsidR="00835C85" w:rsidRPr="00426BFD">
              <w:rPr>
                <w:b/>
                <w:color w:val="ED7D31" w:themeColor="accent2"/>
                <w:sz w:val="20"/>
                <w:szCs w:val="20"/>
              </w:rPr>
              <w:t>2 La création de richesse par l’entreprise</w:t>
            </w:r>
          </w:p>
          <w:p w:rsidR="00835C85" w:rsidRPr="00E85724" w:rsidRDefault="00835C85" w:rsidP="001B6E6D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rPr>
                <w:b/>
                <w:color w:val="2E74B5" w:themeColor="accent1" w:themeShade="BF"/>
                <w:sz w:val="20"/>
                <w:szCs w:val="20"/>
              </w:rPr>
            </w:pPr>
            <w:r w:rsidRPr="00E85724">
              <w:rPr>
                <w:b/>
                <w:color w:val="2E74B5" w:themeColor="accent1" w:themeShade="BF"/>
                <w:sz w:val="20"/>
                <w:szCs w:val="20"/>
              </w:rPr>
              <w:t>La valeur ajoutée</w:t>
            </w:r>
            <w:r w:rsidR="001B6E6D" w:rsidRPr="00E85724">
              <w:rPr>
                <w:b/>
                <w:color w:val="2E74B5" w:themeColor="accent1" w:themeShade="BF"/>
                <w:sz w:val="20"/>
                <w:szCs w:val="20"/>
              </w:rPr>
              <w:t>.</w:t>
            </w:r>
          </w:p>
          <w:p w:rsidR="00835C85" w:rsidRPr="00E85724" w:rsidRDefault="00835C85" w:rsidP="001B6E6D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rPr>
                <w:b/>
                <w:color w:val="2E74B5" w:themeColor="accent1" w:themeShade="BF"/>
                <w:sz w:val="20"/>
                <w:szCs w:val="20"/>
              </w:rPr>
            </w:pPr>
            <w:r w:rsidRPr="00E85724">
              <w:rPr>
                <w:b/>
                <w:color w:val="2E74B5" w:themeColor="accent1" w:themeShade="BF"/>
                <w:sz w:val="20"/>
                <w:szCs w:val="20"/>
              </w:rPr>
              <w:t>Les enjeux du partage de la valeur ajoutée</w:t>
            </w:r>
            <w:r w:rsidR="001B6E6D" w:rsidRPr="00E85724">
              <w:rPr>
                <w:b/>
                <w:color w:val="2E74B5" w:themeColor="accent1" w:themeShade="BF"/>
                <w:sz w:val="20"/>
                <w:szCs w:val="20"/>
              </w:rPr>
              <w:t>.</w:t>
            </w:r>
          </w:p>
          <w:p w:rsidR="00835C85" w:rsidRPr="00E85724" w:rsidRDefault="00835C85" w:rsidP="001B6E6D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rPr>
                <w:b/>
                <w:color w:val="2E74B5" w:themeColor="accent1" w:themeShade="BF"/>
                <w:sz w:val="20"/>
                <w:szCs w:val="20"/>
              </w:rPr>
            </w:pPr>
            <w:r w:rsidRPr="00E85724">
              <w:rPr>
                <w:b/>
                <w:color w:val="2E74B5" w:themeColor="accent1" w:themeShade="BF"/>
                <w:sz w:val="20"/>
                <w:szCs w:val="20"/>
              </w:rPr>
              <w:t>La performance, la rentabilité et la croissance de l’entreprise</w:t>
            </w:r>
            <w:r w:rsidR="001B6E6D" w:rsidRPr="00E85724">
              <w:rPr>
                <w:b/>
                <w:color w:val="2E74B5" w:themeColor="accent1" w:themeShade="BF"/>
                <w:sz w:val="20"/>
                <w:szCs w:val="20"/>
              </w:rPr>
              <w:t>.</w:t>
            </w:r>
          </w:p>
          <w:p w:rsidR="001B6E6D" w:rsidRPr="00E85724" w:rsidRDefault="001B6E6D" w:rsidP="00835C85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317"/>
              <w:rPr>
                <w:b/>
                <w:color w:val="2E74B5" w:themeColor="accent1" w:themeShade="BF"/>
                <w:sz w:val="20"/>
                <w:szCs w:val="20"/>
              </w:rPr>
            </w:pPr>
          </w:p>
          <w:p w:rsidR="001B6E6D" w:rsidRPr="00835C85" w:rsidRDefault="001B6E6D" w:rsidP="00835C85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317"/>
              <w:rPr>
                <w:sz w:val="20"/>
                <w:szCs w:val="20"/>
              </w:rPr>
            </w:pPr>
          </w:p>
          <w:p w:rsidR="00835C85" w:rsidRPr="00C01113" w:rsidRDefault="00835C85" w:rsidP="00835C85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317"/>
              <w:rPr>
                <w:sz w:val="20"/>
                <w:szCs w:val="20"/>
              </w:rPr>
            </w:pPr>
          </w:p>
        </w:tc>
        <w:tc>
          <w:tcPr>
            <w:tcW w:w="2461" w:type="dxa"/>
            <w:shd w:val="clear" w:color="auto" w:fill="FFFFFF" w:themeFill="background1"/>
          </w:tcPr>
          <w:p w:rsidR="00894057" w:rsidRDefault="00894057" w:rsidP="007752DC"/>
        </w:tc>
        <w:tc>
          <w:tcPr>
            <w:tcW w:w="2335" w:type="dxa"/>
            <w:shd w:val="clear" w:color="auto" w:fill="FFFFFF" w:themeFill="background1"/>
          </w:tcPr>
          <w:p w:rsidR="00894057" w:rsidRDefault="00894057" w:rsidP="007752DC"/>
        </w:tc>
      </w:tr>
      <w:tr w:rsidR="00FB295B" w:rsidTr="001A72EA">
        <w:trPr>
          <w:trHeight w:val="768"/>
        </w:trPr>
        <w:tc>
          <w:tcPr>
            <w:tcW w:w="15287" w:type="dxa"/>
            <w:gridSpan w:val="7"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FB295B" w:rsidRPr="00725F4D" w:rsidRDefault="00A45F57" w:rsidP="00BB5086">
            <w:pPr>
              <w:jc w:val="center"/>
              <w:rPr>
                <w:sz w:val="20"/>
                <w:szCs w:val="20"/>
              </w:rPr>
            </w:pPr>
            <w:r w:rsidRPr="00725F4D">
              <w:rPr>
                <w:sz w:val="20"/>
                <w:szCs w:val="20"/>
              </w:rPr>
              <w:t>Vacances du carnaval du              au</w:t>
            </w:r>
          </w:p>
        </w:tc>
      </w:tr>
      <w:tr w:rsidR="00F74854" w:rsidTr="001A72EA">
        <w:trPr>
          <w:trHeight w:val="1849"/>
        </w:trPr>
        <w:tc>
          <w:tcPr>
            <w:tcW w:w="872" w:type="dxa"/>
            <w:tcBorders>
              <w:left w:val="single" w:sz="4" w:space="0" w:color="auto"/>
            </w:tcBorders>
            <w:shd w:val="clear" w:color="auto" w:fill="92D050"/>
          </w:tcPr>
          <w:p w:rsidR="00F74854" w:rsidRDefault="00F74854" w:rsidP="007752DC">
            <w:pPr>
              <w:jc w:val="center"/>
            </w:pPr>
            <w:r>
              <w:t>MARS</w:t>
            </w:r>
          </w:p>
        </w:tc>
        <w:tc>
          <w:tcPr>
            <w:tcW w:w="2731" w:type="dxa"/>
            <w:shd w:val="clear" w:color="auto" w:fill="FFFFFF" w:themeFill="background1"/>
          </w:tcPr>
          <w:p w:rsidR="00F74854" w:rsidRDefault="00894057" w:rsidP="0089405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94057">
              <w:rPr>
                <w:b/>
                <w:bCs/>
                <w:sz w:val="20"/>
                <w:szCs w:val="20"/>
              </w:rPr>
              <w:t>T22.5 La prise en note de messages et leur transmission</w:t>
            </w:r>
            <w:r w:rsidR="004D64B5">
              <w:rPr>
                <w:b/>
                <w:bCs/>
                <w:sz w:val="20"/>
                <w:szCs w:val="20"/>
              </w:rPr>
              <w:t>.</w:t>
            </w:r>
          </w:p>
          <w:p w:rsidR="00894057" w:rsidRDefault="00894057" w:rsidP="0089405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88" w:type="dxa"/>
            <w:gridSpan w:val="2"/>
            <w:shd w:val="clear" w:color="auto" w:fill="FFFFFF" w:themeFill="background1"/>
            <w:vAlign w:val="center"/>
          </w:tcPr>
          <w:p w:rsidR="00F74854" w:rsidRDefault="00377E6F" w:rsidP="00377E6F">
            <w:pPr>
              <w:autoSpaceDE w:val="0"/>
              <w:autoSpaceDN w:val="0"/>
              <w:adjustRightInd w:val="0"/>
              <w:rPr>
                <w:b/>
                <w:bCs/>
                <w:color w:val="ED7D31" w:themeColor="accent2"/>
                <w:sz w:val="20"/>
                <w:szCs w:val="20"/>
              </w:rPr>
            </w:pPr>
            <w:r w:rsidRPr="00377E6F">
              <w:rPr>
                <w:b/>
                <w:bCs/>
                <w:color w:val="ED7D31" w:themeColor="accent2"/>
                <w:sz w:val="20"/>
                <w:szCs w:val="20"/>
              </w:rPr>
              <w:t>A4.2 L’après-vente</w:t>
            </w:r>
          </w:p>
          <w:p w:rsidR="0022560F" w:rsidRDefault="0022560F" w:rsidP="00377E6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2560F">
              <w:rPr>
                <w:b/>
                <w:bCs/>
                <w:sz w:val="20"/>
                <w:szCs w:val="20"/>
              </w:rPr>
              <w:t>T42.1 Le traitement et le suivi des réclamations.</w:t>
            </w:r>
          </w:p>
          <w:p w:rsidR="0022560F" w:rsidRPr="0022560F" w:rsidRDefault="0022560F" w:rsidP="00377E6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2560F">
              <w:rPr>
                <w:b/>
                <w:bCs/>
                <w:sz w:val="20"/>
                <w:szCs w:val="20"/>
              </w:rPr>
              <w:t>T42.2 Le suivi de la relation</w:t>
            </w:r>
            <w:r w:rsidR="00A45F57">
              <w:rPr>
                <w:b/>
                <w:bCs/>
                <w:sz w:val="20"/>
                <w:szCs w:val="20"/>
              </w:rPr>
              <w:t xml:space="preserve"> </w:t>
            </w:r>
            <w:r w:rsidRPr="0022560F">
              <w:rPr>
                <w:b/>
                <w:bCs/>
                <w:sz w:val="20"/>
                <w:szCs w:val="20"/>
              </w:rPr>
              <w:t>client/usager et la participation à la</w:t>
            </w:r>
            <w:r>
              <w:rPr>
                <w:b/>
                <w:bCs/>
                <w:sz w:val="20"/>
                <w:szCs w:val="20"/>
              </w:rPr>
              <w:t xml:space="preserve"> fidélisation</w:t>
            </w:r>
            <w:r w:rsidR="004D64B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00" w:type="dxa"/>
            <w:shd w:val="clear" w:color="auto" w:fill="FBE4D5" w:themeFill="accent2" w:themeFillTint="33"/>
            <w:vAlign w:val="center"/>
          </w:tcPr>
          <w:p w:rsidR="00F74854" w:rsidRPr="00426BFD" w:rsidRDefault="00426BFD" w:rsidP="00B8341F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317"/>
              <w:rPr>
                <w:b/>
                <w:color w:val="ED7D31" w:themeColor="accent2"/>
                <w:sz w:val="20"/>
                <w:szCs w:val="20"/>
              </w:rPr>
            </w:pPr>
            <w:r w:rsidRPr="00426BFD">
              <w:rPr>
                <w:b/>
                <w:color w:val="ED7D31" w:themeColor="accent2"/>
                <w:sz w:val="20"/>
                <w:szCs w:val="20"/>
              </w:rPr>
              <w:t>4.</w:t>
            </w:r>
            <w:r w:rsidR="00520FB6" w:rsidRPr="00426BFD">
              <w:rPr>
                <w:b/>
                <w:color w:val="ED7D31" w:themeColor="accent2"/>
                <w:sz w:val="20"/>
                <w:szCs w:val="20"/>
              </w:rPr>
              <w:t>3 La croissance et le</w:t>
            </w:r>
            <w:r w:rsidRPr="00426BFD">
              <w:rPr>
                <w:b/>
                <w:color w:val="ED7D31" w:themeColor="accent2"/>
                <w:sz w:val="20"/>
                <w:szCs w:val="20"/>
              </w:rPr>
              <w:t xml:space="preserve"> développement économique</w:t>
            </w:r>
          </w:p>
          <w:p w:rsidR="00520FB6" w:rsidRPr="00E85724" w:rsidRDefault="00520FB6" w:rsidP="001A72EA">
            <w:pPr>
              <w:pStyle w:val="Paragraphedeliste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b/>
                <w:color w:val="2E74B5" w:themeColor="accent1" w:themeShade="BF"/>
                <w:sz w:val="20"/>
                <w:szCs w:val="20"/>
              </w:rPr>
            </w:pPr>
            <w:r w:rsidRPr="00E85724">
              <w:rPr>
                <w:b/>
                <w:color w:val="2E74B5" w:themeColor="accent1" w:themeShade="BF"/>
                <w:sz w:val="20"/>
                <w:szCs w:val="20"/>
              </w:rPr>
              <w:t>La croissance économique et ses indicateurs</w:t>
            </w:r>
            <w:r w:rsidR="001B6E6D" w:rsidRPr="00E85724">
              <w:rPr>
                <w:b/>
                <w:color w:val="2E74B5" w:themeColor="accent1" w:themeShade="BF"/>
                <w:sz w:val="20"/>
                <w:szCs w:val="20"/>
              </w:rPr>
              <w:t>.</w:t>
            </w:r>
          </w:p>
          <w:p w:rsidR="00520FB6" w:rsidRPr="00E85724" w:rsidRDefault="00520FB6" w:rsidP="001A72EA">
            <w:pPr>
              <w:pStyle w:val="Paragraphedeliste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b/>
                <w:color w:val="2E74B5" w:themeColor="accent1" w:themeShade="BF"/>
                <w:sz w:val="20"/>
                <w:szCs w:val="20"/>
              </w:rPr>
            </w:pPr>
            <w:r w:rsidRPr="00E85724">
              <w:rPr>
                <w:b/>
                <w:color w:val="2E74B5" w:themeColor="accent1" w:themeShade="BF"/>
                <w:sz w:val="20"/>
                <w:szCs w:val="20"/>
              </w:rPr>
              <w:t>Le développement durable</w:t>
            </w:r>
            <w:r w:rsidR="001B6E6D" w:rsidRPr="00E85724">
              <w:rPr>
                <w:b/>
                <w:color w:val="2E74B5" w:themeColor="accent1" w:themeShade="BF"/>
                <w:sz w:val="20"/>
                <w:szCs w:val="20"/>
              </w:rPr>
              <w:t>.</w:t>
            </w:r>
          </w:p>
          <w:p w:rsidR="001B6E6D" w:rsidRPr="00E85724" w:rsidRDefault="001B6E6D" w:rsidP="00B8341F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317"/>
              <w:rPr>
                <w:color w:val="2E74B5" w:themeColor="accent1" w:themeShade="BF"/>
                <w:sz w:val="20"/>
                <w:szCs w:val="20"/>
              </w:rPr>
            </w:pPr>
          </w:p>
          <w:p w:rsidR="001B6E6D" w:rsidRPr="00C01113" w:rsidRDefault="001B6E6D" w:rsidP="00B8341F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317"/>
              <w:rPr>
                <w:sz w:val="20"/>
                <w:szCs w:val="20"/>
              </w:rPr>
            </w:pPr>
          </w:p>
        </w:tc>
        <w:tc>
          <w:tcPr>
            <w:tcW w:w="2461" w:type="dxa"/>
            <w:shd w:val="clear" w:color="auto" w:fill="FFFFFF" w:themeFill="background1"/>
          </w:tcPr>
          <w:p w:rsidR="00F74854" w:rsidRDefault="00F74854" w:rsidP="007752DC"/>
        </w:tc>
        <w:tc>
          <w:tcPr>
            <w:tcW w:w="2335" w:type="dxa"/>
            <w:shd w:val="clear" w:color="auto" w:fill="FFFFFF" w:themeFill="background1"/>
          </w:tcPr>
          <w:p w:rsidR="00F74854" w:rsidRPr="00725F4D" w:rsidRDefault="00DF2D9B" w:rsidP="007752DC">
            <w:pPr>
              <w:rPr>
                <w:sz w:val="20"/>
                <w:szCs w:val="20"/>
              </w:rPr>
            </w:pPr>
            <w:r w:rsidRPr="00725F4D">
              <w:rPr>
                <w:sz w:val="20"/>
                <w:szCs w:val="20"/>
              </w:rPr>
              <w:t>Préparation épreuve E33</w:t>
            </w:r>
          </w:p>
        </w:tc>
      </w:tr>
      <w:tr w:rsidR="008E4BF4" w:rsidTr="001A72EA">
        <w:trPr>
          <w:trHeight w:val="768"/>
        </w:trPr>
        <w:tc>
          <w:tcPr>
            <w:tcW w:w="15287" w:type="dxa"/>
            <w:gridSpan w:val="7"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8E4BF4" w:rsidRPr="00725F4D" w:rsidRDefault="00A45F57" w:rsidP="00A45F57">
            <w:pPr>
              <w:jc w:val="center"/>
              <w:rPr>
                <w:sz w:val="20"/>
                <w:szCs w:val="20"/>
              </w:rPr>
            </w:pPr>
            <w:r w:rsidRPr="00725F4D">
              <w:rPr>
                <w:sz w:val="20"/>
                <w:szCs w:val="20"/>
              </w:rPr>
              <w:t xml:space="preserve">Vacances de Pâques du       </w:t>
            </w:r>
            <w:r w:rsidR="00725F4D" w:rsidRPr="00725F4D">
              <w:rPr>
                <w:sz w:val="20"/>
                <w:szCs w:val="20"/>
              </w:rPr>
              <w:t xml:space="preserve"> </w:t>
            </w:r>
            <w:r w:rsidRPr="00725F4D">
              <w:rPr>
                <w:sz w:val="20"/>
                <w:szCs w:val="20"/>
              </w:rPr>
              <w:t xml:space="preserve">     au</w:t>
            </w:r>
          </w:p>
        </w:tc>
      </w:tr>
      <w:tr w:rsidR="00F74854" w:rsidTr="001A72EA">
        <w:trPr>
          <w:trHeight w:val="918"/>
        </w:trPr>
        <w:tc>
          <w:tcPr>
            <w:tcW w:w="872" w:type="dxa"/>
            <w:tcBorders>
              <w:left w:val="single" w:sz="4" w:space="0" w:color="auto"/>
            </w:tcBorders>
            <w:shd w:val="clear" w:color="auto" w:fill="92D050"/>
          </w:tcPr>
          <w:p w:rsidR="00F74854" w:rsidRDefault="00F74854" w:rsidP="007752DC">
            <w:pPr>
              <w:jc w:val="center"/>
            </w:pPr>
            <w:r>
              <w:t>AVRIL</w:t>
            </w:r>
          </w:p>
        </w:tc>
        <w:tc>
          <w:tcPr>
            <w:tcW w:w="2731" w:type="dxa"/>
            <w:shd w:val="clear" w:color="auto" w:fill="FFFFFF" w:themeFill="background1"/>
          </w:tcPr>
          <w:p w:rsidR="00DF2D9B" w:rsidRDefault="00DF2D9B" w:rsidP="00DF2D9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94057">
              <w:rPr>
                <w:b/>
                <w:bCs/>
                <w:sz w:val="20"/>
                <w:szCs w:val="20"/>
              </w:rPr>
              <w:t xml:space="preserve">T22.6 La prise de </w:t>
            </w:r>
            <w:r w:rsidR="004D64B5" w:rsidRPr="00894057">
              <w:rPr>
                <w:b/>
                <w:bCs/>
                <w:sz w:val="20"/>
                <w:szCs w:val="20"/>
              </w:rPr>
              <w:t>rendez-vous</w:t>
            </w:r>
            <w:r w:rsidR="004D64B5">
              <w:rPr>
                <w:b/>
                <w:bCs/>
                <w:sz w:val="20"/>
                <w:szCs w:val="20"/>
              </w:rPr>
              <w:t>.</w:t>
            </w:r>
          </w:p>
          <w:p w:rsidR="00F74854" w:rsidRDefault="00DF2D9B" w:rsidP="00DF2D9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94057">
              <w:rPr>
                <w:b/>
                <w:bCs/>
                <w:sz w:val="20"/>
                <w:szCs w:val="20"/>
              </w:rPr>
              <w:t>T22.7 La prise de congé</w:t>
            </w:r>
            <w:r w:rsidR="004D64B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88" w:type="dxa"/>
            <w:gridSpan w:val="2"/>
            <w:shd w:val="clear" w:color="auto" w:fill="FFFFFF" w:themeFill="background1"/>
            <w:vAlign w:val="center"/>
          </w:tcPr>
          <w:p w:rsidR="00F74854" w:rsidRDefault="0022560F" w:rsidP="0022560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2560F">
              <w:rPr>
                <w:b/>
                <w:bCs/>
                <w:sz w:val="20"/>
                <w:szCs w:val="20"/>
              </w:rPr>
              <w:t>T42.2 Le suivi de la relation client/usager et la participation à la</w:t>
            </w:r>
            <w:r>
              <w:rPr>
                <w:b/>
                <w:bCs/>
                <w:sz w:val="20"/>
                <w:szCs w:val="20"/>
              </w:rPr>
              <w:t xml:space="preserve"> fidélisation</w:t>
            </w:r>
            <w:r w:rsidR="00A45F57">
              <w:rPr>
                <w:b/>
                <w:bCs/>
                <w:sz w:val="20"/>
                <w:szCs w:val="20"/>
              </w:rPr>
              <w:t>.</w:t>
            </w:r>
          </w:p>
          <w:p w:rsidR="00A45F57" w:rsidRDefault="00A45F57" w:rsidP="0022560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A45F57" w:rsidRPr="005F5B50" w:rsidRDefault="00A45F57" w:rsidP="0022560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FBE4D5" w:themeFill="accent2" w:themeFillTint="33"/>
            <w:vAlign w:val="center"/>
          </w:tcPr>
          <w:p w:rsidR="00F74854" w:rsidRPr="001B6E6D" w:rsidRDefault="001B6E6D" w:rsidP="00B8341F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317"/>
              <w:rPr>
                <w:b/>
                <w:color w:val="ED7D31" w:themeColor="accent2"/>
                <w:sz w:val="20"/>
                <w:szCs w:val="20"/>
              </w:rPr>
            </w:pPr>
            <w:r w:rsidRPr="001B6E6D">
              <w:rPr>
                <w:b/>
                <w:color w:val="ED7D31" w:themeColor="accent2"/>
                <w:sz w:val="20"/>
                <w:szCs w:val="20"/>
              </w:rPr>
              <w:t>3.</w:t>
            </w:r>
            <w:r w:rsidR="00520FB6" w:rsidRPr="001B6E6D">
              <w:rPr>
                <w:b/>
                <w:color w:val="ED7D31" w:themeColor="accent2"/>
                <w:sz w:val="20"/>
                <w:szCs w:val="20"/>
              </w:rPr>
              <w:t>3 Les relations collectives au travail</w:t>
            </w:r>
          </w:p>
          <w:p w:rsidR="00520FB6" w:rsidRPr="00E85724" w:rsidRDefault="00520FB6" w:rsidP="001A72EA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b/>
                <w:color w:val="2E74B5" w:themeColor="accent1" w:themeShade="BF"/>
                <w:sz w:val="20"/>
                <w:szCs w:val="20"/>
              </w:rPr>
            </w:pPr>
            <w:r w:rsidRPr="00E85724">
              <w:rPr>
                <w:b/>
                <w:color w:val="2E74B5" w:themeColor="accent1" w:themeShade="BF"/>
                <w:sz w:val="20"/>
                <w:szCs w:val="20"/>
              </w:rPr>
              <w:t>La négociation collective</w:t>
            </w:r>
            <w:r w:rsidR="001B6E6D" w:rsidRPr="00E85724">
              <w:rPr>
                <w:b/>
                <w:color w:val="2E74B5" w:themeColor="accent1" w:themeShade="BF"/>
                <w:sz w:val="20"/>
                <w:szCs w:val="20"/>
              </w:rPr>
              <w:t>.</w:t>
            </w:r>
          </w:p>
          <w:p w:rsidR="00520FB6" w:rsidRPr="00E85724" w:rsidRDefault="00520FB6" w:rsidP="001A72EA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b/>
                <w:color w:val="2E74B5" w:themeColor="accent1" w:themeShade="BF"/>
                <w:sz w:val="20"/>
                <w:szCs w:val="20"/>
              </w:rPr>
            </w:pPr>
            <w:r w:rsidRPr="00E85724">
              <w:rPr>
                <w:b/>
                <w:color w:val="2E74B5" w:themeColor="accent1" w:themeShade="BF"/>
                <w:sz w:val="20"/>
                <w:szCs w:val="20"/>
              </w:rPr>
              <w:t>La représentation des salariés</w:t>
            </w:r>
            <w:r w:rsidR="001B6E6D" w:rsidRPr="00E85724">
              <w:rPr>
                <w:b/>
                <w:color w:val="2E74B5" w:themeColor="accent1" w:themeShade="BF"/>
                <w:sz w:val="20"/>
                <w:szCs w:val="20"/>
              </w:rPr>
              <w:t>.</w:t>
            </w:r>
          </w:p>
          <w:p w:rsidR="00520FB6" w:rsidRPr="00E85724" w:rsidRDefault="00520FB6" w:rsidP="00E85724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85724">
              <w:rPr>
                <w:b/>
                <w:color w:val="2E74B5" w:themeColor="accent1" w:themeShade="BF"/>
                <w:sz w:val="20"/>
                <w:szCs w:val="20"/>
              </w:rPr>
              <w:t>Les conflits collectifs</w:t>
            </w:r>
            <w:r w:rsidR="001B6E6D" w:rsidRPr="00E85724">
              <w:rPr>
                <w:b/>
                <w:color w:val="2E74B5" w:themeColor="accent1" w:themeShade="BF"/>
                <w:sz w:val="20"/>
                <w:szCs w:val="20"/>
              </w:rPr>
              <w:t>.</w:t>
            </w:r>
          </w:p>
        </w:tc>
        <w:tc>
          <w:tcPr>
            <w:tcW w:w="2461" w:type="dxa"/>
            <w:shd w:val="clear" w:color="auto" w:fill="FFFFFF" w:themeFill="background1"/>
          </w:tcPr>
          <w:p w:rsidR="00F74854" w:rsidRDefault="00F74854" w:rsidP="007752DC"/>
        </w:tc>
        <w:tc>
          <w:tcPr>
            <w:tcW w:w="2335" w:type="dxa"/>
            <w:shd w:val="clear" w:color="auto" w:fill="FFFFFF" w:themeFill="background1"/>
          </w:tcPr>
          <w:p w:rsidR="00F74854" w:rsidRDefault="00F74854" w:rsidP="007752DC"/>
        </w:tc>
      </w:tr>
      <w:tr w:rsidR="00EA30C5" w:rsidTr="00725F4D">
        <w:trPr>
          <w:trHeight w:val="686"/>
        </w:trPr>
        <w:tc>
          <w:tcPr>
            <w:tcW w:w="872" w:type="dxa"/>
            <w:tcBorders>
              <w:left w:val="single" w:sz="4" w:space="0" w:color="auto"/>
            </w:tcBorders>
            <w:shd w:val="clear" w:color="auto" w:fill="92D050"/>
          </w:tcPr>
          <w:p w:rsidR="00EA30C5" w:rsidRDefault="00EA30C5" w:rsidP="007752DC">
            <w:pPr>
              <w:jc w:val="center"/>
            </w:pPr>
            <w:r>
              <w:t>MAI</w:t>
            </w:r>
          </w:p>
        </w:tc>
        <w:tc>
          <w:tcPr>
            <w:tcW w:w="14415" w:type="dxa"/>
            <w:gridSpan w:val="6"/>
            <w:shd w:val="clear" w:color="auto" w:fill="FFC000"/>
          </w:tcPr>
          <w:p w:rsidR="00DF2D9B" w:rsidRPr="004D64B5" w:rsidRDefault="001B6E6D" w:rsidP="00725F4D">
            <w:pPr>
              <w:jc w:val="center"/>
              <w:rPr>
                <w:sz w:val="20"/>
                <w:szCs w:val="20"/>
              </w:rPr>
            </w:pPr>
            <w:r w:rsidRPr="004D64B5">
              <w:rPr>
                <w:sz w:val="20"/>
                <w:szCs w:val="20"/>
              </w:rPr>
              <w:t>Semaine de préparation</w:t>
            </w:r>
            <w:r w:rsidR="00EA30C5" w:rsidRPr="004D64B5">
              <w:rPr>
                <w:sz w:val="20"/>
                <w:szCs w:val="20"/>
              </w:rPr>
              <w:t> PFMP N°</w:t>
            </w:r>
            <w:r w:rsidR="00704286" w:rsidRPr="004D64B5">
              <w:rPr>
                <w:sz w:val="20"/>
                <w:szCs w:val="20"/>
              </w:rPr>
              <w:t>3</w:t>
            </w:r>
            <w:r w:rsidR="00DF2D9B" w:rsidRPr="004D64B5">
              <w:rPr>
                <w:sz w:val="20"/>
                <w:szCs w:val="20"/>
              </w:rPr>
              <w:t> </w:t>
            </w:r>
            <w:r w:rsidRPr="004D64B5">
              <w:rPr>
                <w:sz w:val="20"/>
                <w:szCs w:val="20"/>
              </w:rPr>
              <w:t xml:space="preserve">- </w:t>
            </w:r>
            <w:r w:rsidR="00DF2D9B" w:rsidRPr="004D64B5">
              <w:rPr>
                <w:sz w:val="20"/>
                <w:szCs w:val="20"/>
              </w:rPr>
              <w:t>Mise en forme FDA</w:t>
            </w:r>
          </w:p>
          <w:p w:rsidR="00DF2D9B" w:rsidRDefault="00DF2D9B" w:rsidP="00725F4D">
            <w:pPr>
              <w:jc w:val="center"/>
            </w:pPr>
            <w:r w:rsidRPr="004D64B5">
              <w:rPr>
                <w:sz w:val="20"/>
                <w:szCs w:val="20"/>
              </w:rPr>
              <w:t>Révisions</w:t>
            </w:r>
          </w:p>
        </w:tc>
      </w:tr>
      <w:tr w:rsidR="00EA30C5" w:rsidTr="001A72EA">
        <w:trPr>
          <w:trHeight w:val="334"/>
        </w:trPr>
        <w:tc>
          <w:tcPr>
            <w:tcW w:w="872" w:type="dxa"/>
            <w:tcBorders>
              <w:left w:val="single" w:sz="4" w:space="0" w:color="auto"/>
            </w:tcBorders>
            <w:shd w:val="clear" w:color="auto" w:fill="92D050"/>
          </w:tcPr>
          <w:p w:rsidR="00EA30C5" w:rsidRDefault="00EA30C5" w:rsidP="007752DC">
            <w:pPr>
              <w:jc w:val="center"/>
            </w:pPr>
            <w:r>
              <w:t xml:space="preserve">JUIN </w:t>
            </w:r>
          </w:p>
        </w:tc>
        <w:tc>
          <w:tcPr>
            <w:tcW w:w="14415" w:type="dxa"/>
            <w:gridSpan w:val="6"/>
            <w:shd w:val="clear" w:color="auto" w:fill="FFFFFF" w:themeFill="background1"/>
          </w:tcPr>
          <w:p w:rsidR="00EA30C5" w:rsidRPr="00EA30C5" w:rsidRDefault="00EA30C5" w:rsidP="00725F4D">
            <w:pPr>
              <w:jc w:val="center"/>
            </w:pPr>
            <w:r w:rsidRPr="00EA30C5">
              <w:t>B</w:t>
            </w:r>
            <w:r>
              <w:t>EP MRCU</w:t>
            </w:r>
          </w:p>
        </w:tc>
      </w:tr>
    </w:tbl>
    <w:p w:rsidR="00175221" w:rsidRDefault="00175221"/>
    <w:sectPr w:rsidR="00175221" w:rsidSect="00930A1D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324" w:rsidRDefault="00E54324" w:rsidP="00930A1D">
      <w:pPr>
        <w:spacing w:line="240" w:lineRule="auto"/>
      </w:pPr>
      <w:r>
        <w:separator/>
      </w:r>
    </w:p>
  </w:endnote>
  <w:endnote w:type="continuationSeparator" w:id="0">
    <w:p w:rsidR="00E54324" w:rsidRDefault="00E54324" w:rsidP="00930A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3415978"/>
      <w:docPartObj>
        <w:docPartGallery w:val="Page Numbers (Bottom of Page)"/>
        <w:docPartUnique/>
      </w:docPartObj>
    </w:sdtPr>
    <w:sdtEndPr/>
    <w:sdtContent>
      <w:p w:rsidR="00AC6220" w:rsidRDefault="00725F4D">
        <w:pPr>
          <w:pStyle w:val="Pieddepage"/>
          <w:jc w:val="right"/>
        </w:pPr>
        <w:r>
          <w:t>Académie de Guadeloupe – Plan de formation transversal -</w:t>
        </w:r>
        <w:r w:rsidR="00AC6220">
          <w:t xml:space="preserve"> </w:t>
        </w:r>
        <w:r w:rsidR="00EC249C">
          <w:t xml:space="preserve">BAC PRO ARCU </w:t>
        </w:r>
        <w:r w:rsidR="00695DB4">
          <w:fldChar w:fldCharType="begin"/>
        </w:r>
        <w:r w:rsidR="00AC6220">
          <w:instrText>PAGE   \* MERGEFORMAT</w:instrText>
        </w:r>
        <w:r w:rsidR="00695DB4">
          <w:fldChar w:fldCharType="separate"/>
        </w:r>
        <w:r w:rsidR="00057B75">
          <w:rPr>
            <w:noProof/>
          </w:rPr>
          <w:t>2</w:t>
        </w:r>
        <w:r w:rsidR="00695DB4">
          <w:fldChar w:fldCharType="end"/>
        </w:r>
      </w:p>
    </w:sdtContent>
  </w:sdt>
  <w:p w:rsidR="00AC6220" w:rsidRDefault="00AC622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324" w:rsidRDefault="00E54324" w:rsidP="00930A1D">
      <w:pPr>
        <w:spacing w:line="240" w:lineRule="auto"/>
      </w:pPr>
      <w:r>
        <w:separator/>
      </w:r>
    </w:p>
  </w:footnote>
  <w:footnote w:type="continuationSeparator" w:id="0">
    <w:p w:rsidR="00E54324" w:rsidRDefault="00E54324" w:rsidP="00930A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A1D" w:rsidRDefault="00930A1D">
    <w:pPr>
      <w:pStyle w:val="En-tte"/>
    </w:pPr>
    <w:r>
      <w:rPr>
        <w:b/>
        <w:color w:val="FF0000"/>
        <w:sz w:val="28"/>
      </w:rPr>
      <w:tab/>
    </w:r>
    <w:r>
      <w:rPr>
        <w:b/>
        <w:color w:val="FF0000"/>
        <w:sz w:val="28"/>
      </w:rPr>
      <w:tab/>
    </w:r>
    <w:r w:rsidR="001B6E6D">
      <w:rPr>
        <w:b/>
        <w:color w:val="FF0000"/>
        <w:sz w:val="28"/>
      </w:rPr>
      <w:t>Plan de formation bac pro ARCU</w:t>
    </w:r>
    <w:r w:rsidR="0040525E">
      <w:rPr>
        <w:b/>
        <w:color w:val="FF0000"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24B11"/>
    <w:multiLevelType w:val="hybridMultilevel"/>
    <w:tmpl w:val="3600138E"/>
    <w:lvl w:ilvl="0" w:tplc="29C616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1B46C7"/>
    <w:multiLevelType w:val="hybridMultilevel"/>
    <w:tmpl w:val="18302A1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A179F"/>
    <w:multiLevelType w:val="hybridMultilevel"/>
    <w:tmpl w:val="BC64E4C8"/>
    <w:lvl w:ilvl="0" w:tplc="040C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3" w15:restartNumberingAfterBreak="0">
    <w:nsid w:val="211424B9"/>
    <w:multiLevelType w:val="hybridMultilevel"/>
    <w:tmpl w:val="EEA4B6B4"/>
    <w:lvl w:ilvl="0" w:tplc="040C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 w15:restartNumberingAfterBreak="0">
    <w:nsid w:val="2E996A17"/>
    <w:multiLevelType w:val="hybridMultilevel"/>
    <w:tmpl w:val="92AE9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3541E"/>
    <w:multiLevelType w:val="hybridMultilevel"/>
    <w:tmpl w:val="AB22BD46"/>
    <w:lvl w:ilvl="0" w:tplc="040C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 w15:restartNumberingAfterBreak="0">
    <w:nsid w:val="3851484F"/>
    <w:multiLevelType w:val="hybridMultilevel"/>
    <w:tmpl w:val="A32095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B25B6"/>
    <w:multiLevelType w:val="hybridMultilevel"/>
    <w:tmpl w:val="CED41B74"/>
    <w:lvl w:ilvl="0" w:tplc="040C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8" w15:restartNumberingAfterBreak="0">
    <w:nsid w:val="41B63807"/>
    <w:multiLevelType w:val="hybridMultilevel"/>
    <w:tmpl w:val="3026B230"/>
    <w:lvl w:ilvl="0" w:tplc="040C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 w15:restartNumberingAfterBreak="0">
    <w:nsid w:val="479A128B"/>
    <w:multiLevelType w:val="hybridMultilevel"/>
    <w:tmpl w:val="8D1026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B8362E"/>
    <w:multiLevelType w:val="hybridMultilevel"/>
    <w:tmpl w:val="960AA374"/>
    <w:lvl w:ilvl="0" w:tplc="040C000F">
      <w:start w:val="1"/>
      <w:numFmt w:val="decimal"/>
      <w:lvlText w:val="%1."/>
      <w:lvlJc w:val="left"/>
      <w:pPr>
        <w:ind w:left="1037" w:hanging="360"/>
      </w:pPr>
    </w:lvl>
    <w:lvl w:ilvl="1" w:tplc="040C0019" w:tentative="1">
      <w:start w:val="1"/>
      <w:numFmt w:val="lowerLetter"/>
      <w:lvlText w:val="%2."/>
      <w:lvlJc w:val="left"/>
      <w:pPr>
        <w:ind w:left="1757" w:hanging="360"/>
      </w:pPr>
    </w:lvl>
    <w:lvl w:ilvl="2" w:tplc="040C001B" w:tentative="1">
      <w:start w:val="1"/>
      <w:numFmt w:val="lowerRoman"/>
      <w:lvlText w:val="%3."/>
      <w:lvlJc w:val="right"/>
      <w:pPr>
        <w:ind w:left="2477" w:hanging="180"/>
      </w:pPr>
    </w:lvl>
    <w:lvl w:ilvl="3" w:tplc="040C000F" w:tentative="1">
      <w:start w:val="1"/>
      <w:numFmt w:val="decimal"/>
      <w:lvlText w:val="%4."/>
      <w:lvlJc w:val="left"/>
      <w:pPr>
        <w:ind w:left="3197" w:hanging="360"/>
      </w:pPr>
    </w:lvl>
    <w:lvl w:ilvl="4" w:tplc="040C0019" w:tentative="1">
      <w:start w:val="1"/>
      <w:numFmt w:val="lowerLetter"/>
      <w:lvlText w:val="%5."/>
      <w:lvlJc w:val="left"/>
      <w:pPr>
        <w:ind w:left="3917" w:hanging="360"/>
      </w:pPr>
    </w:lvl>
    <w:lvl w:ilvl="5" w:tplc="040C001B" w:tentative="1">
      <w:start w:val="1"/>
      <w:numFmt w:val="lowerRoman"/>
      <w:lvlText w:val="%6."/>
      <w:lvlJc w:val="right"/>
      <w:pPr>
        <w:ind w:left="4637" w:hanging="180"/>
      </w:pPr>
    </w:lvl>
    <w:lvl w:ilvl="6" w:tplc="040C000F" w:tentative="1">
      <w:start w:val="1"/>
      <w:numFmt w:val="decimal"/>
      <w:lvlText w:val="%7."/>
      <w:lvlJc w:val="left"/>
      <w:pPr>
        <w:ind w:left="5357" w:hanging="360"/>
      </w:pPr>
    </w:lvl>
    <w:lvl w:ilvl="7" w:tplc="040C0019" w:tentative="1">
      <w:start w:val="1"/>
      <w:numFmt w:val="lowerLetter"/>
      <w:lvlText w:val="%8."/>
      <w:lvlJc w:val="left"/>
      <w:pPr>
        <w:ind w:left="6077" w:hanging="360"/>
      </w:pPr>
    </w:lvl>
    <w:lvl w:ilvl="8" w:tplc="040C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1" w15:restartNumberingAfterBreak="0">
    <w:nsid w:val="56293350"/>
    <w:multiLevelType w:val="hybridMultilevel"/>
    <w:tmpl w:val="9AC286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D7100"/>
    <w:multiLevelType w:val="hybridMultilevel"/>
    <w:tmpl w:val="EAB0E8DE"/>
    <w:lvl w:ilvl="0" w:tplc="040C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 w15:restartNumberingAfterBreak="0">
    <w:nsid w:val="6628640A"/>
    <w:multiLevelType w:val="hybridMultilevel"/>
    <w:tmpl w:val="FE9AFA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DF6996"/>
    <w:multiLevelType w:val="hybridMultilevel"/>
    <w:tmpl w:val="A7FCF3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11"/>
  </w:num>
  <w:num w:numId="5">
    <w:abstractNumId w:val="4"/>
  </w:num>
  <w:num w:numId="6">
    <w:abstractNumId w:val="0"/>
  </w:num>
  <w:num w:numId="7">
    <w:abstractNumId w:val="9"/>
  </w:num>
  <w:num w:numId="8">
    <w:abstractNumId w:val="14"/>
  </w:num>
  <w:num w:numId="9">
    <w:abstractNumId w:val="2"/>
  </w:num>
  <w:num w:numId="10">
    <w:abstractNumId w:val="7"/>
  </w:num>
  <w:num w:numId="11">
    <w:abstractNumId w:val="8"/>
  </w:num>
  <w:num w:numId="12">
    <w:abstractNumId w:val="5"/>
  </w:num>
  <w:num w:numId="13">
    <w:abstractNumId w:val="10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403"/>
    <w:rsid w:val="00057B75"/>
    <w:rsid w:val="00064B53"/>
    <w:rsid w:val="00074853"/>
    <w:rsid w:val="000D160B"/>
    <w:rsid w:val="00175221"/>
    <w:rsid w:val="00181ADA"/>
    <w:rsid w:val="00197806"/>
    <w:rsid w:val="001A72EA"/>
    <w:rsid w:val="001B0423"/>
    <w:rsid w:val="001B6E6D"/>
    <w:rsid w:val="0022560F"/>
    <w:rsid w:val="003054FB"/>
    <w:rsid w:val="00377E6F"/>
    <w:rsid w:val="003E1403"/>
    <w:rsid w:val="0040525E"/>
    <w:rsid w:val="00426BFD"/>
    <w:rsid w:val="00456029"/>
    <w:rsid w:val="004A51FA"/>
    <w:rsid w:val="004A5B1F"/>
    <w:rsid w:val="004D64B5"/>
    <w:rsid w:val="004E40D4"/>
    <w:rsid w:val="00520FB6"/>
    <w:rsid w:val="005D368A"/>
    <w:rsid w:val="00656027"/>
    <w:rsid w:val="00695DB4"/>
    <w:rsid w:val="00704286"/>
    <w:rsid w:val="00725F4D"/>
    <w:rsid w:val="00785E5A"/>
    <w:rsid w:val="007E3BD6"/>
    <w:rsid w:val="00834977"/>
    <w:rsid w:val="00835C85"/>
    <w:rsid w:val="00872626"/>
    <w:rsid w:val="00894057"/>
    <w:rsid w:val="008E4BF4"/>
    <w:rsid w:val="008F54E9"/>
    <w:rsid w:val="008F5E99"/>
    <w:rsid w:val="00930A1D"/>
    <w:rsid w:val="00933247"/>
    <w:rsid w:val="00944B7A"/>
    <w:rsid w:val="00947FE1"/>
    <w:rsid w:val="0095656A"/>
    <w:rsid w:val="009775DC"/>
    <w:rsid w:val="00A45F57"/>
    <w:rsid w:val="00AC6220"/>
    <w:rsid w:val="00AC7BC9"/>
    <w:rsid w:val="00B13CDB"/>
    <w:rsid w:val="00B60A9D"/>
    <w:rsid w:val="00B8341F"/>
    <w:rsid w:val="00BB5086"/>
    <w:rsid w:val="00C30195"/>
    <w:rsid w:val="00C452F7"/>
    <w:rsid w:val="00C93084"/>
    <w:rsid w:val="00DA31BF"/>
    <w:rsid w:val="00DE4A00"/>
    <w:rsid w:val="00DF2D9B"/>
    <w:rsid w:val="00E230CD"/>
    <w:rsid w:val="00E41566"/>
    <w:rsid w:val="00E54324"/>
    <w:rsid w:val="00E85724"/>
    <w:rsid w:val="00EA30C5"/>
    <w:rsid w:val="00EC249C"/>
    <w:rsid w:val="00EF7799"/>
    <w:rsid w:val="00F67982"/>
    <w:rsid w:val="00F74854"/>
    <w:rsid w:val="00FA028B"/>
    <w:rsid w:val="00FA0D1B"/>
    <w:rsid w:val="00FB2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758B6756-ADA4-455C-911B-DAABF9DB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977"/>
    <w:pPr>
      <w:spacing w:after="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30A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930A1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30A1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0A1D"/>
  </w:style>
  <w:style w:type="paragraph" w:styleId="Pieddepage">
    <w:name w:val="footer"/>
    <w:basedOn w:val="Normal"/>
    <w:link w:val="PieddepageCar"/>
    <w:uiPriority w:val="99"/>
    <w:unhideWhenUsed/>
    <w:rsid w:val="00930A1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0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Murielle Fages</dc:creator>
  <cp:keywords/>
  <dc:description/>
  <cp:lastModifiedBy>Murielle Fages</cp:lastModifiedBy>
  <cp:revision>2</cp:revision>
  <dcterms:created xsi:type="dcterms:W3CDTF">2017-03-12T17:01:00Z</dcterms:created>
  <dcterms:modified xsi:type="dcterms:W3CDTF">2017-03-12T17:01:00Z</dcterms:modified>
</cp:coreProperties>
</file>