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2A4" w:rsidRPr="00210833" w:rsidRDefault="009B095C" w:rsidP="00807D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</w:t>
      </w:r>
      <w:r w:rsidR="000812A4" w:rsidRPr="00210833">
        <w:rPr>
          <w:b/>
          <w:sz w:val="28"/>
          <w:szCs w:val="28"/>
        </w:rPr>
        <w:t xml:space="preserve">ise en situation : Les élèves, dans une situation donnée, doivent </w:t>
      </w:r>
      <w:r w:rsidR="008104A8" w:rsidRPr="00210833">
        <w:rPr>
          <w:b/>
          <w:sz w:val="28"/>
          <w:szCs w:val="28"/>
        </w:rPr>
        <w:t>enregistrer et sauvegarder des documents, des dossiers numériques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106"/>
        <w:gridCol w:w="4111"/>
        <w:gridCol w:w="5777"/>
      </w:tblGrid>
      <w:tr w:rsidR="000812A4" w:rsidTr="009B095C">
        <w:tc>
          <w:tcPr>
            <w:tcW w:w="4106" w:type="dxa"/>
            <w:shd w:val="clear" w:color="auto" w:fill="BFBFBF" w:themeFill="background1" w:themeFillShade="BF"/>
          </w:tcPr>
          <w:p w:rsidR="000812A4" w:rsidRDefault="000812A4" w:rsidP="007850FF">
            <w:r>
              <w:t>Compétences détaillées (référentiel de certification)</w:t>
            </w:r>
          </w:p>
        </w:tc>
        <w:tc>
          <w:tcPr>
            <w:tcW w:w="4111" w:type="dxa"/>
            <w:shd w:val="clear" w:color="auto" w:fill="BFBFBF" w:themeFill="background1" w:themeFillShade="BF"/>
          </w:tcPr>
          <w:p w:rsidR="000812A4" w:rsidRDefault="000812A4" w:rsidP="007850FF">
            <w:r>
              <w:t>Conditions de réalisation « on donne… »</w:t>
            </w:r>
          </w:p>
        </w:tc>
        <w:tc>
          <w:tcPr>
            <w:tcW w:w="5777" w:type="dxa"/>
            <w:shd w:val="clear" w:color="auto" w:fill="BFBFBF" w:themeFill="background1" w:themeFillShade="BF"/>
          </w:tcPr>
          <w:p w:rsidR="000812A4" w:rsidRDefault="000812A4" w:rsidP="007850FF">
            <w:r>
              <w:t>Critères d’évaluation « on exige… »</w:t>
            </w:r>
          </w:p>
        </w:tc>
      </w:tr>
      <w:tr w:rsidR="000812A4" w:rsidRPr="00FF1428" w:rsidTr="004F0746">
        <w:trPr>
          <w:trHeight w:val="3253"/>
        </w:trPr>
        <w:tc>
          <w:tcPr>
            <w:tcW w:w="4106" w:type="dxa"/>
          </w:tcPr>
          <w:p w:rsidR="006B2995" w:rsidRDefault="00BD6B15" w:rsidP="008104A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8104A8">
              <w:rPr>
                <w:sz w:val="18"/>
                <w:szCs w:val="18"/>
              </w:rPr>
              <w:t>organiser une arborescence des dossiers</w:t>
            </w:r>
          </w:p>
          <w:p w:rsidR="008104A8" w:rsidRDefault="008104A8" w:rsidP="008104A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-identifier et modifier les propriétés d’enregistrement d’un fichier, d’un dossier</w:t>
            </w:r>
          </w:p>
          <w:p w:rsidR="008104A8" w:rsidRDefault="008104A8" w:rsidP="008104A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-trier les fichiers et messages électroniques et les ranger</w:t>
            </w:r>
          </w:p>
          <w:p w:rsidR="008104A8" w:rsidRPr="00FF1428" w:rsidRDefault="008104A8" w:rsidP="008104A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-applique une procédure de sauvegarde et de restauration</w:t>
            </w:r>
          </w:p>
        </w:tc>
        <w:tc>
          <w:tcPr>
            <w:tcW w:w="4111" w:type="dxa"/>
          </w:tcPr>
          <w:p w:rsidR="000812A4" w:rsidRPr="00FF1428" w:rsidRDefault="000812A4" w:rsidP="007850FF">
            <w:pPr>
              <w:jc w:val="both"/>
              <w:rPr>
                <w:b/>
                <w:sz w:val="18"/>
                <w:szCs w:val="18"/>
              </w:rPr>
            </w:pPr>
            <w:r w:rsidRPr="00FF1428">
              <w:rPr>
                <w:b/>
                <w:sz w:val="18"/>
                <w:szCs w:val="18"/>
              </w:rPr>
              <w:t>Dans le cadre :</w:t>
            </w:r>
          </w:p>
          <w:p w:rsidR="000812A4" w:rsidRPr="00FF1428" w:rsidRDefault="008104A8" w:rsidP="000812A4">
            <w:pPr>
              <w:pStyle w:val="Paragraphedeliste"/>
              <w:numPr>
                <w:ilvl w:val="0"/>
                <w:numId w:val="1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 l’environnement numérique du poste de t</w:t>
            </w:r>
            <w:r w:rsidR="009C4D30">
              <w:rPr>
                <w:sz w:val="18"/>
                <w:szCs w:val="18"/>
              </w:rPr>
              <w:t>ravail</w:t>
            </w:r>
            <w:r w:rsidR="000812A4" w:rsidRPr="00FF1428">
              <w:rPr>
                <w:sz w:val="18"/>
                <w:szCs w:val="18"/>
              </w:rPr>
              <w:t>, dans un contexte professionnel donné</w:t>
            </w:r>
          </w:p>
          <w:p w:rsidR="000812A4" w:rsidRPr="00FF1428" w:rsidRDefault="000812A4" w:rsidP="007850FF">
            <w:pPr>
              <w:ind w:left="360"/>
              <w:jc w:val="both"/>
              <w:rPr>
                <w:b/>
                <w:sz w:val="18"/>
                <w:szCs w:val="18"/>
              </w:rPr>
            </w:pPr>
            <w:r w:rsidRPr="00FF1428">
              <w:rPr>
                <w:b/>
                <w:sz w:val="18"/>
                <w:szCs w:val="18"/>
              </w:rPr>
              <w:t>Avec :</w:t>
            </w:r>
          </w:p>
          <w:p w:rsidR="008C67E6" w:rsidRDefault="009C4D30" w:rsidP="000812A4">
            <w:pPr>
              <w:pStyle w:val="Paragraphedeliste"/>
              <w:numPr>
                <w:ilvl w:val="0"/>
                <w:numId w:val="1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 gestionnaire de fichiers</w:t>
            </w:r>
          </w:p>
          <w:p w:rsidR="009C4D30" w:rsidRDefault="009C4D30" w:rsidP="000812A4">
            <w:pPr>
              <w:pStyle w:val="Paragraphedeliste"/>
              <w:numPr>
                <w:ilvl w:val="0"/>
                <w:numId w:val="1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-un logiciel de messagerie</w:t>
            </w:r>
          </w:p>
          <w:p w:rsidR="009C4D30" w:rsidRDefault="009C4D30" w:rsidP="000812A4">
            <w:pPr>
              <w:pStyle w:val="Paragraphedeliste"/>
              <w:numPr>
                <w:ilvl w:val="0"/>
                <w:numId w:val="1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-un logiciel de sauvegarde et de restauration</w:t>
            </w:r>
          </w:p>
          <w:p w:rsidR="009C4D30" w:rsidRPr="00FF1428" w:rsidRDefault="009C4D30" w:rsidP="000812A4">
            <w:pPr>
              <w:pStyle w:val="Paragraphedeliste"/>
              <w:numPr>
                <w:ilvl w:val="0"/>
                <w:numId w:val="1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 supports de stockage et de sauvegarde</w:t>
            </w:r>
          </w:p>
          <w:p w:rsidR="000812A4" w:rsidRPr="00C212A5" w:rsidRDefault="000812A4" w:rsidP="007850FF">
            <w:pPr>
              <w:tabs>
                <w:tab w:val="left" w:pos="1740"/>
              </w:tabs>
              <w:ind w:left="360"/>
              <w:jc w:val="both"/>
              <w:rPr>
                <w:b/>
                <w:sz w:val="18"/>
                <w:szCs w:val="18"/>
              </w:rPr>
            </w:pPr>
            <w:r w:rsidRPr="00C212A5">
              <w:rPr>
                <w:b/>
                <w:sz w:val="18"/>
                <w:szCs w:val="18"/>
              </w:rPr>
              <w:t>A partir :</w:t>
            </w:r>
          </w:p>
          <w:p w:rsidR="006B2995" w:rsidRDefault="000812A4" w:rsidP="009C4D30">
            <w:pPr>
              <w:tabs>
                <w:tab w:val="left" w:pos="1740"/>
              </w:tabs>
              <w:ind w:left="360"/>
              <w:jc w:val="both"/>
              <w:rPr>
                <w:sz w:val="18"/>
                <w:szCs w:val="18"/>
              </w:rPr>
            </w:pPr>
            <w:r w:rsidRPr="00FF1428">
              <w:rPr>
                <w:sz w:val="18"/>
                <w:szCs w:val="18"/>
              </w:rPr>
              <w:t>-</w:t>
            </w:r>
            <w:r w:rsidR="009C4D30">
              <w:rPr>
                <w:sz w:val="18"/>
                <w:szCs w:val="18"/>
              </w:rPr>
              <w:t>des règles de dénomination des dossiers et fichiers</w:t>
            </w:r>
          </w:p>
          <w:p w:rsidR="009C4D30" w:rsidRDefault="009C4D30" w:rsidP="009C4D30">
            <w:pPr>
              <w:tabs>
                <w:tab w:val="left" w:pos="1740"/>
              </w:tabs>
              <w:ind w:left="3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-D’un plan de classement</w:t>
            </w:r>
          </w:p>
          <w:p w:rsidR="009C4D30" w:rsidRPr="008778E1" w:rsidRDefault="009C4D30" w:rsidP="009C4D30">
            <w:pPr>
              <w:tabs>
                <w:tab w:val="left" w:pos="1740"/>
              </w:tabs>
              <w:ind w:left="3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-des règles internes de gestion de la messagerie électronique</w:t>
            </w:r>
          </w:p>
        </w:tc>
        <w:tc>
          <w:tcPr>
            <w:tcW w:w="5777" w:type="dxa"/>
          </w:tcPr>
          <w:p w:rsidR="006B2995" w:rsidRDefault="009C4D30" w:rsidP="007850F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L’arborescence des dossiers est logique et structurée</w:t>
            </w:r>
          </w:p>
          <w:p w:rsidR="009C4D30" w:rsidRDefault="009C4D30" w:rsidP="007850F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Les propriétés d’enregistrement  et de conservation sont adaptées</w:t>
            </w:r>
          </w:p>
          <w:p w:rsidR="009C4D30" w:rsidRDefault="009C4D30" w:rsidP="007850F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L’enregistrement des fichiers (données, messages) permet la conservation, la recherche rapide de fichiers ou messages, l’accessibilité et la lisibilité des données</w:t>
            </w:r>
          </w:p>
          <w:p w:rsidR="009C4D30" w:rsidRDefault="009C4D30" w:rsidP="007850F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Les règles de conservation sont respectées</w:t>
            </w:r>
          </w:p>
          <w:p w:rsidR="009C4D30" w:rsidRPr="00FF1428" w:rsidRDefault="009C4D30" w:rsidP="007850F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 procédure est appliquée</w:t>
            </w:r>
          </w:p>
          <w:p w:rsidR="000812A4" w:rsidRPr="00FF1428" w:rsidRDefault="000812A4" w:rsidP="007850FF">
            <w:pPr>
              <w:jc w:val="both"/>
              <w:rPr>
                <w:sz w:val="18"/>
                <w:szCs w:val="18"/>
              </w:rPr>
            </w:pPr>
          </w:p>
        </w:tc>
      </w:tr>
      <w:tr w:rsidR="00E3067C" w:rsidTr="009B095C">
        <w:trPr>
          <w:trHeight w:val="732"/>
        </w:trPr>
        <w:tc>
          <w:tcPr>
            <w:tcW w:w="4106" w:type="dxa"/>
            <w:shd w:val="clear" w:color="auto" w:fill="BFBFBF" w:themeFill="background1" w:themeFillShade="BF"/>
          </w:tcPr>
          <w:p w:rsidR="00E3067C" w:rsidRDefault="00E3067C" w:rsidP="007850FF">
            <w:r>
              <w:t>Le candidat sait</w:t>
            </w:r>
          </w:p>
          <w:p w:rsidR="00E3067C" w:rsidRPr="00ED22E2" w:rsidRDefault="00E3067C" w:rsidP="007850FF">
            <w:pPr>
              <w:rPr>
                <w:sz w:val="16"/>
                <w:szCs w:val="16"/>
              </w:rPr>
            </w:pPr>
          </w:p>
          <w:p w:rsidR="00E3067C" w:rsidRDefault="00E3067C" w:rsidP="007850FF"/>
        </w:tc>
        <w:tc>
          <w:tcPr>
            <w:tcW w:w="4111" w:type="dxa"/>
            <w:shd w:val="clear" w:color="auto" w:fill="BFBFBF" w:themeFill="background1" w:themeFillShade="BF"/>
          </w:tcPr>
          <w:p w:rsidR="00E3067C" w:rsidRDefault="00E3067C" w:rsidP="007850FF">
            <w:r>
              <w:t>Critère d’évaluation de la grille certificative EP1</w:t>
            </w:r>
          </w:p>
        </w:tc>
        <w:tc>
          <w:tcPr>
            <w:tcW w:w="5777" w:type="dxa"/>
            <w:shd w:val="clear" w:color="auto" w:fill="BFBFBF" w:themeFill="background1" w:themeFillShade="BF"/>
          </w:tcPr>
          <w:p w:rsidR="00E3067C" w:rsidRDefault="009B095C" w:rsidP="007850FF">
            <w:pPr>
              <w:jc w:val="center"/>
            </w:pPr>
            <w:r>
              <w:t>Commentaire</w:t>
            </w:r>
          </w:p>
        </w:tc>
      </w:tr>
      <w:tr w:rsidR="00024145" w:rsidRPr="00ED22E2" w:rsidTr="003E343F">
        <w:trPr>
          <w:trHeight w:val="2250"/>
        </w:trPr>
        <w:tc>
          <w:tcPr>
            <w:tcW w:w="4106" w:type="dxa"/>
          </w:tcPr>
          <w:p w:rsidR="00024145" w:rsidRDefault="00024145" w:rsidP="007850FF">
            <w:pPr>
              <w:rPr>
                <w:sz w:val="16"/>
                <w:szCs w:val="16"/>
              </w:rPr>
            </w:pPr>
          </w:p>
          <w:p w:rsidR="00393B7E" w:rsidRDefault="00393B7E" w:rsidP="00393B7E">
            <w:pPr>
              <w:pStyle w:val="Paragraphedeliste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Identifier les documents</w:t>
            </w:r>
          </w:p>
          <w:p w:rsidR="00393B7E" w:rsidRDefault="00393B7E" w:rsidP="00393B7E">
            <w:pPr>
              <w:pStyle w:val="Paragraphedeliste"/>
              <w:rPr>
                <w:sz w:val="16"/>
                <w:szCs w:val="16"/>
              </w:rPr>
            </w:pPr>
          </w:p>
          <w:p w:rsidR="00215EBF" w:rsidRDefault="00215EBF" w:rsidP="00FE2CC5">
            <w:pPr>
              <w:pStyle w:val="Paragraphedeliste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Classer les documents, messages électroniques selon une arborescence adaptée aux besoins de l’organisation ;</w:t>
            </w:r>
          </w:p>
          <w:p w:rsidR="00024145" w:rsidRPr="00CA5FCC" w:rsidRDefault="00024145" w:rsidP="00CA5FCC">
            <w:pPr>
              <w:pStyle w:val="Paragraphedeliste"/>
              <w:rPr>
                <w:sz w:val="16"/>
                <w:szCs w:val="16"/>
              </w:rPr>
            </w:pPr>
          </w:p>
          <w:p w:rsidR="00024145" w:rsidRDefault="00024145" w:rsidP="00301E2A">
            <w:pPr>
              <w:pStyle w:val="Paragraphedeliste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Indexer les documents par mots-clés ;</w:t>
            </w:r>
          </w:p>
          <w:p w:rsidR="006677CD" w:rsidRPr="006677CD" w:rsidRDefault="006677CD" w:rsidP="006677CD">
            <w:pPr>
              <w:pStyle w:val="Paragraphedeliste"/>
              <w:rPr>
                <w:sz w:val="16"/>
                <w:szCs w:val="16"/>
              </w:rPr>
            </w:pPr>
          </w:p>
          <w:p w:rsidR="006677CD" w:rsidRDefault="006677CD" w:rsidP="006677CD">
            <w:pPr>
              <w:pStyle w:val="Paragraphedeliste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Enregistrer les documents</w:t>
            </w:r>
          </w:p>
          <w:p w:rsidR="006677CD" w:rsidRPr="00C7501E" w:rsidRDefault="006677CD" w:rsidP="00C136ED">
            <w:pPr>
              <w:pStyle w:val="Paragraphedeliste"/>
              <w:rPr>
                <w:sz w:val="16"/>
                <w:szCs w:val="16"/>
              </w:rPr>
            </w:pPr>
          </w:p>
        </w:tc>
        <w:tc>
          <w:tcPr>
            <w:tcW w:w="4111" w:type="dxa"/>
          </w:tcPr>
          <w:p w:rsidR="00024145" w:rsidRDefault="00024145" w:rsidP="007850FF">
            <w:pPr>
              <w:rPr>
                <w:sz w:val="16"/>
                <w:szCs w:val="16"/>
              </w:rPr>
            </w:pPr>
          </w:p>
          <w:p w:rsidR="00024145" w:rsidRDefault="00024145" w:rsidP="003E0A02">
            <w:pPr>
              <w:pStyle w:val="Paragraphedeliste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Respect des consignes de travail, de règles de procédures ;</w:t>
            </w:r>
          </w:p>
          <w:p w:rsidR="00024145" w:rsidRDefault="00024145" w:rsidP="00681AFD">
            <w:pPr>
              <w:pStyle w:val="Paragraphedeliste"/>
              <w:rPr>
                <w:sz w:val="16"/>
                <w:szCs w:val="16"/>
              </w:rPr>
            </w:pPr>
          </w:p>
          <w:p w:rsidR="00024145" w:rsidRDefault="00024145" w:rsidP="003E0A02">
            <w:pPr>
              <w:pStyle w:val="Paragraphedeliste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Pertinence de la démarche de traitement de l’information suivie ;</w:t>
            </w:r>
          </w:p>
          <w:p w:rsidR="00024145" w:rsidRPr="00681AFD" w:rsidRDefault="00024145" w:rsidP="00681AFD">
            <w:pPr>
              <w:pStyle w:val="Paragraphedeliste"/>
              <w:rPr>
                <w:sz w:val="16"/>
                <w:szCs w:val="16"/>
              </w:rPr>
            </w:pPr>
          </w:p>
          <w:p w:rsidR="00BE2D06" w:rsidRPr="00C7501E" w:rsidRDefault="00024145" w:rsidP="00BE2D06">
            <w:pPr>
              <w:pStyle w:val="Paragraphedeliste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Efficacité dans l’utilisation des outils et des technologies ;</w:t>
            </w:r>
          </w:p>
        </w:tc>
        <w:tc>
          <w:tcPr>
            <w:tcW w:w="5777" w:type="dxa"/>
          </w:tcPr>
          <w:p w:rsidR="00024145" w:rsidRDefault="00024145" w:rsidP="007850FF">
            <w:pPr>
              <w:rPr>
                <w:sz w:val="16"/>
                <w:szCs w:val="16"/>
              </w:rPr>
            </w:pPr>
          </w:p>
          <w:p w:rsidR="00024145" w:rsidRDefault="00393B7E" w:rsidP="006B438B">
            <w:pPr>
              <w:pStyle w:val="Paragraphedeliste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L’élève repère les différents documents et messages électroniques</w:t>
            </w:r>
          </w:p>
          <w:p w:rsidR="00301E2A" w:rsidRDefault="00301E2A" w:rsidP="00301E2A">
            <w:pPr>
              <w:pStyle w:val="Paragraphedeliste"/>
              <w:rPr>
                <w:sz w:val="16"/>
                <w:szCs w:val="16"/>
              </w:rPr>
            </w:pPr>
          </w:p>
          <w:p w:rsidR="00393B7E" w:rsidRDefault="00393B7E" w:rsidP="006B438B">
            <w:pPr>
              <w:pStyle w:val="Paragraphedeliste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L’élève classe les documents dans l’arborescence des fichiers</w:t>
            </w:r>
          </w:p>
          <w:p w:rsidR="00301E2A" w:rsidRPr="00301E2A" w:rsidRDefault="00301E2A" w:rsidP="00301E2A">
            <w:pPr>
              <w:pStyle w:val="Paragraphedeliste"/>
              <w:rPr>
                <w:sz w:val="16"/>
                <w:szCs w:val="16"/>
              </w:rPr>
            </w:pPr>
          </w:p>
          <w:p w:rsidR="00301E2A" w:rsidRDefault="00301E2A" w:rsidP="004E4BEC">
            <w:pPr>
              <w:pStyle w:val="Paragraphedeliste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L’élève </w:t>
            </w:r>
            <w:r w:rsidR="004E4BEC">
              <w:rPr>
                <w:sz w:val="16"/>
                <w:szCs w:val="16"/>
              </w:rPr>
              <w:t>suit</w:t>
            </w:r>
            <w:r w:rsidR="00C136ED">
              <w:rPr>
                <w:sz w:val="16"/>
                <w:szCs w:val="16"/>
              </w:rPr>
              <w:t xml:space="preserve"> la</w:t>
            </w:r>
            <w:r w:rsidR="004E4BE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procédure</w:t>
            </w:r>
          </w:p>
          <w:p w:rsidR="00C7501E" w:rsidRPr="00C7501E" w:rsidRDefault="00C7501E" w:rsidP="00C7501E">
            <w:pPr>
              <w:pStyle w:val="Paragraphedeliste"/>
              <w:rPr>
                <w:sz w:val="16"/>
                <w:szCs w:val="16"/>
              </w:rPr>
            </w:pPr>
          </w:p>
          <w:p w:rsidR="00C7501E" w:rsidRPr="00024145" w:rsidRDefault="00C7501E" w:rsidP="006677CD">
            <w:pPr>
              <w:pStyle w:val="Paragraphedeliste"/>
              <w:rPr>
                <w:sz w:val="16"/>
                <w:szCs w:val="16"/>
              </w:rPr>
            </w:pPr>
          </w:p>
        </w:tc>
      </w:tr>
      <w:tr w:rsidR="00DE4EAB" w:rsidRPr="00ED22E2" w:rsidTr="005030D1">
        <w:trPr>
          <w:trHeight w:val="987"/>
        </w:trPr>
        <w:tc>
          <w:tcPr>
            <w:tcW w:w="4106" w:type="dxa"/>
          </w:tcPr>
          <w:p w:rsidR="00DE4EAB" w:rsidRDefault="00DE4EAB" w:rsidP="00C7501E">
            <w:pPr>
              <w:pStyle w:val="Paragraphedeliste"/>
              <w:rPr>
                <w:sz w:val="16"/>
                <w:szCs w:val="16"/>
              </w:rPr>
            </w:pPr>
          </w:p>
          <w:p w:rsidR="00DE4EAB" w:rsidRPr="00A42DE3" w:rsidRDefault="00DE4EAB" w:rsidP="006677CD">
            <w:pPr>
              <w:pStyle w:val="Paragraphedeliste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Trier les fichiers et messages électroniques et les ranger</w:t>
            </w:r>
          </w:p>
          <w:p w:rsidR="00DE4EAB" w:rsidRPr="00A42DE3" w:rsidRDefault="00DE4EAB" w:rsidP="00210833">
            <w:pPr>
              <w:pStyle w:val="Paragraphedeliste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Appliquer une procédure de sauvegarde et de restauration</w:t>
            </w:r>
          </w:p>
        </w:tc>
        <w:tc>
          <w:tcPr>
            <w:tcW w:w="4111" w:type="dxa"/>
          </w:tcPr>
          <w:p w:rsidR="00C136ED" w:rsidRDefault="00C136ED" w:rsidP="00C136ED">
            <w:pPr>
              <w:pStyle w:val="Paragraphedeliste"/>
              <w:rPr>
                <w:sz w:val="16"/>
                <w:szCs w:val="16"/>
              </w:rPr>
            </w:pPr>
          </w:p>
          <w:p w:rsidR="00DE4EAB" w:rsidRPr="003E343F" w:rsidRDefault="00DE4EAB" w:rsidP="006677CD">
            <w:pPr>
              <w:pStyle w:val="Paragraphedeliste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3E343F">
              <w:rPr>
                <w:sz w:val="16"/>
                <w:szCs w:val="16"/>
              </w:rPr>
              <w:t xml:space="preserve">Qualité </w:t>
            </w:r>
            <w:r>
              <w:rPr>
                <w:sz w:val="16"/>
                <w:szCs w:val="16"/>
              </w:rPr>
              <w:t>des résultats</w:t>
            </w:r>
          </w:p>
        </w:tc>
        <w:tc>
          <w:tcPr>
            <w:tcW w:w="5777" w:type="dxa"/>
          </w:tcPr>
          <w:p w:rsidR="00C136ED" w:rsidRDefault="00C136ED" w:rsidP="00C136ED">
            <w:pPr>
              <w:pStyle w:val="Paragraphedeliste"/>
              <w:rPr>
                <w:sz w:val="16"/>
                <w:szCs w:val="16"/>
              </w:rPr>
            </w:pPr>
          </w:p>
          <w:p w:rsidR="00DE4EAB" w:rsidRDefault="00DE4EAB" w:rsidP="00301E2A">
            <w:pPr>
              <w:pStyle w:val="Paragraphedeliste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 tri des fichiers et des messages est effectué</w:t>
            </w:r>
          </w:p>
          <w:p w:rsidR="00DE4EAB" w:rsidRPr="00301E2A" w:rsidRDefault="00DE4EAB" w:rsidP="00301E2A">
            <w:pPr>
              <w:pStyle w:val="Paragraphedeliste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Les règles de conservation sont respectées.</w:t>
            </w:r>
          </w:p>
        </w:tc>
      </w:tr>
    </w:tbl>
    <w:p w:rsidR="006677CD" w:rsidRDefault="006677CD" w:rsidP="00E3067C">
      <w:pPr>
        <w:jc w:val="center"/>
        <w:rPr>
          <w:b/>
          <w:sz w:val="44"/>
          <w:szCs w:val="44"/>
        </w:rPr>
      </w:pPr>
    </w:p>
    <w:p w:rsidR="00E3067C" w:rsidRPr="00E5462F" w:rsidRDefault="00E3067C" w:rsidP="00E3067C">
      <w:pPr>
        <w:jc w:val="center"/>
        <w:rPr>
          <w:b/>
          <w:sz w:val="44"/>
          <w:szCs w:val="44"/>
        </w:rPr>
      </w:pPr>
      <w:r w:rsidRPr="00E5462F">
        <w:rPr>
          <w:b/>
          <w:sz w:val="44"/>
          <w:szCs w:val="44"/>
        </w:rPr>
        <w:t>EVALUATION CERISE PRO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36"/>
        <w:gridCol w:w="3536"/>
        <w:gridCol w:w="3536"/>
        <w:gridCol w:w="3536"/>
      </w:tblGrid>
      <w:tr w:rsidR="00E3067C" w:rsidTr="00937976">
        <w:tc>
          <w:tcPr>
            <w:tcW w:w="3536" w:type="dxa"/>
          </w:tcPr>
          <w:p w:rsidR="00E3067C" w:rsidRPr="00E5462F" w:rsidRDefault="00E3067C" w:rsidP="00937976">
            <w:pPr>
              <w:jc w:val="center"/>
              <w:rPr>
                <w:b/>
                <w:sz w:val="24"/>
                <w:szCs w:val="24"/>
              </w:rPr>
            </w:pPr>
            <w:r w:rsidRPr="00E5462F">
              <w:rPr>
                <w:b/>
                <w:sz w:val="24"/>
                <w:szCs w:val="24"/>
              </w:rPr>
              <w:t>Vert foncé = réussite</w:t>
            </w:r>
          </w:p>
        </w:tc>
        <w:tc>
          <w:tcPr>
            <w:tcW w:w="3536" w:type="dxa"/>
          </w:tcPr>
          <w:p w:rsidR="00E3067C" w:rsidRPr="00E5462F" w:rsidRDefault="00E3067C" w:rsidP="00937976">
            <w:pPr>
              <w:jc w:val="center"/>
              <w:rPr>
                <w:b/>
                <w:sz w:val="24"/>
                <w:szCs w:val="24"/>
              </w:rPr>
            </w:pPr>
            <w:r w:rsidRPr="00E5462F">
              <w:rPr>
                <w:b/>
                <w:sz w:val="24"/>
                <w:szCs w:val="24"/>
              </w:rPr>
              <w:t>Vert clair= réussite partielle</w:t>
            </w:r>
          </w:p>
        </w:tc>
        <w:tc>
          <w:tcPr>
            <w:tcW w:w="3536" w:type="dxa"/>
          </w:tcPr>
          <w:p w:rsidR="00E3067C" w:rsidRPr="00E5462F" w:rsidRDefault="00E3067C" w:rsidP="00937976">
            <w:pPr>
              <w:jc w:val="center"/>
              <w:rPr>
                <w:b/>
                <w:sz w:val="24"/>
                <w:szCs w:val="24"/>
              </w:rPr>
            </w:pPr>
            <w:r w:rsidRPr="00E5462F">
              <w:rPr>
                <w:b/>
                <w:sz w:val="24"/>
                <w:szCs w:val="24"/>
              </w:rPr>
              <w:t>Orange=en cours d’acquisition</w:t>
            </w:r>
          </w:p>
        </w:tc>
        <w:tc>
          <w:tcPr>
            <w:tcW w:w="3536" w:type="dxa"/>
          </w:tcPr>
          <w:p w:rsidR="00E3067C" w:rsidRPr="00E5462F" w:rsidRDefault="00E3067C" w:rsidP="00937976">
            <w:pPr>
              <w:jc w:val="center"/>
              <w:rPr>
                <w:b/>
                <w:sz w:val="24"/>
                <w:szCs w:val="24"/>
              </w:rPr>
            </w:pPr>
            <w:r w:rsidRPr="00E5462F">
              <w:rPr>
                <w:b/>
                <w:sz w:val="24"/>
                <w:szCs w:val="24"/>
              </w:rPr>
              <w:t>Rouge=trop d’erreurs</w:t>
            </w:r>
          </w:p>
        </w:tc>
      </w:tr>
      <w:tr w:rsidR="009B095C" w:rsidTr="00937976">
        <w:tc>
          <w:tcPr>
            <w:tcW w:w="3536" w:type="dxa"/>
          </w:tcPr>
          <w:p w:rsidR="009B095C" w:rsidRPr="00AE13F2" w:rsidRDefault="009B095C" w:rsidP="00F3702B">
            <w:pPr>
              <w:rPr>
                <w:sz w:val="16"/>
                <w:szCs w:val="16"/>
              </w:rPr>
            </w:pPr>
            <w:r w:rsidRPr="00AE13F2">
              <w:rPr>
                <w:sz w:val="16"/>
                <w:szCs w:val="16"/>
              </w:rPr>
              <w:t>Tous les points sont parfaitement remplis.</w:t>
            </w:r>
          </w:p>
          <w:p w:rsidR="009B095C" w:rsidRPr="00AE13F2" w:rsidRDefault="009B095C" w:rsidP="00F3702B">
            <w:pPr>
              <w:rPr>
                <w:sz w:val="16"/>
                <w:szCs w:val="16"/>
              </w:rPr>
            </w:pPr>
          </w:p>
        </w:tc>
        <w:tc>
          <w:tcPr>
            <w:tcW w:w="3536" w:type="dxa"/>
          </w:tcPr>
          <w:p w:rsidR="009B095C" w:rsidRPr="00AE13F2" w:rsidRDefault="009B095C" w:rsidP="00F3702B">
            <w:pPr>
              <w:rPr>
                <w:sz w:val="16"/>
                <w:szCs w:val="16"/>
              </w:rPr>
            </w:pPr>
            <w:r w:rsidRPr="00AE13F2">
              <w:rPr>
                <w:sz w:val="16"/>
                <w:szCs w:val="16"/>
              </w:rPr>
              <w:t>Il manque des informations :</w:t>
            </w:r>
          </w:p>
          <w:p w:rsidR="009B095C" w:rsidRPr="00AE13F2" w:rsidRDefault="009B095C" w:rsidP="00F3702B">
            <w:pPr>
              <w:pStyle w:val="Paragraphedeliste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AE13F2">
              <w:rPr>
                <w:sz w:val="16"/>
                <w:szCs w:val="16"/>
              </w:rPr>
              <w:t>Cadres 1 et 2 remplis correctement, cadres 3, 4 et 5 remplis succinctement.</w:t>
            </w:r>
          </w:p>
          <w:p w:rsidR="009B095C" w:rsidRPr="00AE13F2" w:rsidRDefault="009B095C" w:rsidP="00F3702B">
            <w:pPr>
              <w:pStyle w:val="Paragraphedeliste"/>
              <w:rPr>
                <w:sz w:val="16"/>
                <w:szCs w:val="16"/>
              </w:rPr>
            </w:pPr>
          </w:p>
        </w:tc>
        <w:tc>
          <w:tcPr>
            <w:tcW w:w="3536" w:type="dxa"/>
          </w:tcPr>
          <w:p w:rsidR="009B095C" w:rsidRPr="00AE13F2" w:rsidRDefault="009B095C" w:rsidP="00F3702B">
            <w:pPr>
              <w:rPr>
                <w:sz w:val="16"/>
                <w:szCs w:val="16"/>
              </w:rPr>
            </w:pPr>
            <w:r w:rsidRPr="00AE13F2">
              <w:rPr>
                <w:sz w:val="16"/>
                <w:szCs w:val="16"/>
              </w:rPr>
              <w:t>- Les cadres 1 et 2 sont insuffisamment développés et les cadres 3,4 et 5 succinctement.</w:t>
            </w:r>
          </w:p>
          <w:p w:rsidR="009B095C" w:rsidRPr="00AE13F2" w:rsidRDefault="009B095C" w:rsidP="00F3702B">
            <w:pPr>
              <w:rPr>
                <w:sz w:val="16"/>
                <w:szCs w:val="16"/>
              </w:rPr>
            </w:pPr>
            <w:r w:rsidRPr="00AE13F2">
              <w:rPr>
                <w:sz w:val="16"/>
                <w:szCs w:val="16"/>
              </w:rPr>
              <w:t>- Les cadres 1 et 2 sont bien développés et les cadres 3,4 et 5 vides.</w:t>
            </w:r>
          </w:p>
        </w:tc>
        <w:tc>
          <w:tcPr>
            <w:tcW w:w="3536" w:type="dxa"/>
          </w:tcPr>
          <w:p w:rsidR="009B095C" w:rsidRPr="00AE13F2" w:rsidRDefault="009B095C" w:rsidP="00F3702B">
            <w:pPr>
              <w:rPr>
                <w:sz w:val="16"/>
                <w:szCs w:val="16"/>
              </w:rPr>
            </w:pPr>
            <w:r w:rsidRPr="00AE13F2">
              <w:rPr>
                <w:sz w:val="16"/>
                <w:szCs w:val="16"/>
              </w:rPr>
              <w:t>Les cadres 1 et 2 sont insuffisamment développés et les cadres 3,4 et 5 sont vides.</w:t>
            </w:r>
          </w:p>
        </w:tc>
      </w:tr>
    </w:tbl>
    <w:p w:rsidR="000812A4" w:rsidRPr="00ED22E2" w:rsidRDefault="000812A4" w:rsidP="000812A4">
      <w:pPr>
        <w:rPr>
          <w:sz w:val="16"/>
          <w:szCs w:val="16"/>
        </w:rPr>
      </w:pPr>
    </w:p>
    <w:p w:rsidR="00F47BD1" w:rsidRDefault="00F47BD1">
      <w:bookmarkStart w:id="0" w:name="_GoBack"/>
      <w:bookmarkEnd w:id="0"/>
    </w:p>
    <w:sectPr w:rsidR="00F47BD1" w:rsidSect="00ED22E2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95C" w:rsidRDefault="009B095C" w:rsidP="009B095C">
      <w:pPr>
        <w:spacing w:after="0" w:line="240" w:lineRule="auto"/>
      </w:pPr>
      <w:r>
        <w:separator/>
      </w:r>
    </w:p>
  </w:endnote>
  <w:endnote w:type="continuationSeparator" w:id="0">
    <w:p w:rsidR="009B095C" w:rsidRDefault="009B095C" w:rsidP="009B09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8676866"/>
      <w:docPartObj>
        <w:docPartGallery w:val="Page Numbers (Bottom of Page)"/>
        <w:docPartUnique/>
      </w:docPartObj>
    </w:sdtPr>
    <w:sdtContent>
      <w:p w:rsidR="009B095C" w:rsidRDefault="009B095C">
        <w:pPr>
          <w:pStyle w:val="Pieddepage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4695E45C" wp14:editId="7F667FA6">
                  <wp:simplePos x="0" y="0"/>
                  <wp:positionH relativeFrom="rightMargin">
                    <wp:align>left</wp:align>
                  </wp:positionH>
                  <mc:AlternateContent>
                    <mc:Choice Requires="wp14">
                      <wp:positionV relativeFrom="bottomMargin">
                        <wp14:pctPosVOffset>7000</wp14:pctPosVOffset>
                      </wp:positionV>
                    </mc:Choice>
                    <mc:Fallback>
                      <wp:positionV relativeFrom="page">
                        <wp:posOffset>6723380</wp:posOffset>
                      </wp:positionV>
                    </mc:Fallback>
                  </mc:AlternateContent>
                  <wp:extent cx="368300" cy="274320"/>
                  <wp:effectExtent l="9525" t="9525" r="12700" b="11430"/>
                  <wp:wrapNone/>
                  <wp:docPr id="571" name="Forme automatiqu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8300" cy="274320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9B095C" w:rsidRDefault="009B095C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Pr="009B095C">
                                <w:rPr>
                                  <w:noProof/>
                                  <w:sz w:val="16"/>
                                  <w:szCs w:val="16"/>
                                </w:rPr>
                                <w:t>1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Forme automatique 1" o:spid="_x0000_s1026" type="#_x0000_t65" style="position:absolute;margin-left:0;margin-top:0;width:29pt;height:21.6pt;z-index:251659264;visibility:visible;mso-wrap-style:square;mso-width-percent:0;mso-height-percent:0;mso-top-percent:70;mso-wrap-distance-left:9pt;mso-wrap-distance-top:0;mso-wrap-distance-right:9pt;mso-wrap-distance-bottom:0;mso-position-horizontal:left;mso-position-horizontal-relative:right-margin-area;mso-position-vertical-relative:bottom-margin-area;mso-width-percent:0;mso-height-percent:0;mso-top-percent:7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" o:allowincell="f" adj="14135" strokecolor="gray" strokeweight=".25pt">
                  <v:textbox>
                    <w:txbxContent>
                      <w:p w:rsidR="009B095C" w:rsidRDefault="009B095C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Pr="009B095C">
                          <w:rPr>
                            <w:noProof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95C" w:rsidRDefault="009B095C" w:rsidP="009B095C">
      <w:pPr>
        <w:spacing w:after="0" w:line="240" w:lineRule="auto"/>
      </w:pPr>
      <w:r>
        <w:separator/>
      </w:r>
    </w:p>
  </w:footnote>
  <w:footnote w:type="continuationSeparator" w:id="0">
    <w:p w:rsidR="009B095C" w:rsidRDefault="009B095C" w:rsidP="009B09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67B9C"/>
    <w:multiLevelType w:val="hybridMultilevel"/>
    <w:tmpl w:val="A0042CA4"/>
    <w:lvl w:ilvl="0" w:tplc="9A88CCEC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CC7300"/>
    <w:multiLevelType w:val="hybridMultilevel"/>
    <w:tmpl w:val="EDF6AD70"/>
    <w:lvl w:ilvl="0" w:tplc="B498DF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F95437"/>
    <w:multiLevelType w:val="hybridMultilevel"/>
    <w:tmpl w:val="998878DA"/>
    <w:lvl w:ilvl="0" w:tplc="426C8B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81083C"/>
    <w:multiLevelType w:val="hybridMultilevel"/>
    <w:tmpl w:val="358249D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C418B4"/>
    <w:multiLevelType w:val="hybridMultilevel"/>
    <w:tmpl w:val="BED219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2A4"/>
    <w:rsid w:val="0001605A"/>
    <w:rsid w:val="00024145"/>
    <w:rsid w:val="00027C62"/>
    <w:rsid w:val="00060242"/>
    <w:rsid w:val="000629BC"/>
    <w:rsid w:val="000812A4"/>
    <w:rsid w:val="000B02CA"/>
    <w:rsid w:val="000B5838"/>
    <w:rsid w:val="000C620C"/>
    <w:rsid w:val="00102561"/>
    <w:rsid w:val="0013365E"/>
    <w:rsid w:val="0018271D"/>
    <w:rsid w:val="001D3BD9"/>
    <w:rsid w:val="001F7AA7"/>
    <w:rsid w:val="00210833"/>
    <w:rsid w:val="00215EBF"/>
    <w:rsid w:val="002D1177"/>
    <w:rsid w:val="002E4370"/>
    <w:rsid w:val="00301E2A"/>
    <w:rsid w:val="00304065"/>
    <w:rsid w:val="00304B50"/>
    <w:rsid w:val="00323145"/>
    <w:rsid w:val="003243CE"/>
    <w:rsid w:val="00393B7E"/>
    <w:rsid w:val="003D1956"/>
    <w:rsid w:val="003E0A02"/>
    <w:rsid w:val="003E343F"/>
    <w:rsid w:val="003F1945"/>
    <w:rsid w:val="00424D11"/>
    <w:rsid w:val="0046092B"/>
    <w:rsid w:val="004A045B"/>
    <w:rsid w:val="004C6964"/>
    <w:rsid w:val="004E464F"/>
    <w:rsid w:val="004E4BEC"/>
    <w:rsid w:val="004E6C55"/>
    <w:rsid w:val="004F0746"/>
    <w:rsid w:val="00505575"/>
    <w:rsid w:val="00563DAC"/>
    <w:rsid w:val="00591346"/>
    <w:rsid w:val="005D4F56"/>
    <w:rsid w:val="005E1F0D"/>
    <w:rsid w:val="006028EB"/>
    <w:rsid w:val="006102DC"/>
    <w:rsid w:val="006677CD"/>
    <w:rsid w:val="00681AFD"/>
    <w:rsid w:val="006B2995"/>
    <w:rsid w:val="006B438B"/>
    <w:rsid w:val="006C0E0D"/>
    <w:rsid w:val="006C3EE2"/>
    <w:rsid w:val="00741DD3"/>
    <w:rsid w:val="00744789"/>
    <w:rsid w:val="007934AD"/>
    <w:rsid w:val="007C2F44"/>
    <w:rsid w:val="00807DAF"/>
    <w:rsid w:val="008104A8"/>
    <w:rsid w:val="00844C8C"/>
    <w:rsid w:val="00846FBC"/>
    <w:rsid w:val="008778E1"/>
    <w:rsid w:val="00882686"/>
    <w:rsid w:val="008A0B88"/>
    <w:rsid w:val="008C48FC"/>
    <w:rsid w:val="008C67E6"/>
    <w:rsid w:val="00910FA5"/>
    <w:rsid w:val="00965C4B"/>
    <w:rsid w:val="009675CE"/>
    <w:rsid w:val="00990CE3"/>
    <w:rsid w:val="009B095C"/>
    <w:rsid w:val="009C4D30"/>
    <w:rsid w:val="00A0095A"/>
    <w:rsid w:val="00A00FF5"/>
    <w:rsid w:val="00A04B4E"/>
    <w:rsid w:val="00A157E7"/>
    <w:rsid w:val="00A309C4"/>
    <w:rsid w:val="00A42DE3"/>
    <w:rsid w:val="00AB7740"/>
    <w:rsid w:val="00B32164"/>
    <w:rsid w:val="00B469E0"/>
    <w:rsid w:val="00B53867"/>
    <w:rsid w:val="00B7761A"/>
    <w:rsid w:val="00BD6B15"/>
    <w:rsid w:val="00BE2D06"/>
    <w:rsid w:val="00C136ED"/>
    <w:rsid w:val="00C212A5"/>
    <w:rsid w:val="00C33565"/>
    <w:rsid w:val="00C7501E"/>
    <w:rsid w:val="00CA5FCC"/>
    <w:rsid w:val="00CE6731"/>
    <w:rsid w:val="00D125D1"/>
    <w:rsid w:val="00D33800"/>
    <w:rsid w:val="00DA6944"/>
    <w:rsid w:val="00DB67A8"/>
    <w:rsid w:val="00DE4EAB"/>
    <w:rsid w:val="00E3067C"/>
    <w:rsid w:val="00F15CE0"/>
    <w:rsid w:val="00F47BD1"/>
    <w:rsid w:val="00FE2CC5"/>
    <w:rsid w:val="00FE74C9"/>
    <w:rsid w:val="00FF2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2A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812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812A4"/>
    <w:pPr>
      <w:ind w:left="720"/>
      <w:contextualSpacing/>
    </w:pPr>
  </w:style>
  <w:style w:type="paragraph" w:styleId="Sansinterligne">
    <w:name w:val="No Spacing"/>
    <w:basedOn w:val="Normal"/>
    <w:link w:val="SansinterligneCar"/>
    <w:qFormat/>
    <w:rsid w:val="007934A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bidi="en-US"/>
    </w:rPr>
  </w:style>
  <w:style w:type="character" w:customStyle="1" w:styleId="SansinterligneCar">
    <w:name w:val="Sans interligne Car"/>
    <w:basedOn w:val="Policepardfaut"/>
    <w:link w:val="Sansinterligne"/>
    <w:rsid w:val="007934AD"/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En-tte">
    <w:name w:val="header"/>
    <w:basedOn w:val="Normal"/>
    <w:link w:val="En-tteCar"/>
    <w:uiPriority w:val="99"/>
    <w:unhideWhenUsed/>
    <w:rsid w:val="009B09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B095C"/>
  </w:style>
  <w:style w:type="paragraph" w:styleId="Pieddepage">
    <w:name w:val="footer"/>
    <w:basedOn w:val="Normal"/>
    <w:link w:val="PieddepageCar"/>
    <w:uiPriority w:val="99"/>
    <w:unhideWhenUsed/>
    <w:rsid w:val="009B09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B09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2A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812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812A4"/>
    <w:pPr>
      <w:ind w:left="720"/>
      <w:contextualSpacing/>
    </w:pPr>
  </w:style>
  <w:style w:type="paragraph" w:styleId="Sansinterligne">
    <w:name w:val="No Spacing"/>
    <w:basedOn w:val="Normal"/>
    <w:link w:val="SansinterligneCar"/>
    <w:qFormat/>
    <w:rsid w:val="007934A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bidi="en-US"/>
    </w:rPr>
  </w:style>
  <w:style w:type="character" w:customStyle="1" w:styleId="SansinterligneCar">
    <w:name w:val="Sans interligne Car"/>
    <w:basedOn w:val="Policepardfaut"/>
    <w:link w:val="Sansinterligne"/>
    <w:rsid w:val="007934AD"/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En-tte">
    <w:name w:val="header"/>
    <w:basedOn w:val="Normal"/>
    <w:link w:val="En-tteCar"/>
    <w:uiPriority w:val="99"/>
    <w:unhideWhenUsed/>
    <w:rsid w:val="009B09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B095C"/>
  </w:style>
  <w:style w:type="paragraph" w:styleId="Pieddepage">
    <w:name w:val="footer"/>
    <w:basedOn w:val="Normal"/>
    <w:link w:val="PieddepageCar"/>
    <w:uiPriority w:val="99"/>
    <w:unhideWhenUsed/>
    <w:rsid w:val="009B09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B09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7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4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9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2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6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66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2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4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5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0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7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409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chapelain</dc:creator>
  <cp:lastModifiedBy>sandra chapelain</cp:lastModifiedBy>
  <cp:revision>2</cp:revision>
  <dcterms:created xsi:type="dcterms:W3CDTF">2016-02-29T15:25:00Z</dcterms:created>
  <dcterms:modified xsi:type="dcterms:W3CDTF">2016-02-29T15:25:00Z</dcterms:modified>
</cp:coreProperties>
</file>