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Fanmi an mwen, on fanmi a moun fou !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Yépa, mi mwen ankò, Fabris, 15 lanné é an ka viv adan on fanmi a moun fou. An ja palé-w dè manman-mwen, Sara é dè pap’an mwen, Alen, sé dé moun fou la ki fè si an asi latè jòdijou.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An ja di-w osi an malad a Avengers ; men jòdila an pisimé palé-w dè sé dé ti taktak-la ka sèvi-mwen sè akaz : Danyèl é Konstans. Yo tini sèt lanné si tèt a-yo é yo lékòl an primè. A pa ti enmé yo enmé sé ti istwa-la papa ka maké ban nou la on ! Men sèlmanti, yo pisimé, valé gato a manman, kon ti agoulouganfal ki yo yé.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Dépawfwa, yo pé jis rivé pasé men a yo adan paté koko, woché, konfiti sirèl manman ka mèt an vitrin a patisri a-y pou i vann.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 xml:space="preserve">Manman kanta’y menm, pi souvan ki rawman, i ka fè lasanblan pa vwè yo. Dépawfwa, i pé rivé di-yo on biten dapré-y, men olasa, ayen pa la ! Aaa, sèlmanti, sé dé ti sè an mwen lasa, dé ti dézòdyèz ! Lè yonn di « koupé », lòt-la ka di « haché » : sé fès é kilòt, yonn pa k’ay san lòt! 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Men kòm entérésan ! Pou sa, an malad a dé ti sè an mwen lasa. 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Men pi bèl-la, sé Sitwouy i sitèlman enmé-yo, toula sé timoun’a pasé, i dèyè yo, i pa ka ba-yo on favè. I ka jis édé-yo fè bétiz : enn konpwann, yo ka ba-y adan sa yo ka pwan an vitrin a patisri-la .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 xml:space="preserve">Ou dòt ka di ‘ka i Sitwouy ankò ?!’ Enben pannan tout timoun a vwazinaj-la tini on ti chyen, on ti chat, on ti lapen pou tchenbé yo konpann, enben nou, nou tini on ti rakoun ; sa ka fè twa dézòdyè an kaz-la: Danyèl, Klémans é Sitwouy. Mi on fanmi, mi! Sakré fanmi a moun fou </w:t>
      </w:r>
      <w:r>
        <w:rPr>
          <w:rFonts w:cs="Arial" w:ascii="Arial" w:hAnsi="Arial"/>
          <w:sz w:val="28"/>
          <w:szCs w:val="28"/>
        </w:rPr>
        <w:t>va!</w:t>
      </w:r>
    </w:p>
    <w:p>
      <w:pPr>
        <w:pStyle w:val="Normal"/>
        <w:spacing w:lineRule="auto" w:line="360"/>
        <w:jc w:val="right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 xml:space="preserve">R.G </w:t>
      </w:r>
      <w:bookmarkStart w:id="0" w:name="_GoBack"/>
      <w:bookmarkEnd w:id="0"/>
      <w:r>
        <w:rPr>
          <w:rFonts w:cs="Arial" w:ascii="Arial" w:hAnsi="Arial"/>
          <w:i/>
          <w:sz w:val="28"/>
          <w:szCs w:val="28"/>
        </w:rPr>
        <w:t>01/10/2022(an kréyòl)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Répondè réponn ! 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Ka ou ja sav si moun-la i ka rakonté istwa-la ?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Dè kimoun i désidé palé ?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Ka i ka aprann-nou si yo ?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Kijan i ka touvé-yo ?</w:t>
      </w:r>
    </w:p>
    <w:p>
      <w:pPr>
        <w:pStyle w:val="Normal"/>
        <w:widowControl/>
        <w:bidi w:val="0"/>
        <w:spacing w:lineRule="auto" w:line="360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57a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">
    <w:name w:val="Titr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Neat_Office/6.2.8.2$Windows_x86 LibreOffice_project/</Application>
  <Pages>2</Pages>
  <Words>359</Words>
  <Characters>1295</Characters>
  <CharactersWithSpaces>1646</CharactersWithSpaces>
  <Paragraphs>14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2022-10-02T02:12:00Z</dcterms:created>
  <dc:creator>HP</dc:creator>
  <dc:description/>
  <dc:language>fr-FR</dc:language>
  <cp:lastModifiedBy/>
  <dcterms:modified xsi:type="dcterms:W3CDTF">2025-03-17T22:49:19Z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