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12D8F" w14:textId="40AEEAA2" w:rsidR="008A0071" w:rsidRDefault="00CC41EC" w:rsidP="00654078">
      <w:pPr>
        <w:rPr>
          <w:rFonts w:ascii="Marianne" w:hAnsi="Marianne"/>
          <w:b/>
        </w:rPr>
      </w:pPr>
      <w:r>
        <w:rPr>
          <w:rFonts w:ascii="Marianne" w:hAnsi="Marianne"/>
          <w:b/>
          <w:noProof/>
          <w:color w:val="000000" w:themeColor="text1"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2507A" wp14:editId="35DFE63C">
                <wp:simplePos x="0" y="0"/>
                <wp:positionH relativeFrom="column">
                  <wp:posOffset>1936750</wp:posOffset>
                </wp:positionH>
                <wp:positionV relativeFrom="paragraph">
                  <wp:posOffset>-25400</wp:posOffset>
                </wp:positionV>
                <wp:extent cx="4654550" cy="8826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0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9211DC" w14:textId="77777777" w:rsidR="008A0071" w:rsidRPr="00881855" w:rsidRDefault="008A0071" w:rsidP="008A0071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Marianne" w:hAnsi="Marianne"/>
                                <w:color w:val="000000" w:themeColor="text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1855">
                              <w:rPr>
                                <w:rFonts w:ascii="Marianne" w:hAnsi="Marianne"/>
                                <w:color w:val="000000" w:themeColor="text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FICHE :</w:t>
                            </w:r>
                          </w:p>
                          <w:p w14:paraId="76969EAC" w14:textId="7D1D9F17" w:rsidR="008A0071" w:rsidRPr="00881855" w:rsidRDefault="008A0071" w:rsidP="008A0071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98F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1855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Aide à l’analyse collective des évaluations nationales </w:t>
                            </w:r>
                            <w:r w:rsidR="00805946" w:rsidRPr="00881855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début </w:t>
                            </w:r>
                            <w:r w:rsidR="00ED4C2E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881855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26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ème</w:t>
                            </w:r>
                            <w:r w:rsidRPr="00881855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1855">
                              <w:rPr>
                                <w:rFonts w:ascii="Marianne" w:hAnsi="Marianne"/>
                                <w:b/>
                              </w:rPr>
                              <w:t>Septembre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382507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52.5pt;margin-top:-2pt;width:366.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" fillcolor="white [3201]" strokeweight=".5pt">
                <v:textbox>
                  <w:txbxContent>
                    <w:p w14:paraId="269211DC" w14:textId="77777777" w:rsidR="008A0071" w:rsidRPr="00881855" w:rsidRDefault="008A0071" w:rsidP="008A0071">
                      <w:pPr>
                        <w:shd w:val="clear" w:color="auto" w:fill="DEEAF6" w:themeFill="accent1" w:themeFillTint="33"/>
                        <w:jc w:val="center"/>
                        <w:rPr>
                          <w:rFonts w:ascii="Marianne" w:hAnsi="Marianne"/>
                          <w:color w:val="000000" w:themeColor="text1"/>
                          <w:sz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1855">
                        <w:rPr>
                          <w:rFonts w:ascii="Marianne" w:hAnsi="Marianne"/>
                          <w:color w:val="000000" w:themeColor="text1"/>
                          <w:sz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FICHE :</w:t>
                      </w:r>
                    </w:p>
                    <w:p w14:paraId="76969EAC" w14:textId="7D1D9F17" w:rsidR="008A0071" w:rsidRPr="00881855" w:rsidRDefault="008A0071" w:rsidP="008A0071">
                      <w:pPr>
                        <w:shd w:val="clear" w:color="auto" w:fill="DEEAF6" w:themeFill="accent1" w:themeFillTint="33"/>
                        <w:jc w:val="center"/>
                        <w:rPr>
                          <w:rFonts w:ascii="Marianne" w:hAnsi="Marianne"/>
                          <w:b/>
                          <w:color w:val="000000" w:themeColor="text1"/>
                          <w:sz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398F">
                        <w:rPr>
                          <w:rFonts w:ascii="Marianne" w:hAnsi="Marianne"/>
                          <w:b/>
                          <w:color w:val="000000" w:themeColor="text1"/>
                          <w:sz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1855">
                        <w:rPr>
                          <w:rFonts w:ascii="Marianne" w:hAnsi="Marianne"/>
                          <w:b/>
                          <w:color w:val="000000" w:themeColor="text1"/>
                          <w:sz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Aide à l’analyse collective des évaluations nationales </w:t>
                      </w:r>
                      <w:r w:rsidR="00805946" w:rsidRPr="00881855">
                        <w:rPr>
                          <w:rFonts w:ascii="Marianne" w:hAnsi="Marianne"/>
                          <w:b/>
                          <w:color w:val="000000" w:themeColor="text1"/>
                          <w:sz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début </w:t>
                      </w:r>
                      <w:r w:rsidR="00ED4C2E">
                        <w:rPr>
                          <w:rFonts w:ascii="Marianne" w:hAnsi="Marianne"/>
                          <w:b/>
                          <w:color w:val="000000" w:themeColor="text1"/>
                          <w:sz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881855">
                        <w:rPr>
                          <w:rFonts w:ascii="Marianne" w:hAnsi="Marianne"/>
                          <w:b/>
                          <w:color w:val="000000" w:themeColor="text1"/>
                          <w:sz w:val="26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ème</w:t>
                      </w:r>
                      <w:r w:rsidRPr="00881855">
                        <w:rPr>
                          <w:rFonts w:ascii="Marianne" w:hAnsi="Marianne"/>
                          <w:b/>
                          <w:color w:val="000000" w:themeColor="text1"/>
                          <w:sz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1855">
                        <w:rPr>
                          <w:rFonts w:ascii="Marianne" w:hAnsi="Marianne"/>
                          <w:b/>
                        </w:rPr>
                        <w:t>Septembre 2024</w:t>
                      </w:r>
                    </w:p>
                  </w:txbxContent>
                </v:textbox>
              </v:shape>
            </w:pict>
          </mc:Fallback>
        </mc:AlternateContent>
      </w:r>
      <w:r w:rsidRPr="00CC41EC">
        <w:rPr>
          <w:rFonts w:ascii="Marianne" w:hAnsi="Marianne"/>
          <w:b/>
          <w:noProof/>
        </w:rPr>
        <w:drawing>
          <wp:anchor distT="0" distB="0" distL="114300" distR="114300" simplePos="0" relativeHeight="251660288" behindDoc="0" locked="0" layoutInCell="1" allowOverlap="1" wp14:anchorId="64A93308" wp14:editId="0DDC550D">
            <wp:simplePos x="0" y="0"/>
            <wp:positionH relativeFrom="column">
              <wp:posOffset>97790</wp:posOffset>
            </wp:positionH>
            <wp:positionV relativeFrom="paragraph">
              <wp:posOffset>-25400</wp:posOffset>
            </wp:positionV>
            <wp:extent cx="1323013" cy="726440"/>
            <wp:effectExtent l="0" t="0" r="0" b="0"/>
            <wp:wrapNone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323013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6F5F3" w14:textId="4B51E583" w:rsidR="008A0071" w:rsidRDefault="008A0071" w:rsidP="00654078">
      <w:pPr>
        <w:rPr>
          <w:rFonts w:ascii="Marianne" w:hAnsi="Marianne"/>
          <w:b/>
        </w:rPr>
      </w:pPr>
    </w:p>
    <w:p w14:paraId="57245F80" w14:textId="125D30B4" w:rsidR="008A0071" w:rsidRDefault="008A0071" w:rsidP="00654078">
      <w:pPr>
        <w:rPr>
          <w:rFonts w:ascii="Marianne" w:hAnsi="Marianne"/>
          <w:b/>
        </w:rPr>
      </w:pPr>
    </w:p>
    <w:p w14:paraId="5F2B1F6F" w14:textId="356597E3" w:rsidR="008A0071" w:rsidRDefault="008A0071" w:rsidP="00654078">
      <w:pPr>
        <w:rPr>
          <w:rFonts w:ascii="Marianne" w:hAnsi="Marianne"/>
          <w:b/>
        </w:rPr>
      </w:pPr>
    </w:p>
    <w:p w14:paraId="048524B8" w14:textId="77777777" w:rsidR="008A0071" w:rsidRDefault="008A0071" w:rsidP="00654078">
      <w:pPr>
        <w:rPr>
          <w:rFonts w:ascii="Marianne" w:hAnsi="Marianne"/>
          <w:b/>
        </w:rPr>
      </w:pPr>
    </w:p>
    <w:p w14:paraId="025B14A9" w14:textId="61604FAB" w:rsidR="00654078" w:rsidRDefault="00654078" w:rsidP="00654078">
      <w:pPr>
        <w:rPr>
          <w:rFonts w:ascii="Marianne" w:hAnsi="Marianne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0B398F" w:rsidRPr="00D36AF0" w14:paraId="74B180E5" w14:textId="77777777" w:rsidTr="000B398F">
        <w:trPr>
          <w:trHeight w:val="398"/>
        </w:trPr>
        <w:tc>
          <w:tcPr>
            <w:tcW w:w="2263" w:type="dxa"/>
            <w:vAlign w:val="center"/>
          </w:tcPr>
          <w:p w14:paraId="2E0F0027" w14:textId="77777777" w:rsidR="000B398F" w:rsidRPr="00C630E9" w:rsidRDefault="000B398F" w:rsidP="000B398F">
            <w:pPr>
              <w:rPr>
                <w:rFonts w:ascii="Marianne" w:hAnsi="Marianne"/>
              </w:rPr>
            </w:pPr>
            <w:r w:rsidRPr="00C630E9">
              <w:rPr>
                <w:rFonts w:ascii="Marianne" w:hAnsi="Marianne"/>
              </w:rPr>
              <w:t xml:space="preserve">Établissement </w:t>
            </w:r>
          </w:p>
        </w:tc>
        <w:tc>
          <w:tcPr>
            <w:tcW w:w="8193" w:type="dxa"/>
            <w:vAlign w:val="center"/>
          </w:tcPr>
          <w:p w14:paraId="1085B65B" w14:textId="08B2D091" w:rsidR="000B398F" w:rsidRPr="00C630E9" w:rsidRDefault="000B398F" w:rsidP="000B398F">
            <w:pPr>
              <w:rPr>
                <w:rFonts w:ascii="Marianne" w:hAnsi="Marianne"/>
              </w:rPr>
            </w:pPr>
          </w:p>
        </w:tc>
      </w:tr>
      <w:tr w:rsidR="000B398F" w:rsidRPr="00D36AF0" w14:paraId="59CD1B9A" w14:textId="77777777" w:rsidTr="000B398F">
        <w:trPr>
          <w:trHeight w:val="418"/>
        </w:trPr>
        <w:tc>
          <w:tcPr>
            <w:tcW w:w="2263" w:type="dxa"/>
            <w:vAlign w:val="center"/>
          </w:tcPr>
          <w:p w14:paraId="58AAC81A" w14:textId="77777777" w:rsidR="000B398F" w:rsidRPr="00C630E9" w:rsidRDefault="000B398F" w:rsidP="000B398F">
            <w:pPr>
              <w:rPr>
                <w:rFonts w:ascii="Marianne" w:hAnsi="Marianne"/>
              </w:rPr>
            </w:pPr>
            <w:r w:rsidRPr="00C630E9">
              <w:rPr>
                <w:rFonts w:ascii="Marianne" w:hAnsi="Marianne"/>
              </w:rPr>
              <w:t xml:space="preserve">Niveau </w:t>
            </w:r>
          </w:p>
        </w:tc>
        <w:tc>
          <w:tcPr>
            <w:tcW w:w="8193" w:type="dxa"/>
            <w:vAlign w:val="center"/>
          </w:tcPr>
          <w:p w14:paraId="2ACB717A" w14:textId="0E3DA65E" w:rsidR="000B398F" w:rsidRPr="00C630E9" w:rsidRDefault="00ED4C2E" w:rsidP="000B398F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4</w:t>
            </w:r>
            <w:r w:rsidR="00805946" w:rsidRPr="00C630E9">
              <w:rPr>
                <w:rFonts w:ascii="Marianne" w:hAnsi="Marianne"/>
                <w:vertAlign w:val="superscript"/>
              </w:rPr>
              <w:t>ème</w:t>
            </w:r>
          </w:p>
        </w:tc>
      </w:tr>
      <w:tr w:rsidR="000B398F" w:rsidRPr="00D36AF0" w14:paraId="52046A7A" w14:textId="77777777" w:rsidTr="000B398F">
        <w:trPr>
          <w:trHeight w:val="410"/>
        </w:trPr>
        <w:tc>
          <w:tcPr>
            <w:tcW w:w="2263" w:type="dxa"/>
            <w:vAlign w:val="center"/>
          </w:tcPr>
          <w:p w14:paraId="2CA8CB52" w14:textId="7284174E" w:rsidR="000B398F" w:rsidRPr="00C630E9" w:rsidRDefault="000B398F" w:rsidP="000B398F">
            <w:pPr>
              <w:rPr>
                <w:rFonts w:ascii="Marianne" w:hAnsi="Marianne"/>
              </w:rPr>
            </w:pPr>
            <w:r w:rsidRPr="00C630E9">
              <w:rPr>
                <w:rFonts w:ascii="Marianne" w:hAnsi="Marianne"/>
              </w:rPr>
              <w:t xml:space="preserve">Effectif </w:t>
            </w:r>
            <w:r w:rsidR="00805946" w:rsidRPr="00C630E9">
              <w:rPr>
                <w:rFonts w:ascii="Marianne" w:hAnsi="Marianne"/>
              </w:rPr>
              <w:t xml:space="preserve">du niveau </w:t>
            </w:r>
          </w:p>
        </w:tc>
        <w:tc>
          <w:tcPr>
            <w:tcW w:w="8193" w:type="dxa"/>
            <w:vAlign w:val="center"/>
          </w:tcPr>
          <w:p w14:paraId="628CE39A" w14:textId="3721684D" w:rsidR="000B398F" w:rsidRPr="00C630E9" w:rsidRDefault="000B398F" w:rsidP="000B398F">
            <w:pPr>
              <w:rPr>
                <w:rFonts w:ascii="Marianne" w:hAnsi="Marianne"/>
              </w:rPr>
            </w:pPr>
          </w:p>
        </w:tc>
      </w:tr>
    </w:tbl>
    <w:p w14:paraId="74900B1E" w14:textId="55077AE1" w:rsidR="000B398F" w:rsidRDefault="000B398F" w:rsidP="00654078">
      <w:pPr>
        <w:rPr>
          <w:rFonts w:ascii="Marianne" w:hAnsi="Marianne"/>
          <w:b/>
        </w:rPr>
      </w:pPr>
    </w:p>
    <w:p w14:paraId="7BBF01C9" w14:textId="4D3C4929" w:rsidR="00820B26" w:rsidRPr="00814DCF" w:rsidRDefault="00814DCF" w:rsidP="00814DCF">
      <w:pPr>
        <w:pStyle w:val="Paragraphedeliste"/>
        <w:numPr>
          <w:ilvl w:val="0"/>
          <w:numId w:val="11"/>
        </w:numPr>
        <w:shd w:val="clear" w:color="auto" w:fill="F2F2F2" w:themeFill="background1" w:themeFillShade="F2"/>
        <w:rPr>
          <w:rFonts w:ascii="Marianne" w:hAnsi="Marianne"/>
          <w:b/>
          <w:color w:val="002060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rianne" w:eastAsia="Arial" w:hAnsi="Marianne"/>
          <w:b/>
          <w:color w:val="002060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Suivi pluriannuel (d’items les moins réussis au niveau national)</w:t>
      </w:r>
      <w:r w:rsidR="00654078" w:rsidRPr="00B8625A">
        <w:rPr>
          <w:rFonts w:ascii="Marianne" w:eastAsia="Arial" w:hAnsi="Marianne"/>
          <w:b/>
          <w:color w:val="002060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54078" w:rsidRPr="00B8625A">
        <w:rPr>
          <w:rFonts w:ascii="Marianne" w:hAnsi="Marianne"/>
          <w:b/>
          <w:color w:val="002060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7225"/>
        <w:gridCol w:w="1842"/>
        <w:gridCol w:w="1418"/>
      </w:tblGrid>
      <w:tr w:rsidR="00EC706E" w:rsidRPr="00C16C13" w14:paraId="02208677" w14:textId="77777777" w:rsidTr="00EC706E">
        <w:trPr>
          <w:trHeight w:val="559"/>
        </w:trPr>
        <w:tc>
          <w:tcPr>
            <w:tcW w:w="7225" w:type="dxa"/>
            <w:shd w:val="clear" w:color="auto" w:fill="DEEAF6" w:themeFill="accent1" w:themeFillTint="33"/>
            <w:vAlign w:val="center"/>
          </w:tcPr>
          <w:p w14:paraId="69B46F55" w14:textId="2F7E1CAB" w:rsidR="00EC706E" w:rsidRPr="00C16C13" w:rsidRDefault="00EC706E" w:rsidP="0069341C">
            <w:pPr>
              <w:jc w:val="center"/>
              <w:rPr>
                <w:rFonts w:ascii="Marianne" w:hAnsi="Marianne"/>
                <w:b/>
                <w:color w:val="0070C0"/>
                <w:sz w:val="26"/>
                <w:szCs w:val="22"/>
              </w:rPr>
            </w:pPr>
            <w:r w:rsidRPr="00C16C13">
              <w:rPr>
                <w:rFonts w:ascii="Marianne" w:hAnsi="Marianne"/>
                <w:b/>
                <w:color w:val="0070C0"/>
                <w:sz w:val="26"/>
                <w:szCs w:val="22"/>
              </w:rPr>
              <w:t>Test spécifique de résolution de problèmes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14:paraId="2DBBB7BB" w14:textId="77777777" w:rsidR="00EC706E" w:rsidRPr="00C16C13" w:rsidRDefault="00EC706E" w:rsidP="00814DCF">
            <w:pPr>
              <w:jc w:val="center"/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</w:pPr>
            <w:r w:rsidRPr="00C16C13"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  <w:t>Année 2023/2024</w:t>
            </w:r>
          </w:p>
          <w:p w14:paraId="158444F9" w14:textId="77777777" w:rsidR="00EC706E" w:rsidRPr="00C16C13" w:rsidRDefault="00EC706E" w:rsidP="00814DCF">
            <w:pPr>
              <w:jc w:val="center"/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</w:pPr>
            <w:r w:rsidRPr="00C16C13"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  <w:t>Septembre 2023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0E56B53D" w14:textId="77777777" w:rsidR="00EC706E" w:rsidRPr="00C16C13" w:rsidRDefault="00EC706E" w:rsidP="00814DCF">
            <w:pPr>
              <w:jc w:val="center"/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</w:pPr>
            <w:r w:rsidRPr="00C16C13"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  <w:t>Année 2024/2025</w:t>
            </w:r>
          </w:p>
          <w:p w14:paraId="2F73A227" w14:textId="77777777" w:rsidR="00EC706E" w:rsidRPr="00C16C13" w:rsidRDefault="00EC706E" w:rsidP="00814DCF">
            <w:pPr>
              <w:jc w:val="center"/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</w:pPr>
            <w:r w:rsidRPr="00C16C13"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  <w:t>Septembre 2024</w:t>
            </w:r>
          </w:p>
        </w:tc>
      </w:tr>
      <w:tr w:rsidR="00EC706E" w:rsidRPr="00C16C13" w14:paraId="388CB037" w14:textId="77777777" w:rsidTr="00EC706E">
        <w:tc>
          <w:tcPr>
            <w:tcW w:w="7225" w:type="dxa"/>
            <w:vMerge w:val="restart"/>
          </w:tcPr>
          <w:p w14:paraId="23543FCD" w14:textId="2FFB80F5" w:rsidR="00EC706E" w:rsidRPr="00C16C13" w:rsidRDefault="00EC706E" w:rsidP="002D2D4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  <w:r w:rsidRPr="00C16C13"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  <w:t xml:space="preserve">Question </w:t>
            </w:r>
            <w:r w:rsidR="00626A33" w:rsidRPr="00C16C13"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  <w:t>14</w:t>
            </w:r>
          </w:p>
          <w:p w14:paraId="5F41D243" w14:textId="77777777" w:rsidR="00EC706E" w:rsidRPr="00C16C13" w:rsidRDefault="00EC706E" w:rsidP="002D2D4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Cs/>
                <w:color w:val="1E1C49"/>
                <w:sz w:val="14"/>
                <w:szCs w:val="22"/>
                <w:lang w:eastAsia="en-US"/>
              </w:rPr>
            </w:pPr>
          </w:p>
          <w:p w14:paraId="69E29C04" w14:textId="787A223F" w:rsidR="00EC706E" w:rsidRPr="00C16C13" w:rsidRDefault="00EC706E" w:rsidP="002D2D4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Cs/>
                <w:i/>
                <w:color w:val="4472C4" w:themeColor="accent5"/>
                <w:sz w:val="18"/>
                <w:szCs w:val="18"/>
                <w:lang w:eastAsia="en-US"/>
              </w:rPr>
            </w:pPr>
            <w:bookmarkStart w:id="0" w:name="OLE_LINK1"/>
            <w:r w:rsidRPr="00C16C13">
              <w:rPr>
                <w:rFonts w:ascii="Marianne" w:eastAsiaTheme="minorHAnsi" w:hAnsi="Marianne" w:cs="Marianne"/>
                <w:b/>
                <w:i/>
                <w:color w:val="4472C4" w:themeColor="accent5"/>
                <w:sz w:val="18"/>
                <w:szCs w:val="18"/>
                <w:lang w:eastAsia="en-US"/>
              </w:rPr>
              <w:t xml:space="preserve">Domaine et attendus de </w:t>
            </w:r>
            <w:r w:rsidR="003D2FF8" w:rsidRPr="00C16C13">
              <w:rPr>
                <w:rFonts w:ascii="Marianne" w:eastAsiaTheme="minorHAnsi" w:hAnsi="Marianne" w:cs="Marianne"/>
                <w:b/>
                <w:i/>
                <w:color w:val="4472C4" w:themeColor="accent5"/>
                <w:sz w:val="18"/>
                <w:szCs w:val="18"/>
                <w:lang w:eastAsia="en-US"/>
              </w:rPr>
              <w:t>fin de 5ème</w:t>
            </w:r>
            <w:r w:rsidRPr="00C16C13">
              <w:rPr>
                <w:rFonts w:ascii="Marianne" w:eastAsiaTheme="minorHAnsi" w:hAnsi="Marianne" w:cs="Marianne"/>
                <w:b/>
                <w:i/>
                <w:color w:val="4472C4" w:themeColor="accent5"/>
                <w:sz w:val="18"/>
                <w:szCs w:val="18"/>
                <w:lang w:eastAsia="en-US"/>
              </w:rPr>
              <w:t> :</w:t>
            </w:r>
            <w:r w:rsidRPr="00C16C13">
              <w:rPr>
                <w:rFonts w:ascii="Marianne" w:eastAsiaTheme="minorHAnsi" w:hAnsi="Marianne" w:cs="Marianne"/>
                <w:bCs/>
                <w:i/>
                <w:color w:val="4472C4" w:themeColor="accent5"/>
                <w:sz w:val="18"/>
                <w:szCs w:val="18"/>
                <w:lang w:eastAsia="en-US"/>
              </w:rPr>
              <w:t xml:space="preserve"> </w:t>
            </w:r>
            <w:bookmarkEnd w:id="0"/>
            <w:r w:rsidR="001C4FE8" w:rsidRPr="00C16C13">
              <w:rPr>
                <w:rFonts w:ascii="Marianne" w:eastAsiaTheme="minorHAnsi" w:hAnsi="Marianne" w:cs="Marianne Light"/>
                <w:bCs/>
                <w:i/>
                <w:color w:val="4472C4" w:themeColor="accent5"/>
                <w:sz w:val="18"/>
                <w:szCs w:val="18"/>
                <w:lang w:eastAsia="en-US"/>
              </w:rPr>
              <w:t>Grandeurs et mesures</w:t>
            </w:r>
          </w:p>
          <w:p w14:paraId="240D2054" w14:textId="57DFAE30" w:rsidR="00EC706E" w:rsidRPr="00C16C13" w:rsidRDefault="001C4FE8" w:rsidP="00D36A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Cs/>
                <w:i/>
                <w:color w:val="4472C4" w:themeColor="accent5"/>
                <w:sz w:val="18"/>
                <w:szCs w:val="18"/>
                <w:lang w:eastAsia="en-US"/>
              </w:rPr>
            </w:pPr>
            <w:r w:rsidRPr="00C16C13">
              <w:rPr>
                <w:rFonts w:ascii="Marianne" w:eastAsiaTheme="minorHAnsi" w:hAnsi="Marianne" w:cs="Marianne Light"/>
                <w:bCs/>
                <w:i/>
                <w:color w:val="4472C4" w:themeColor="accent5"/>
                <w:sz w:val="18"/>
                <w:szCs w:val="18"/>
                <w:lang w:eastAsia="en-US"/>
              </w:rPr>
              <w:t xml:space="preserve">Utiliser l’aire d’un </w:t>
            </w:r>
            <w:r w:rsidR="00C04109" w:rsidRPr="00C16C13">
              <w:rPr>
                <w:rFonts w:ascii="Marianne" w:eastAsiaTheme="minorHAnsi" w:hAnsi="Marianne" w:cs="Marianne Light"/>
                <w:bCs/>
                <w:i/>
                <w:color w:val="4472C4" w:themeColor="accent5"/>
                <w:sz w:val="18"/>
                <w:szCs w:val="18"/>
                <w:lang w:eastAsia="en-US"/>
              </w:rPr>
              <w:t>polygone</w:t>
            </w:r>
            <w:r w:rsidRPr="00C16C13">
              <w:rPr>
                <w:rFonts w:ascii="Marianne" w:eastAsiaTheme="minorHAnsi" w:hAnsi="Marianne" w:cs="Marianne Light"/>
                <w:bCs/>
                <w:i/>
                <w:color w:val="4472C4" w:themeColor="accent5"/>
                <w:sz w:val="18"/>
                <w:szCs w:val="18"/>
                <w:lang w:eastAsia="en-US"/>
              </w:rPr>
              <w:t xml:space="preserve"> pour calculer une longueur</w:t>
            </w:r>
          </w:p>
          <w:p w14:paraId="5398531B" w14:textId="0891E7CF" w:rsidR="001C4FE8" w:rsidRPr="00C16C13" w:rsidRDefault="00EC706E" w:rsidP="001C4F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Cs/>
                <w:i/>
                <w:color w:val="4472C4" w:themeColor="accent5"/>
                <w:sz w:val="18"/>
                <w:szCs w:val="18"/>
                <w:lang w:eastAsia="en-US"/>
              </w:rPr>
            </w:pPr>
            <w:r w:rsidRPr="00C16C13">
              <w:rPr>
                <w:rFonts w:ascii="Marianne" w:eastAsiaTheme="minorHAnsi" w:hAnsi="Marianne" w:cs="Marianne Light"/>
                <w:b/>
                <w:i/>
                <w:color w:val="4472C4" w:themeColor="accent5"/>
                <w:sz w:val="18"/>
                <w:szCs w:val="18"/>
                <w:lang w:eastAsia="en-US"/>
              </w:rPr>
              <w:t>Structure du problème :</w:t>
            </w:r>
            <w:r w:rsidRPr="00C16C13">
              <w:rPr>
                <w:rFonts w:ascii="Marianne" w:eastAsiaTheme="minorHAnsi" w:hAnsi="Marianne" w:cs="Marianne Light"/>
                <w:bCs/>
                <w:i/>
                <w:color w:val="4472C4" w:themeColor="accent5"/>
                <w:sz w:val="18"/>
                <w:szCs w:val="18"/>
                <w:lang w:eastAsia="en-US"/>
              </w:rPr>
              <w:t xml:space="preserve"> </w:t>
            </w:r>
            <w:r w:rsidR="001C4FE8" w:rsidRPr="00C16C13">
              <w:rPr>
                <w:rFonts w:ascii="Marianne" w:eastAsiaTheme="minorHAnsi" w:hAnsi="Marianne" w:cs="Marianne Light"/>
                <w:i/>
                <w:iCs/>
                <w:color w:val="4472C4" w:themeColor="accent5"/>
                <w:sz w:val="18"/>
                <w:szCs w:val="18"/>
                <w:lang w:eastAsia="en-US"/>
              </w:rPr>
              <w:t>Problème à une étape.</w:t>
            </w:r>
            <w:r w:rsidR="00CD2AAA" w:rsidRPr="00C16C13">
              <w:rPr>
                <w:rFonts w:ascii="Marianne" w:eastAsiaTheme="minorHAnsi" w:hAnsi="Marianne" w:cs="Marianne Light"/>
                <w:i/>
                <w:iCs/>
                <w:color w:val="4472C4" w:themeColor="accent5"/>
                <w:sz w:val="18"/>
                <w:szCs w:val="18"/>
                <w:lang w:eastAsia="en-US"/>
              </w:rPr>
              <w:t xml:space="preserve"> </w:t>
            </w:r>
            <w:r w:rsidR="001C4FE8" w:rsidRPr="00C16C13">
              <w:rPr>
                <w:rFonts w:ascii="Marianne" w:eastAsiaTheme="minorHAnsi" w:hAnsi="Marianne" w:cs="Marianne Light"/>
                <w:i/>
                <w:iCs/>
                <w:color w:val="4472C4" w:themeColor="accent5"/>
                <w:sz w:val="18"/>
                <w:szCs w:val="18"/>
                <w:lang w:eastAsia="en-US"/>
              </w:rPr>
              <w:t>Problème multiplicatif (recherche d’un facteur).</w:t>
            </w:r>
            <w:r w:rsidR="001C4FE8" w:rsidRPr="00C16C13">
              <w:rPr>
                <w:rFonts w:ascii="Marianne" w:hAnsi="Marianne" w:cs="Marianne Light"/>
                <w:b/>
                <w:i/>
                <w:iCs/>
                <w:color w:val="4472C4" w:themeColor="accent5"/>
                <w:sz w:val="18"/>
                <w:szCs w:val="18"/>
              </w:rPr>
              <w:t xml:space="preserve"> </w:t>
            </w:r>
          </w:p>
          <w:p w14:paraId="34D343F8" w14:textId="4228BC6D" w:rsidR="00EC706E" w:rsidRPr="00C16C13" w:rsidRDefault="00EC706E" w:rsidP="001C4F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Cs/>
                <w:color w:val="000000"/>
                <w:sz w:val="22"/>
                <w:szCs w:val="22"/>
                <w:lang w:eastAsia="en-US"/>
              </w:rPr>
            </w:pPr>
            <w:r w:rsidRPr="00C16C13">
              <w:rPr>
                <w:rFonts w:ascii="Marianne" w:hAnsi="Marianne" w:cs="Marianne Light"/>
                <w:b/>
                <w:i/>
                <w:color w:val="4472C4" w:themeColor="accent5"/>
                <w:sz w:val="18"/>
                <w:szCs w:val="18"/>
              </w:rPr>
              <w:t>Descriptif de la tâche :</w:t>
            </w:r>
            <w:r w:rsidRPr="00C16C13">
              <w:rPr>
                <w:rFonts w:ascii="Marianne" w:hAnsi="Marianne" w:cs="Marianne Light"/>
                <w:bCs/>
                <w:i/>
                <w:color w:val="4472C4" w:themeColor="accent5"/>
                <w:sz w:val="18"/>
                <w:szCs w:val="18"/>
              </w:rPr>
              <w:t xml:space="preserve"> </w:t>
            </w:r>
            <w:r w:rsidR="001C4FE8" w:rsidRPr="00C16C13">
              <w:rPr>
                <w:rFonts w:ascii="Marianne" w:eastAsiaTheme="minorHAnsi" w:hAnsi="Marianne" w:cs="Marianne"/>
                <w:i/>
                <w:iCs/>
                <w:color w:val="4472C4" w:themeColor="accent5"/>
                <w:sz w:val="18"/>
                <w:szCs w:val="18"/>
                <w:lang w:eastAsia="en-US"/>
              </w:rPr>
              <w:t>L’élève doit déterminer la largeur d’un salon rectangulaire.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3F6FA153" w14:textId="3FF29A1B" w:rsidR="00EC706E" w:rsidRPr="00C16C13" w:rsidRDefault="00EC706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C16C13"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Taux établissement</w:t>
            </w:r>
          </w:p>
        </w:tc>
      </w:tr>
      <w:tr w:rsidR="00EC706E" w:rsidRPr="00C16C13" w14:paraId="051CFB18" w14:textId="77777777" w:rsidTr="00EC706E">
        <w:trPr>
          <w:trHeight w:val="490"/>
        </w:trPr>
        <w:tc>
          <w:tcPr>
            <w:tcW w:w="7225" w:type="dxa"/>
            <w:vMerge/>
          </w:tcPr>
          <w:p w14:paraId="2DC8A62B" w14:textId="77777777" w:rsidR="00EC706E" w:rsidRPr="00C16C13" w:rsidRDefault="00EC706E" w:rsidP="002D2D4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C7ADFA1" w14:textId="77777777" w:rsidR="00EC706E" w:rsidRPr="00C16C13" w:rsidRDefault="00EC706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E1E50D" w14:textId="77777777" w:rsidR="00EC706E" w:rsidRPr="00C16C13" w:rsidRDefault="00EC706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</w:tr>
      <w:tr w:rsidR="00EC706E" w:rsidRPr="00C16C13" w14:paraId="65AE484C" w14:textId="77777777" w:rsidTr="00EC706E">
        <w:tc>
          <w:tcPr>
            <w:tcW w:w="7225" w:type="dxa"/>
            <w:vMerge/>
          </w:tcPr>
          <w:p w14:paraId="7619D367" w14:textId="77777777" w:rsidR="00EC706E" w:rsidRPr="00C16C13" w:rsidRDefault="00EC706E" w:rsidP="002D2D4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0E4E1CA9" w14:textId="215CD648" w:rsidR="00EC706E" w:rsidRPr="00C16C13" w:rsidRDefault="00EC706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C16C13"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Taux national</w:t>
            </w:r>
          </w:p>
        </w:tc>
      </w:tr>
      <w:tr w:rsidR="00EC706E" w:rsidRPr="00C16C13" w14:paraId="59D85332" w14:textId="77777777" w:rsidTr="00EC706E">
        <w:tc>
          <w:tcPr>
            <w:tcW w:w="7225" w:type="dxa"/>
            <w:vMerge/>
          </w:tcPr>
          <w:p w14:paraId="01CD90C6" w14:textId="77777777" w:rsidR="00EC706E" w:rsidRPr="00C16C13" w:rsidRDefault="00EC706E" w:rsidP="002D2D4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336C499" w14:textId="77A5B403" w:rsidR="00EC706E" w:rsidRPr="00C16C13" w:rsidRDefault="00EC706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C16C13">
              <w:rPr>
                <w:rFonts w:ascii="Marianne" w:hAnsi="Marianne"/>
                <w:bCs/>
                <w:color w:val="000000" w:themeColor="text1"/>
                <w:sz w:val="20"/>
                <w:szCs w:val="22"/>
              </w:rPr>
              <w:t>3</w:t>
            </w:r>
            <w:r w:rsidR="00626A33" w:rsidRPr="00C16C13">
              <w:rPr>
                <w:rFonts w:ascii="Marianne" w:hAnsi="Marianne"/>
                <w:bCs/>
                <w:color w:val="000000" w:themeColor="text1"/>
                <w:sz w:val="20"/>
                <w:szCs w:val="22"/>
              </w:rPr>
              <w:t>6</w:t>
            </w:r>
            <w:r w:rsidRPr="00C16C13">
              <w:rPr>
                <w:rFonts w:ascii="Marianne" w:hAnsi="Marianne"/>
                <w:bCs/>
                <w:color w:val="000000" w:themeColor="text1"/>
                <w:sz w:val="20"/>
                <w:szCs w:val="22"/>
              </w:rPr>
              <w:t>,</w:t>
            </w:r>
            <w:r w:rsidR="00626A33" w:rsidRPr="00C16C13">
              <w:rPr>
                <w:rFonts w:ascii="Marianne" w:hAnsi="Marianne"/>
                <w:bCs/>
                <w:color w:val="000000" w:themeColor="text1"/>
                <w:sz w:val="20"/>
                <w:szCs w:val="22"/>
              </w:rPr>
              <w:t xml:space="preserve">4 </w:t>
            </w:r>
            <w:r w:rsidRPr="00C16C13">
              <w:rPr>
                <w:rFonts w:ascii="Marianne" w:hAnsi="Marianne"/>
                <w:bCs/>
                <w:color w:val="000000" w:themeColor="text1"/>
                <w:sz w:val="20"/>
                <w:szCs w:val="22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210C0E" w14:textId="77777777" w:rsidR="00EC706E" w:rsidRPr="00C16C13" w:rsidRDefault="00EC706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</w:tr>
      <w:tr w:rsidR="00EC706E" w:rsidRPr="00C16C13" w14:paraId="7ED4DABF" w14:textId="77777777" w:rsidTr="00EC706E">
        <w:tc>
          <w:tcPr>
            <w:tcW w:w="7225" w:type="dxa"/>
            <w:vMerge w:val="restart"/>
          </w:tcPr>
          <w:p w14:paraId="625D7983" w14:textId="0167A9CF" w:rsidR="00EC706E" w:rsidRPr="00C16C13" w:rsidRDefault="00EC706E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  <w:r w:rsidRPr="00C16C13"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  <w:t xml:space="preserve">Question </w:t>
            </w:r>
            <w:r w:rsidR="00626A33" w:rsidRPr="00C16C13"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  <w:t>17</w:t>
            </w:r>
          </w:p>
          <w:p w14:paraId="370B85A2" w14:textId="77777777" w:rsidR="00EC706E" w:rsidRPr="00C16C13" w:rsidRDefault="00EC706E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Cs/>
                <w:color w:val="1E1C49"/>
                <w:sz w:val="14"/>
                <w:szCs w:val="22"/>
                <w:lang w:eastAsia="en-US"/>
              </w:rPr>
            </w:pPr>
          </w:p>
          <w:p w14:paraId="50127908" w14:textId="43ABA21B" w:rsidR="00EC706E" w:rsidRPr="00BF644F" w:rsidRDefault="003D2FF8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Cs/>
                <w:i/>
                <w:iCs/>
                <w:color w:val="4472C4" w:themeColor="accent5"/>
                <w:sz w:val="18"/>
                <w:szCs w:val="18"/>
                <w:lang w:eastAsia="en-US"/>
              </w:rPr>
            </w:pPr>
            <w:r w:rsidRPr="00C16C13">
              <w:rPr>
                <w:rFonts w:ascii="Marianne" w:eastAsiaTheme="minorHAnsi" w:hAnsi="Marianne" w:cs="Marianne"/>
                <w:b/>
                <w:i/>
                <w:color w:val="4472C4" w:themeColor="accent5"/>
                <w:sz w:val="18"/>
                <w:szCs w:val="18"/>
                <w:lang w:eastAsia="en-US"/>
              </w:rPr>
              <w:t>Domaine et attendus de fin de 5ème </w:t>
            </w:r>
            <w:r w:rsidR="00EC706E" w:rsidRPr="00C16C13">
              <w:rPr>
                <w:rFonts w:ascii="Marianne" w:eastAsiaTheme="minorHAnsi" w:hAnsi="Marianne" w:cs="Marianne"/>
                <w:b/>
                <w:i/>
                <w:color w:val="4472C4" w:themeColor="accent5"/>
                <w:sz w:val="18"/>
                <w:szCs w:val="18"/>
                <w:lang w:eastAsia="en-US"/>
              </w:rPr>
              <w:t>:</w:t>
            </w:r>
            <w:r w:rsidR="00EC706E" w:rsidRPr="00C16C13">
              <w:rPr>
                <w:rFonts w:ascii="Marianne" w:eastAsiaTheme="minorHAnsi" w:hAnsi="Marianne" w:cs="Marianne"/>
                <w:bCs/>
                <w:i/>
                <w:color w:val="4472C4" w:themeColor="accent5"/>
                <w:sz w:val="18"/>
                <w:szCs w:val="18"/>
                <w:lang w:eastAsia="en-US"/>
              </w:rPr>
              <w:t xml:space="preserve"> </w:t>
            </w:r>
            <w:r w:rsidR="001C4FE8" w:rsidRPr="00BF644F">
              <w:rPr>
                <w:rFonts w:ascii="Marianne" w:eastAsiaTheme="minorHAnsi" w:hAnsi="Marianne" w:cs="Marianne Light"/>
                <w:i/>
                <w:iCs/>
                <w:color w:val="4472C4" w:themeColor="accent5"/>
                <w:sz w:val="18"/>
                <w:szCs w:val="18"/>
                <w:lang w:eastAsia="en-US"/>
              </w:rPr>
              <w:t>Organisation et gestion de données, fonctions</w:t>
            </w:r>
          </w:p>
          <w:p w14:paraId="555CD89E" w14:textId="77777777" w:rsidR="001C4FE8" w:rsidRPr="00BF644F" w:rsidRDefault="001C4FE8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/>
                <w:i/>
                <w:iCs/>
                <w:color w:val="4472C4" w:themeColor="accent5"/>
                <w:sz w:val="18"/>
                <w:szCs w:val="18"/>
                <w:lang w:eastAsia="en-US"/>
              </w:rPr>
            </w:pPr>
            <w:r w:rsidRPr="00BF644F">
              <w:rPr>
                <w:rFonts w:ascii="Marianne" w:eastAsiaTheme="minorHAnsi" w:hAnsi="Marianne" w:cs="Marianne Light"/>
                <w:i/>
                <w:iCs/>
                <w:color w:val="4472C4" w:themeColor="accent5"/>
                <w:sz w:val="18"/>
                <w:szCs w:val="18"/>
                <w:lang w:eastAsia="en-US"/>
              </w:rPr>
              <w:t>Utiliser la proportionnalité pour calculer une grandeur</w:t>
            </w:r>
            <w:r w:rsidRPr="00BF644F">
              <w:rPr>
                <w:rFonts w:ascii="Marianne" w:eastAsiaTheme="minorHAnsi" w:hAnsi="Marianne" w:cs="Marianne Light"/>
                <w:b/>
                <w:i/>
                <w:iCs/>
                <w:color w:val="4472C4" w:themeColor="accent5"/>
                <w:sz w:val="18"/>
                <w:szCs w:val="18"/>
                <w:lang w:eastAsia="en-US"/>
              </w:rPr>
              <w:t xml:space="preserve"> </w:t>
            </w:r>
          </w:p>
          <w:p w14:paraId="055FD5DD" w14:textId="77777777" w:rsidR="001C4FE8" w:rsidRPr="00BF644F" w:rsidRDefault="00EC706E" w:rsidP="001C4F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i/>
                <w:iCs/>
                <w:color w:val="4472C4" w:themeColor="accent5"/>
                <w:sz w:val="18"/>
                <w:szCs w:val="18"/>
                <w:lang w:eastAsia="en-US"/>
              </w:rPr>
            </w:pPr>
            <w:r w:rsidRPr="00C16C13">
              <w:rPr>
                <w:rFonts w:ascii="Marianne" w:eastAsiaTheme="minorHAnsi" w:hAnsi="Marianne" w:cs="Marianne Light"/>
                <w:b/>
                <w:i/>
                <w:color w:val="4472C4" w:themeColor="accent5"/>
                <w:sz w:val="18"/>
                <w:szCs w:val="18"/>
                <w:lang w:eastAsia="en-US"/>
              </w:rPr>
              <w:t>Structure du problème :</w:t>
            </w:r>
            <w:r w:rsidRPr="00C16C13">
              <w:rPr>
                <w:rFonts w:ascii="Marianne" w:eastAsiaTheme="minorHAnsi" w:hAnsi="Marianne" w:cs="Marianne Light"/>
                <w:bCs/>
                <w:i/>
                <w:color w:val="4472C4" w:themeColor="accent5"/>
                <w:sz w:val="18"/>
                <w:szCs w:val="18"/>
                <w:lang w:eastAsia="en-US"/>
              </w:rPr>
              <w:t xml:space="preserve">  </w:t>
            </w:r>
            <w:r w:rsidR="001C4FE8" w:rsidRPr="00BF644F">
              <w:rPr>
                <w:rFonts w:ascii="Marianne" w:eastAsiaTheme="minorHAnsi" w:hAnsi="Marianne" w:cs="Marianne Light"/>
                <w:i/>
                <w:iCs/>
                <w:color w:val="4472C4" w:themeColor="accent5"/>
                <w:sz w:val="18"/>
                <w:szCs w:val="18"/>
                <w:lang w:eastAsia="en-US"/>
              </w:rPr>
              <w:t>Problème à une étape.</w:t>
            </w:r>
          </w:p>
          <w:p w14:paraId="489C347C" w14:textId="77777777" w:rsidR="001C4FE8" w:rsidRPr="00BF644F" w:rsidRDefault="001C4FE8" w:rsidP="001C4F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i/>
                <w:iCs/>
                <w:color w:val="4472C4" w:themeColor="accent5"/>
                <w:sz w:val="18"/>
                <w:szCs w:val="18"/>
                <w:lang w:eastAsia="en-US"/>
              </w:rPr>
            </w:pPr>
            <w:r w:rsidRPr="00BF644F">
              <w:rPr>
                <w:rFonts w:ascii="Marianne" w:eastAsiaTheme="minorHAnsi" w:hAnsi="Marianne" w:cs="Marianne Light"/>
                <w:i/>
                <w:iCs/>
                <w:color w:val="4472C4" w:themeColor="accent5"/>
                <w:sz w:val="18"/>
                <w:szCs w:val="18"/>
                <w:lang w:eastAsia="en-US"/>
              </w:rPr>
              <w:t>Problème multiplicatif (proportionnalité simple nécessitant une</w:t>
            </w:r>
          </w:p>
          <w:p w14:paraId="6EADC220" w14:textId="77777777" w:rsidR="001C4FE8" w:rsidRPr="00BF644F" w:rsidRDefault="001C4FE8" w:rsidP="001C4F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hAnsi="Marianne" w:cs="Marianne Light"/>
                <w:b/>
                <w:i/>
                <w:iCs/>
                <w:color w:val="4472C4" w:themeColor="accent5"/>
                <w:sz w:val="18"/>
                <w:szCs w:val="18"/>
              </w:rPr>
            </w:pPr>
            <w:r w:rsidRPr="00BF644F">
              <w:rPr>
                <w:rFonts w:ascii="Marianne" w:eastAsiaTheme="minorHAnsi" w:hAnsi="Marianne" w:cs="Marianne Light"/>
                <w:i/>
                <w:iCs/>
                <w:color w:val="4472C4" w:themeColor="accent5"/>
                <w:sz w:val="18"/>
                <w:szCs w:val="18"/>
                <w:lang w:eastAsia="en-US"/>
              </w:rPr>
              <w:t>conversion).</w:t>
            </w:r>
            <w:r w:rsidRPr="00BF644F">
              <w:rPr>
                <w:rFonts w:ascii="Marianne" w:hAnsi="Marianne" w:cs="Marianne Light"/>
                <w:b/>
                <w:i/>
                <w:iCs/>
                <w:color w:val="4472C4" w:themeColor="accent5"/>
                <w:sz w:val="18"/>
                <w:szCs w:val="18"/>
              </w:rPr>
              <w:t xml:space="preserve"> </w:t>
            </w:r>
          </w:p>
          <w:p w14:paraId="69047695" w14:textId="3486F763" w:rsidR="00EC706E" w:rsidRPr="00C16C13" w:rsidRDefault="00EC706E" w:rsidP="001C4F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Cs/>
                <w:color w:val="000000"/>
                <w:sz w:val="22"/>
                <w:szCs w:val="22"/>
                <w:lang w:eastAsia="en-US"/>
              </w:rPr>
            </w:pPr>
            <w:r w:rsidRPr="00C16C13">
              <w:rPr>
                <w:rFonts w:ascii="Marianne" w:hAnsi="Marianne" w:cs="Marianne Light"/>
                <w:b/>
                <w:i/>
                <w:color w:val="4472C4" w:themeColor="accent5"/>
                <w:sz w:val="18"/>
                <w:szCs w:val="18"/>
              </w:rPr>
              <w:t>Descriptif de la tâche :</w:t>
            </w:r>
            <w:r w:rsidRPr="00C16C13">
              <w:rPr>
                <w:rFonts w:ascii="Marianne" w:hAnsi="Marianne" w:cs="Marianne Light"/>
                <w:bCs/>
                <w:i/>
                <w:color w:val="4472C4" w:themeColor="accent5"/>
                <w:sz w:val="18"/>
                <w:szCs w:val="18"/>
              </w:rPr>
              <w:t xml:space="preserve"> </w:t>
            </w:r>
            <w:r w:rsidR="001C4FE8" w:rsidRPr="00BF644F">
              <w:rPr>
                <w:rFonts w:ascii="Marianne" w:eastAsiaTheme="minorHAnsi" w:hAnsi="Marianne" w:cs="Marianne"/>
                <w:i/>
                <w:iCs/>
                <w:color w:val="4472C4" w:themeColor="accent5"/>
                <w:sz w:val="18"/>
                <w:szCs w:val="18"/>
                <w:lang w:eastAsia="en-US"/>
              </w:rPr>
              <w:t>L’élève doit déterminer une masse de safran.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6B46310E" w14:textId="30DCE32E" w:rsidR="00EC706E" w:rsidRPr="00C16C13" w:rsidRDefault="00EC706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C16C13"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Taux établissement</w:t>
            </w:r>
          </w:p>
        </w:tc>
      </w:tr>
      <w:tr w:rsidR="00EC706E" w:rsidRPr="00C16C13" w14:paraId="6E48677D" w14:textId="77777777" w:rsidTr="00EC706E">
        <w:trPr>
          <w:trHeight w:val="414"/>
        </w:trPr>
        <w:tc>
          <w:tcPr>
            <w:tcW w:w="7225" w:type="dxa"/>
            <w:vMerge/>
          </w:tcPr>
          <w:p w14:paraId="46D8CA8C" w14:textId="77777777" w:rsidR="00EC706E" w:rsidRPr="00C16C13" w:rsidRDefault="00EC706E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D9E9594" w14:textId="10439C8D" w:rsidR="00EC706E" w:rsidRPr="00C16C13" w:rsidRDefault="00EC706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DD4262" w14:textId="77777777" w:rsidR="00EC706E" w:rsidRPr="00C16C13" w:rsidRDefault="00EC706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</w:tr>
      <w:tr w:rsidR="00EC706E" w:rsidRPr="00C16C13" w14:paraId="783D190B" w14:textId="77777777" w:rsidTr="00EC706E">
        <w:tc>
          <w:tcPr>
            <w:tcW w:w="7225" w:type="dxa"/>
            <w:vMerge/>
          </w:tcPr>
          <w:p w14:paraId="6AB727F5" w14:textId="77777777" w:rsidR="00EC706E" w:rsidRPr="00C16C13" w:rsidRDefault="00EC706E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0F84E475" w14:textId="0CD97E74" w:rsidR="00EC706E" w:rsidRPr="00C16C13" w:rsidRDefault="00EC706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C16C13"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Taux national</w:t>
            </w:r>
          </w:p>
        </w:tc>
      </w:tr>
      <w:tr w:rsidR="00EC706E" w:rsidRPr="00C16C13" w14:paraId="58DC0442" w14:textId="77777777" w:rsidTr="00EC706E">
        <w:tc>
          <w:tcPr>
            <w:tcW w:w="7225" w:type="dxa"/>
            <w:vMerge/>
          </w:tcPr>
          <w:p w14:paraId="5AF6B235" w14:textId="77777777" w:rsidR="00EC706E" w:rsidRPr="00C16C13" w:rsidRDefault="00EC706E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2D06BE8" w14:textId="1280F0E1" w:rsidR="00EC706E" w:rsidRPr="00C16C13" w:rsidRDefault="00626A33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C16C13">
              <w:rPr>
                <w:rFonts w:ascii="Marianne" w:hAnsi="Marianne"/>
                <w:bCs/>
                <w:color w:val="000000" w:themeColor="text1"/>
                <w:sz w:val="20"/>
                <w:szCs w:val="22"/>
              </w:rPr>
              <w:t>33</w:t>
            </w:r>
            <w:r w:rsidR="00EC706E" w:rsidRPr="00C16C13">
              <w:rPr>
                <w:rFonts w:ascii="Marianne" w:hAnsi="Marianne"/>
                <w:bCs/>
                <w:color w:val="000000" w:themeColor="text1"/>
                <w:sz w:val="20"/>
                <w:szCs w:val="22"/>
              </w:rPr>
              <w:t>,</w:t>
            </w:r>
            <w:r w:rsidRPr="00C16C13">
              <w:rPr>
                <w:rFonts w:ascii="Marianne" w:hAnsi="Marianne"/>
                <w:bCs/>
                <w:color w:val="000000" w:themeColor="text1"/>
                <w:sz w:val="20"/>
                <w:szCs w:val="22"/>
              </w:rPr>
              <w:t xml:space="preserve">6 </w:t>
            </w:r>
            <w:r w:rsidR="00EC706E" w:rsidRPr="00C16C13">
              <w:rPr>
                <w:rFonts w:ascii="Marianne" w:hAnsi="Marianne"/>
                <w:bCs/>
                <w:color w:val="000000" w:themeColor="text1"/>
                <w:sz w:val="20"/>
                <w:szCs w:val="22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C88D27" w14:textId="77777777" w:rsidR="00EC706E" w:rsidRPr="00C16C13" w:rsidRDefault="00EC706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</w:tr>
      <w:tr w:rsidR="00EC706E" w:rsidRPr="00C16C13" w14:paraId="350C919E" w14:textId="77777777" w:rsidTr="00EC706E">
        <w:tc>
          <w:tcPr>
            <w:tcW w:w="7225" w:type="dxa"/>
            <w:vMerge w:val="restart"/>
          </w:tcPr>
          <w:p w14:paraId="0FEEF2D6" w14:textId="2EB27C58" w:rsidR="00EC706E" w:rsidRPr="00C16C13" w:rsidRDefault="00EC706E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  <w:r w:rsidRPr="00C16C13"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  <w:t>Question 1</w:t>
            </w:r>
            <w:r w:rsidR="00626A33" w:rsidRPr="00C16C13"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  <w:t>9</w:t>
            </w:r>
          </w:p>
          <w:p w14:paraId="5CE6B55C" w14:textId="77777777" w:rsidR="00EC706E" w:rsidRPr="00C16C13" w:rsidRDefault="00EC706E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Cs/>
                <w:color w:val="1E1C49"/>
                <w:sz w:val="16"/>
                <w:szCs w:val="22"/>
                <w:lang w:eastAsia="en-US"/>
              </w:rPr>
            </w:pPr>
          </w:p>
          <w:p w14:paraId="19C87E6A" w14:textId="464281B4" w:rsidR="00EC706E" w:rsidRPr="00BF644F" w:rsidRDefault="00C16C13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i/>
                <w:iCs/>
                <w:color w:val="4472C4" w:themeColor="accent5"/>
                <w:sz w:val="16"/>
                <w:szCs w:val="16"/>
                <w:lang w:eastAsia="en-US"/>
              </w:rPr>
            </w:pPr>
            <w:r w:rsidRPr="00C16C13">
              <w:rPr>
                <w:rFonts w:ascii="Marianne" w:eastAsiaTheme="minorHAnsi" w:hAnsi="Marianne" w:cs="Marianne"/>
                <w:b/>
                <w:i/>
                <w:color w:val="4472C4" w:themeColor="accent5"/>
                <w:sz w:val="18"/>
                <w:szCs w:val="18"/>
                <w:lang w:eastAsia="en-US"/>
              </w:rPr>
              <w:t>Domaine et attendus de fin de 5ème </w:t>
            </w:r>
            <w:r w:rsidR="00EC706E" w:rsidRPr="00C16C13">
              <w:rPr>
                <w:rFonts w:ascii="Marianne" w:eastAsiaTheme="minorHAnsi" w:hAnsi="Marianne" w:cs="Marianne"/>
                <w:b/>
                <w:i/>
                <w:color w:val="4472C4" w:themeColor="accent5"/>
                <w:sz w:val="18"/>
                <w:szCs w:val="18"/>
                <w:lang w:eastAsia="en-US"/>
              </w:rPr>
              <w:t>:</w:t>
            </w:r>
            <w:r w:rsidR="00EC706E" w:rsidRPr="00C16C13">
              <w:rPr>
                <w:rFonts w:ascii="Marianne" w:eastAsiaTheme="minorHAnsi" w:hAnsi="Marianne" w:cs="Marianne"/>
                <w:bCs/>
                <w:i/>
                <w:color w:val="4472C4" w:themeColor="accent5"/>
                <w:sz w:val="18"/>
                <w:szCs w:val="18"/>
                <w:lang w:eastAsia="en-US"/>
              </w:rPr>
              <w:t xml:space="preserve"> </w:t>
            </w:r>
            <w:r w:rsidR="001C4FE8" w:rsidRPr="00BF644F">
              <w:rPr>
                <w:rFonts w:ascii="Marianne" w:eastAsiaTheme="minorHAnsi" w:hAnsi="Marianne" w:cs="Marianne Light"/>
                <w:i/>
                <w:iCs/>
                <w:color w:val="4472C4" w:themeColor="accent5"/>
                <w:sz w:val="16"/>
                <w:szCs w:val="16"/>
                <w:lang w:eastAsia="en-US"/>
              </w:rPr>
              <w:t>Organisation et gestion de données, fonctions</w:t>
            </w:r>
          </w:p>
          <w:p w14:paraId="59131F30" w14:textId="77777777" w:rsidR="00BF644F" w:rsidRDefault="001C4FE8" w:rsidP="001C4F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i/>
                <w:iCs/>
                <w:color w:val="4472C4" w:themeColor="accent5"/>
                <w:sz w:val="18"/>
                <w:szCs w:val="18"/>
                <w:lang w:eastAsia="en-US"/>
              </w:rPr>
            </w:pPr>
            <w:r w:rsidRPr="00C16C13">
              <w:rPr>
                <w:rFonts w:ascii="Marianne" w:eastAsiaTheme="minorHAnsi" w:hAnsi="Marianne" w:cs="Marianne Light"/>
                <w:i/>
                <w:iCs/>
                <w:color w:val="4472C4" w:themeColor="accent5"/>
                <w:sz w:val="18"/>
                <w:szCs w:val="18"/>
                <w:lang w:eastAsia="en-US"/>
              </w:rPr>
              <w:t>Utiliser la proportionnalité pour mettre en relation des représentations</w:t>
            </w:r>
            <w:r w:rsidR="00C16C13" w:rsidRPr="00C16C13">
              <w:rPr>
                <w:rFonts w:ascii="Marianne" w:eastAsiaTheme="minorHAnsi" w:hAnsi="Marianne" w:cs="Marianne Light"/>
                <w:i/>
                <w:iCs/>
                <w:color w:val="4472C4" w:themeColor="accent5"/>
                <w:sz w:val="18"/>
                <w:szCs w:val="18"/>
                <w:lang w:eastAsia="en-US"/>
              </w:rPr>
              <w:t xml:space="preserve">. </w:t>
            </w:r>
          </w:p>
          <w:p w14:paraId="507C2927" w14:textId="169E7C4C" w:rsidR="001C4FE8" w:rsidRPr="00BF644F" w:rsidRDefault="00EC706E" w:rsidP="001C4F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i/>
                <w:iCs/>
                <w:color w:val="4472C4" w:themeColor="accent5"/>
                <w:sz w:val="18"/>
                <w:szCs w:val="18"/>
                <w:lang w:eastAsia="en-US"/>
              </w:rPr>
            </w:pPr>
            <w:r w:rsidRPr="00C16C13">
              <w:rPr>
                <w:rFonts w:ascii="Marianne" w:eastAsiaTheme="minorHAnsi" w:hAnsi="Marianne" w:cs="Marianne Light"/>
                <w:b/>
                <w:i/>
                <w:color w:val="4472C4" w:themeColor="accent5"/>
                <w:sz w:val="18"/>
                <w:szCs w:val="18"/>
                <w:lang w:eastAsia="en-US"/>
              </w:rPr>
              <w:t>Structure du problème :</w:t>
            </w:r>
            <w:r w:rsidRPr="00C16C13">
              <w:rPr>
                <w:rFonts w:ascii="Marianne" w:eastAsiaTheme="minorHAnsi" w:hAnsi="Marianne" w:cs="Marianne Light"/>
                <w:bCs/>
                <w:i/>
                <w:color w:val="4472C4" w:themeColor="accent5"/>
                <w:sz w:val="18"/>
                <w:szCs w:val="18"/>
                <w:lang w:eastAsia="en-US"/>
              </w:rPr>
              <w:t xml:space="preserve">  </w:t>
            </w:r>
            <w:r w:rsidR="001C4FE8" w:rsidRPr="00BF644F">
              <w:rPr>
                <w:rFonts w:ascii="Marianne" w:eastAsiaTheme="minorHAnsi" w:hAnsi="Marianne" w:cs="Marianne Light"/>
                <w:i/>
                <w:iCs/>
                <w:color w:val="4472C4" w:themeColor="accent5"/>
                <w:sz w:val="18"/>
                <w:szCs w:val="18"/>
                <w:lang w:eastAsia="en-US"/>
              </w:rPr>
              <w:t>Problème à plusieurs étapes.</w:t>
            </w:r>
          </w:p>
          <w:p w14:paraId="2B246C78" w14:textId="1BDED4D6" w:rsidR="001C4FE8" w:rsidRPr="00BF644F" w:rsidRDefault="001C4FE8" w:rsidP="001C4F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i/>
                <w:iCs/>
                <w:color w:val="4472C4" w:themeColor="accent5"/>
                <w:sz w:val="18"/>
                <w:szCs w:val="18"/>
                <w:lang w:eastAsia="en-US"/>
              </w:rPr>
            </w:pPr>
            <w:r w:rsidRPr="00BF644F">
              <w:rPr>
                <w:rFonts w:ascii="Marianne" w:eastAsiaTheme="minorHAnsi" w:hAnsi="Marianne" w:cs="Marianne Light"/>
                <w:i/>
                <w:iCs/>
                <w:color w:val="4472C4" w:themeColor="accent5"/>
                <w:sz w:val="18"/>
                <w:szCs w:val="18"/>
                <w:lang w:eastAsia="en-US"/>
              </w:rPr>
              <w:t>Problème multiplicatif (proportionnalité simple sans référence à</w:t>
            </w:r>
            <w:r w:rsidR="00BF644F">
              <w:rPr>
                <w:rFonts w:ascii="Marianne" w:eastAsiaTheme="minorHAnsi" w:hAnsi="Marianne" w:cs="Marianne Light"/>
                <w:i/>
                <w:iCs/>
                <w:color w:val="4472C4" w:themeColor="accent5"/>
                <w:sz w:val="18"/>
                <w:szCs w:val="18"/>
                <w:lang w:eastAsia="en-US"/>
              </w:rPr>
              <w:t xml:space="preserve"> </w:t>
            </w:r>
            <w:r w:rsidRPr="00BF644F">
              <w:rPr>
                <w:rFonts w:ascii="Marianne" w:eastAsiaTheme="minorHAnsi" w:hAnsi="Marianne" w:cs="Marianne Light"/>
                <w:i/>
                <w:iCs/>
                <w:color w:val="4472C4" w:themeColor="accent5"/>
                <w:sz w:val="18"/>
                <w:szCs w:val="18"/>
                <w:lang w:eastAsia="en-US"/>
              </w:rPr>
              <w:t>l’unité).</w:t>
            </w:r>
          </w:p>
          <w:p w14:paraId="486ABA40" w14:textId="2F61F483" w:rsidR="00EC706E" w:rsidRPr="00BF644F" w:rsidRDefault="001C4FE8" w:rsidP="001C4F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i/>
                <w:iCs/>
                <w:color w:val="4472C4" w:themeColor="accent5"/>
                <w:sz w:val="18"/>
                <w:szCs w:val="18"/>
                <w:lang w:eastAsia="en-US"/>
              </w:rPr>
            </w:pPr>
            <w:r w:rsidRPr="00BF644F">
              <w:rPr>
                <w:rFonts w:ascii="Marianne" w:eastAsiaTheme="minorHAnsi" w:hAnsi="Marianne" w:cs="Marianne Light"/>
                <w:i/>
                <w:iCs/>
                <w:color w:val="4472C4" w:themeColor="accent5"/>
                <w:sz w:val="18"/>
                <w:szCs w:val="18"/>
                <w:lang w:eastAsia="en-US"/>
              </w:rPr>
              <w:t>Mise en relations de plusieurs modes de représentation de données.</w:t>
            </w:r>
          </w:p>
          <w:p w14:paraId="39ECD2D9" w14:textId="1E4E710B" w:rsidR="00EC706E" w:rsidRPr="00C16C13" w:rsidRDefault="00EC706E" w:rsidP="001C4F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bCs/>
                <w:color w:val="1E1C49"/>
                <w:sz w:val="19"/>
                <w:szCs w:val="19"/>
                <w:lang w:eastAsia="en-US"/>
              </w:rPr>
            </w:pPr>
            <w:r w:rsidRPr="00C16C13">
              <w:rPr>
                <w:rFonts w:ascii="Marianne" w:hAnsi="Marianne" w:cs="Marianne Light"/>
                <w:b/>
                <w:i/>
                <w:color w:val="4472C4" w:themeColor="accent5"/>
                <w:sz w:val="18"/>
                <w:szCs w:val="18"/>
              </w:rPr>
              <w:t>Descriptif de la tâche :</w:t>
            </w:r>
            <w:r w:rsidRPr="00C16C13">
              <w:rPr>
                <w:rFonts w:ascii="Marianne" w:hAnsi="Marianne" w:cs="Marianne Light"/>
                <w:bCs/>
                <w:i/>
                <w:color w:val="4472C4" w:themeColor="accent5"/>
                <w:sz w:val="18"/>
                <w:szCs w:val="18"/>
              </w:rPr>
              <w:t xml:space="preserve"> </w:t>
            </w:r>
            <w:r w:rsidR="001C4FE8" w:rsidRPr="00C16C13">
              <w:rPr>
                <w:rFonts w:ascii="Marianne" w:eastAsiaTheme="minorHAnsi" w:hAnsi="Marianne" w:cs="Marianne"/>
                <w:i/>
                <w:iCs/>
                <w:color w:val="4472C4" w:themeColor="accent5"/>
                <w:sz w:val="18"/>
                <w:szCs w:val="18"/>
                <w:lang w:eastAsia="en-US"/>
              </w:rPr>
              <w:t>L’élève doit déterminer quel tableau correspond à la situation et au</w:t>
            </w:r>
            <w:r w:rsidR="00C16C13" w:rsidRPr="00C16C13">
              <w:rPr>
                <w:rFonts w:ascii="Marianne" w:eastAsiaTheme="minorHAnsi" w:hAnsi="Marianne" w:cs="Marianne"/>
                <w:i/>
                <w:iCs/>
                <w:color w:val="4472C4" w:themeColor="accent5"/>
                <w:sz w:val="18"/>
                <w:szCs w:val="18"/>
                <w:lang w:eastAsia="en-US"/>
              </w:rPr>
              <w:t xml:space="preserve"> </w:t>
            </w:r>
            <w:r w:rsidR="001C4FE8" w:rsidRPr="00C16C13">
              <w:rPr>
                <w:rFonts w:ascii="Marianne" w:eastAsiaTheme="minorHAnsi" w:hAnsi="Marianne" w:cs="Marianne"/>
                <w:i/>
                <w:iCs/>
                <w:color w:val="4472C4" w:themeColor="accent5"/>
                <w:sz w:val="18"/>
                <w:szCs w:val="18"/>
                <w:lang w:eastAsia="en-US"/>
              </w:rPr>
              <w:t>diagramme circulaire proposés.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4D619E8E" w14:textId="0803425D" w:rsidR="00EC706E" w:rsidRPr="00C16C13" w:rsidRDefault="00EC706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C16C13"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Taux établissement</w:t>
            </w:r>
          </w:p>
        </w:tc>
      </w:tr>
      <w:tr w:rsidR="00EC706E" w:rsidRPr="00C16C13" w14:paraId="5CD2EC30" w14:textId="77777777" w:rsidTr="00EC706E">
        <w:trPr>
          <w:trHeight w:val="576"/>
        </w:trPr>
        <w:tc>
          <w:tcPr>
            <w:tcW w:w="7225" w:type="dxa"/>
            <w:vMerge/>
          </w:tcPr>
          <w:p w14:paraId="3E3B20AE" w14:textId="77777777" w:rsidR="00EC706E" w:rsidRPr="00C16C13" w:rsidRDefault="00EC706E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49AA44F" w14:textId="77777777" w:rsidR="00EC706E" w:rsidRPr="00C16C13" w:rsidRDefault="00EC706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9E23DE" w14:textId="77777777" w:rsidR="00EC706E" w:rsidRPr="00C16C13" w:rsidRDefault="00EC706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</w:tr>
      <w:tr w:rsidR="00EC706E" w:rsidRPr="00C16C13" w14:paraId="166EFC7C" w14:textId="77777777" w:rsidTr="00EC706E">
        <w:tc>
          <w:tcPr>
            <w:tcW w:w="7225" w:type="dxa"/>
            <w:vMerge/>
          </w:tcPr>
          <w:p w14:paraId="22BBE6E6" w14:textId="77777777" w:rsidR="00EC706E" w:rsidRPr="00C16C13" w:rsidRDefault="00EC706E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1D95C9E4" w14:textId="1A62E855" w:rsidR="00EC706E" w:rsidRPr="00C16C13" w:rsidRDefault="00EC706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C16C13"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Taux national</w:t>
            </w:r>
          </w:p>
        </w:tc>
      </w:tr>
      <w:tr w:rsidR="00EC706E" w:rsidRPr="00C16C13" w14:paraId="642D7CC7" w14:textId="77777777" w:rsidTr="00EC706E">
        <w:tc>
          <w:tcPr>
            <w:tcW w:w="7225" w:type="dxa"/>
            <w:vMerge/>
          </w:tcPr>
          <w:p w14:paraId="3AD8CD8E" w14:textId="77777777" w:rsidR="00EC706E" w:rsidRPr="00C16C13" w:rsidRDefault="00EC706E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D5FE041" w14:textId="1A9808A2" w:rsidR="00EC706E" w:rsidRPr="00C16C13" w:rsidRDefault="00626A33" w:rsidP="00CE734E">
            <w:pPr>
              <w:jc w:val="center"/>
              <w:rPr>
                <w:rFonts w:ascii="Marianne" w:hAnsi="Marianne"/>
                <w:bCs/>
                <w:color w:val="000000" w:themeColor="text1"/>
                <w:sz w:val="22"/>
                <w:szCs w:val="22"/>
              </w:rPr>
            </w:pPr>
            <w:r w:rsidRPr="00C16C13">
              <w:rPr>
                <w:rFonts w:ascii="Marianne" w:hAnsi="Marianne"/>
                <w:bCs/>
                <w:color w:val="000000" w:themeColor="text1"/>
                <w:sz w:val="20"/>
                <w:szCs w:val="22"/>
              </w:rPr>
              <w:t>3</w:t>
            </w:r>
            <w:r w:rsidR="00EC706E" w:rsidRPr="00C16C13">
              <w:rPr>
                <w:rFonts w:ascii="Marianne" w:hAnsi="Marianne"/>
                <w:bCs/>
                <w:color w:val="000000" w:themeColor="text1"/>
                <w:sz w:val="20"/>
                <w:szCs w:val="22"/>
              </w:rPr>
              <w:t>2,</w:t>
            </w:r>
            <w:r w:rsidRPr="00C16C13">
              <w:rPr>
                <w:rFonts w:ascii="Marianne" w:hAnsi="Marianne"/>
                <w:bCs/>
                <w:color w:val="000000" w:themeColor="text1"/>
                <w:sz w:val="20"/>
                <w:szCs w:val="22"/>
              </w:rPr>
              <w:t>7</w:t>
            </w:r>
            <w:r w:rsidR="00EC706E" w:rsidRPr="00C16C13">
              <w:rPr>
                <w:rFonts w:ascii="Marianne" w:hAnsi="Marianne"/>
                <w:bCs/>
                <w:color w:val="000000" w:themeColor="text1"/>
                <w:sz w:val="20"/>
                <w:szCs w:val="22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2AEF5D" w14:textId="77777777" w:rsidR="00EC706E" w:rsidRPr="00C16C13" w:rsidRDefault="00EC706E" w:rsidP="00CE734E">
            <w:pPr>
              <w:jc w:val="center"/>
              <w:rPr>
                <w:rFonts w:ascii="Marianne" w:hAnsi="Marianne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0F58A5A" w14:textId="77777777" w:rsidR="00D36AF0" w:rsidRPr="00D36AF0" w:rsidRDefault="00D36AF0" w:rsidP="00654078">
      <w:pPr>
        <w:shd w:val="clear" w:color="auto" w:fill="F2F2F2" w:themeFill="background1" w:themeFillShade="F2"/>
        <w:rPr>
          <w:rFonts w:ascii="Marianne" w:hAnsi="Marianne"/>
          <w:b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7225"/>
        <w:gridCol w:w="1842"/>
        <w:gridCol w:w="1418"/>
      </w:tblGrid>
      <w:tr w:rsidR="00EC706E" w:rsidRPr="00C16C13" w14:paraId="506242AD" w14:textId="77777777" w:rsidTr="00EC706E">
        <w:trPr>
          <w:trHeight w:val="559"/>
        </w:trPr>
        <w:tc>
          <w:tcPr>
            <w:tcW w:w="7225" w:type="dxa"/>
            <w:shd w:val="clear" w:color="auto" w:fill="DEEAF6" w:themeFill="accent1" w:themeFillTint="33"/>
            <w:vAlign w:val="center"/>
          </w:tcPr>
          <w:p w14:paraId="2C9C0AED" w14:textId="75213841" w:rsidR="00EC706E" w:rsidRPr="00C16C13" w:rsidRDefault="00EC706E" w:rsidP="00CA567E">
            <w:pPr>
              <w:jc w:val="center"/>
              <w:rPr>
                <w:rFonts w:ascii="Marianne" w:hAnsi="Marianne"/>
                <w:b/>
                <w:color w:val="000000" w:themeColor="text1"/>
                <w:sz w:val="22"/>
                <w:szCs w:val="22"/>
              </w:rPr>
            </w:pPr>
            <w:r w:rsidRPr="00C16C13">
              <w:rPr>
                <w:rFonts w:ascii="Marianne" w:hAnsi="Marianne"/>
                <w:b/>
                <w:color w:val="0070C0"/>
                <w:sz w:val="26"/>
                <w:szCs w:val="22"/>
              </w:rPr>
              <w:t>Test spécifique d’automatismes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14:paraId="71EF0668" w14:textId="77777777" w:rsidR="00EC706E" w:rsidRPr="00C16C13" w:rsidRDefault="00EC706E" w:rsidP="00CA567E">
            <w:pPr>
              <w:jc w:val="center"/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</w:pPr>
            <w:r w:rsidRPr="00C16C13"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  <w:t>Année 2023/2024</w:t>
            </w:r>
          </w:p>
          <w:p w14:paraId="79D5A63C" w14:textId="77777777" w:rsidR="00EC706E" w:rsidRPr="00C16C13" w:rsidRDefault="00EC706E" w:rsidP="00CA567E">
            <w:pPr>
              <w:jc w:val="center"/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</w:pPr>
            <w:r w:rsidRPr="00C16C13"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  <w:t>Septembre 2023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14573FB7" w14:textId="77777777" w:rsidR="00EC706E" w:rsidRPr="00C16C13" w:rsidRDefault="00EC706E" w:rsidP="00CA567E">
            <w:pPr>
              <w:jc w:val="center"/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</w:pPr>
            <w:r w:rsidRPr="00C16C13"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  <w:t>Année 2024/2025</w:t>
            </w:r>
          </w:p>
          <w:p w14:paraId="723402F4" w14:textId="77777777" w:rsidR="00EC706E" w:rsidRPr="00C16C13" w:rsidRDefault="00EC706E" w:rsidP="00CA567E">
            <w:pPr>
              <w:jc w:val="center"/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</w:pPr>
            <w:r w:rsidRPr="00C16C13">
              <w:rPr>
                <w:rFonts w:ascii="Marianne" w:hAnsi="Marianne"/>
                <w:b/>
                <w:color w:val="000000" w:themeColor="text1"/>
                <w:sz w:val="16"/>
                <w:szCs w:val="16"/>
              </w:rPr>
              <w:t>Septembre 2024</w:t>
            </w:r>
          </w:p>
        </w:tc>
      </w:tr>
      <w:tr w:rsidR="00EC706E" w:rsidRPr="00C16C13" w14:paraId="27F8DBEC" w14:textId="77777777" w:rsidTr="00EC706E">
        <w:tc>
          <w:tcPr>
            <w:tcW w:w="7225" w:type="dxa"/>
            <w:vMerge w:val="restart"/>
          </w:tcPr>
          <w:p w14:paraId="10379474" w14:textId="71A00772" w:rsidR="00EC706E" w:rsidRPr="00C16C13" w:rsidRDefault="00EC706E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0"/>
                <w:szCs w:val="22"/>
                <w:lang w:eastAsia="en-US"/>
              </w:rPr>
            </w:pPr>
            <w:r w:rsidRPr="00C16C13">
              <w:rPr>
                <w:rFonts w:ascii="Marianne" w:eastAsiaTheme="minorHAnsi" w:hAnsi="Marianne" w:cs="Marianne"/>
                <w:b/>
                <w:color w:val="1E1C49"/>
                <w:sz w:val="20"/>
                <w:szCs w:val="22"/>
                <w:lang w:eastAsia="en-US"/>
              </w:rPr>
              <w:t xml:space="preserve">Question </w:t>
            </w:r>
            <w:r w:rsidR="003702D6" w:rsidRPr="00C16C13">
              <w:rPr>
                <w:rFonts w:ascii="Marianne" w:eastAsiaTheme="minorHAnsi" w:hAnsi="Marianne" w:cs="Marianne"/>
                <w:b/>
                <w:color w:val="1E1C49"/>
                <w:sz w:val="20"/>
                <w:szCs w:val="22"/>
                <w:lang w:eastAsia="en-US"/>
              </w:rPr>
              <w:t>17</w:t>
            </w:r>
          </w:p>
          <w:p w14:paraId="3F46E81E" w14:textId="77777777" w:rsidR="00EC706E" w:rsidRPr="00C16C13" w:rsidRDefault="00EC706E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Cs/>
                <w:color w:val="1E1C49"/>
                <w:sz w:val="16"/>
                <w:szCs w:val="22"/>
                <w:lang w:eastAsia="en-US"/>
              </w:rPr>
            </w:pPr>
          </w:p>
          <w:p w14:paraId="1E438B0C" w14:textId="4317C781" w:rsidR="00EC706E" w:rsidRPr="00BF644F" w:rsidRDefault="00C16C13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Cs/>
                <w:i/>
                <w:color w:val="4472C4" w:themeColor="accent5"/>
                <w:sz w:val="18"/>
                <w:szCs w:val="18"/>
                <w:lang w:eastAsia="en-US"/>
              </w:rPr>
            </w:pPr>
            <w:r w:rsidRPr="00BF644F">
              <w:rPr>
                <w:rFonts w:ascii="Marianne" w:eastAsiaTheme="minorHAnsi" w:hAnsi="Marianne" w:cs="Marianne"/>
                <w:b/>
                <w:i/>
                <w:color w:val="4472C4" w:themeColor="accent5"/>
                <w:sz w:val="18"/>
                <w:szCs w:val="18"/>
                <w:lang w:eastAsia="en-US"/>
              </w:rPr>
              <w:t>Domaine et attendus de fin de 5</w:t>
            </w:r>
            <w:r w:rsidRPr="00BF644F">
              <w:rPr>
                <w:rFonts w:ascii="Marianne" w:eastAsiaTheme="minorHAnsi" w:hAnsi="Marianne" w:cs="Marianne"/>
                <w:b/>
                <w:i/>
                <w:color w:val="4472C4" w:themeColor="accent5"/>
                <w:sz w:val="18"/>
                <w:szCs w:val="18"/>
                <w:vertAlign w:val="superscript"/>
                <w:lang w:eastAsia="en-US"/>
              </w:rPr>
              <w:t>ème </w:t>
            </w:r>
            <w:r w:rsidRPr="00BF644F">
              <w:rPr>
                <w:rFonts w:ascii="Marianne" w:eastAsiaTheme="minorHAnsi" w:hAnsi="Marianne" w:cs="Marianne"/>
                <w:b/>
                <w:i/>
                <w:color w:val="4472C4" w:themeColor="accent5"/>
                <w:sz w:val="18"/>
                <w:szCs w:val="18"/>
                <w:lang w:eastAsia="en-US"/>
              </w:rPr>
              <w:t xml:space="preserve">: </w:t>
            </w:r>
            <w:r w:rsidR="00EC706E" w:rsidRPr="00BF644F">
              <w:rPr>
                <w:rFonts w:ascii="Marianne" w:eastAsiaTheme="minorHAnsi" w:hAnsi="Marianne" w:cs="Marianne Light"/>
                <w:bCs/>
                <w:i/>
                <w:color w:val="4472C4" w:themeColor="accent5"/>
                <w:sz w:val="18"/>
                <w:szCs w:val="18"/>
                <w:lang w:eastAsia="en-US"/>
              </w:rPr>
              <w:t>Nombres et calculs</w:t>
            </w:r>
          </w:p>
          <w:p w14:paraId="2711777A" w14:textId="77777777" w:rsidR="00CD2AAA" w:rsidRPr="00BF644F" w:rsidRDefault="00EC706E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hAnsi="Marianne" w:cs="Marianne Light"/>
                <w:b/>
                <w:i/>
                <w:iCs/>
                <w:color w:val="4472C4" w:themeColor="accent5"/>
                <w:sz w:val="18"/>
                <w:szCs w:val="18"/>
              </w:rPr>
            </w:pPr>
            <w:r w:rsidRPr="00BF644F">
              <w:rPr>
                <w:rFonts w:ascii="Marianne" w:eastAsiaTheme="minorHAnsi" w:hAnsi="Marianne" w:cs="Marianne Light"/>
                <w:b/>
                <w:i/>
                <w:color w:val="4472C4" w:themeColor="accent5"/>
                <w:sz w:val="18"/>
                <w:szCs w:val="18"/>
                <w:lang w:eastAsia="en-US"/>
              </w:rPr>
              <w:t>Sous-domaine :</w:t>
            </w:r>
            <w:r w:rsidRPr="00BF644F">
              <w:rPr>
                <w:rFonts w:ascii="Marianne" w:eastAsiaTheme="minorHAnsi" w:hAnsi="Marianne" w:cs="Marianne Light"/>
                <w:bCs/>
                <w:i/>
                <w:color w:val="4472C4" w:themeColor="accent5"/>
                <w:sz w:val="18"/>
                <w:szCs w:val="18"/>
                <w:lang w:eastAsia="en-US"/>
              </w:rPr>
              <w:t xml:space="preserve"> </w:t>
            </w:r>
            <w:r w:rsidR="00CD2AAA" w:rsidRPr="00BF644F">
              <w:rPr>
                <w:rFonts w:ascii="Marianne" w:eastAsiaTheme="minorHAnsi" w:hAnsi="Marianne" w:cs="Marianne Light"/>
                <w:i/>
                <w:iCs/>
                <w:color w:val="4472C4" w:themeColor="accent5"/>
                <w:sz w:val="18"/>
                <w:szCs w:val="18"/>
                <w:lang w:eastAsia="en-US"/>
              </w:rPr>
              <w:t>Substituer dans une expression littérale</w:t>
            </w:r>
            <w:r w:rsidR="00CD2AAA" w:rsidRPr="00BF644F">
              <w:rPr>
                <w:rFonts w:ascii="Marianne" w:hAnsi="Marianne" w:cs="Marianne Light"/>
                <w:b/>
                <w:i/>
                <w:iCs/>
                <w:color w:val="4472C4" w:themeColor="accent5"/>
                <w:sz w:val="18"/>
                <w:szCs w:val="18"/>
              </w:rPr>
              <w:t xml:space="preserve"> </w:t>
            </w:r>
          </w:p>
          <w:p w14:paraId="6FFA1AFC" w14:textId="6CFE4EB4" w:rsidR="00EC706E" w:rsidRPr="00BF644F" w:rsidRDefault="00EC706E" w:rsidP="00CD2A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i/>
                <w:iCs/>
                <w:color w:val="4472C4" w:themeColor="accent5"/>
                <w:sz w:val="18"/>
                <w:szCs w:val="18"/>
                <w:lang w:eastAsia="en-US"/>
              </w:rPr>
            </w:pPr>
            <w:r w:rsidRPr="00BF644F">
              <w:rPr>
                <w:rFonts w:ascii="Marianne" w:hAnsi="Marianne" w:cs="Marianne Light"/>
                <w:b/>
                <w:i/>
                <w:color w:val="4472C4" w:themeColor="accent5"/>
                <w:sz w:val="18"/>
                <w:szCs w:val="18"/>
              </w:rPr>
              <w:t>Descriptif de la tâche :</w:t>
            </w:r>
            <w:r w:rsidRPr="00BF644F">
              <w:rPr>
                <w:rFonts w:ascii="Marianne" w:hAnsi="Marianne" w:cs="Marianne Light"/>
                <w:bCs/>
                <w:i/>
                <w:color w:val="4472C4" w:themeColor="accent5"/>
                <w:sz w:val="18"/>
                <w:szCs w:val="18"/>
              </w:rPr>
              <w:t xml:space="preserve"> </w:t>
            </w:r>
            <w:r w:rsidR="00CD2AAA" w:rsidRPr="00BF644F">
              <w:rPr>
                <w:rFonts w:ascii="Marianne" w:eastAsiaTheme="minorHAnsi" w:hAnsi="Marianne" w:cs="Marianne"/>
                <w:i/>
                <w:iCs/>
                <w:color w:val="4472C4" w:themeColor="accent5"/>
                <w:sz w:val="18"/>
                <w:szCs w:val="18"/>
                <w:lang w:eastAsia="en-US"/>
              </w:rPr>
              <w:t xml:space="preserve">L’élève doit déterminer la valeur de l’expression littérale </w:t>
            </w:r>
            <m:oMath>
              <m:r>
                <w:rPr>
                  <w:rFonts w:ascii="Cambria Math" w:eastAsiaTheme="minorHAnsi" w:hAnsi="Cambria Math" w:cs="Helvetica"/>
                  <w:color w:val="4472C4" w:themeColor="accent5"/>
                  <w:sz w:val="18"/>
                  <w:szCs w:val="18"/>
                  <w:lang w:eastAsia="en-US"/>
                </w:rPr>
                <m:t>1+ 3</m:t>
              </m:r>
              <m:r>
                <w:rPr>
                  <w:rFonts w:ascii="Cambria Math" w:eastAsiaTheme="minorHAnsi" w:hAnsi="Cambria Math" w:cs="Cambria Math"/>
                  <w:color w:val="4472C4" w:themeColor="accent5"/>
                  <w:sz w:val="18"/>
                  <w:szCs w:val="18"/>
                  <w:lang w:eastAsia="en-US"/>
                </w:rPr>
                <m:t>x</m:t>
              </m:r>
            </m:oMath>
            <w:r w:rsidR="00CD2AAA" w:rsidRPr="00BF644F">
              <w:rPr>
                <w:rFonts w:ascii="Marianne" w:eastAsiaTheme="minorHAnsi" w:hAnsi="Marianne" w:cs="Marianne"/>
                <w:i/>
                <w:iCs/>
                <w:color w:val="4472C4" w:themeColor="accent5"/>
                <w:sz w:val="18"/>
                <w:szCs w:val="18"/>
                <w:lang w:eastAsia="en-US"/>
              </w:rPr>
              <w:t xml:space="preserve"> en</w:t>
            </w:r>
            <w:r w:rsidR="00C16C13" w:rsidRPr="00BF644F">
              <w:rPr>
                <w:rFonts w:ascii="Marianne" w:eastAsiaTheme="minorHAnsi" w:hAnsi="Marianne" w:cs="Marianne"/>
                <w:i/>
                <w:iCs/>
                <w:color w:val="4472C4" w:themeColor="accent5"/>
                <w:sz w:val="18"/>
                <w:szCs w:val="18"/>
                <w:lang w:eastAsia="en-US"/>
              </w:rPr>
              <w:t xml:space="preserve"> </w:t>
            </w:r>
            <w:r w:rsidR="00CD2AAA" w:rsidRPr="00BF644F">
              <w:rPr>
                <w:rFonts w:ascii="Marianne" w:eastAsiaTheme="minorHAnsi" w:hAnsi="Marianne" w:cs="Marianne"/>
                <w:i/>
                <w:iCs/>
                <w:color w:val="4472C4" w:themeColor="accent5"/>
                <w:sz w:val="18"/>
                <w:szCs w:val="18"/>
                <w:lang w:eastAsia="en-US"/>
              </w:rPr>
              <w:t xml:space="preserve">remplaçant </w:t>
            </w:r>
            <m:oMath>
              <m:r>
                <w:rPr>
                  <w:rFonts w:ascii="Cambria Math" w:eastAsiaTheme="minorHAnsi" w:hAnsi="Cambria Math" w:cs="Cambria Math"/>
                  <w:color w:val="4472C4" w:themeColor="accent5"/>
                  <w:sz w:val="18"/>
                  <w:szCs w:val="18"/>
                  <w:lang w:eastAsia="en-US"/>
                </w:rPr>
                <m:t>x</m:t>
              </m:r>
            </m:oMath>
            <w:r w:rsidR="00BF644F" w:rsidRPr="00BF644F">
              <w:rPr>
                <w:rFonts w:ascii="Marianne" w:eastAsiaTheme="minorEastAsia" w:hAnsi="Marianne" w:cs="Marianne"/>
                <w:i/>
                <w:iCs/>
                <w:color w:val="4472C4" w:themeColor="accent5"/>
                <w:sz w:val="18"/>
                <w:szCs w:val="18"/>
                <w:lang w:eastAsia="en-US"/>
              </w:rPr>
              <w:t xml:space="preserve"> </w:t>
            </w:r>
            <w:r w:rsidR="00CD2AAA" w:rsidRPr="00BF644F">
              <w:rPr>
                <w:rFonts w:ascii="Marianne" w:eastAsiaTheme="minorHAnsi" w:hAnsi="Marianne" w:cs="Marianne"/>
                <w:i/>
                <w:iCs/>
                <w:color w:val="4472C4" w:themeColor="accent5"/>
                <w:sz w:val="18"/>
                <w:szCs w:val="18"/>
                <w:lang w:eastAsia="en-US"/>
              </w:rPr>
              <w:t>par le nombre 8.</w:t>
            </w:r>
          </w:p>
          <w:p w14:paraId="4B95D8D1" w14:textId="169EC5DB" w:rsidR="00BF644F" w:rsidRPr="00C16C13" w:rsidRDefault="00EC706E" w:rsidP="00C0410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Cs/>
                <w:color w:val="000000"/>
                <w:sz w:val="22"/>
                <w:szCs w:val="22"/>
                <w:lang w:eastAsia="en-US"/>
              </w:rPr>
            </w:pPr>
            <w:r w:rsidRPr="00BF644F">
              <w:rPr>
                <w:rFonts w:ascii="Marianne" w:eastAsiaTheme="minorHAnsi" w:hAnsi="Marianne" w:cs="Marianne Light"/>
                <w:b/>
                <w:i/>
                <w:color w:val="4472C4" w:themeColor="accent5"/>
                <w:sz w:val="18"/>
                <w:szCs w:val="18"/>
                <w:lang w:eastAsia="en-US"/>
              </w:rPr>
              <w:t>Type d’automatismes :</w:t>
            </w:r>
            <w:r w:rsidRPr="00BF644F">
              <w:rPr>
                <w:rFonts w:ascii="Marianne" w:eastAsiaTheme="minorHAnsi" w:hAnsi="Marianne" w:cs="Marianne Light"/>
                <w:bCs/>
                <w:i/>
                <w:color w:val="4472C4" w:themeColor="accent5"/>
                <w:sz w:val="18"/>
                <w:szCs w:val="18"/>
                <w:lang w:eastAsia="en-US"/>
              </w:rPr>
              <w:t xml:space="preserve"> Procédur</w:t>
            </w:r>
            <w:r w:rsidR="00CD2AAA" w:rsidRPr="00BF644F">
              <w:rPr>
                <w:rFonts w:ascii="Marianne" w:eastAsiaTheme="minorHAnsi" w:hAnsi="Marianne" w:cs="Marianne Light"/>
                <w:bCs/>
                <w:i/>
                <w:color w:val="4472C4" w:themeColor="accent5"/>
                <w:sz w:val="18"/>
                <w:szCs w:val="18"/>
                <w:lang w:eastAsia="en-US"/>
              </w:rPr>
              <w:t>al (principal), déclaratifs (secondaires)</w:t>
            </w:r>
            <w:bookmarkStart w:id="1" w:name="_GoBack"/>
            <w:bookmarkEnd w:id="1"/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4EAB9826" w14:textId="6DD8368E" w:rsidR="00EC706E" w:rsidRPr="00C16C13" w:rsidRDefault="00EC706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C16C13"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Taux établissement</w:t>
            </w:r>
          </w:p>
        </w:tc>
      </w:tr>
      <w:tr w:rsidR="00EC706E" w:rsidRPr="00C16C13" w14:paraId="0EE8EE73" w14:textId="77777777" w:rsidTr="00EC706E">
        <w:trPr>
          <w:trHeight w:val="508"/>
        </w:trPr>
        <w:tc>
          <w:tcPr>
            <w:tcW w:w="7225" w:type="dxa"/>
            <w:vMerge/>
          </w:tcPr>
          <w:p w14:paraId="1119B8B7" w14:textId="77777777" w:rsidR="00EC706E" w:rsidRPr="00C16C13" w:rsidRDefault="00EC706E" w:rsidP="00CA56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0767785" w14:textId="77777777" w:rsidR="00EC706E" w:rsidRPr="00C16C13" w:rsidRDefault="00EC706E" w:rsidP="00673AAD">
            <w:pPr>
              <w:jc w:val="center"/>
              <w:rPr>
                <w:rFonts w:ascii="Marianne" w:hAnsi="Marianne"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D3FEF5" w14:textId="77777777" w:rsidR="00EC706E" w:rsidRPr="00C16C13" w:rsidRDefault="00EC706E" w:rsidP="00673AAD">
            <w:pPr>
              <w:jc w:val="center"/>
              <w:rPr>
                <w:rFonts w:ascii="Marianne" w:hAnsi="Marianne"/>
                <w:bCs/>
                <w:color w:val="000000" w:themeColor="text1"/>
              </w:rPr>
            </w:pPr>
          </w:p>
        </w:tc>
      </w:tr>
      <w:tr w:rsidR="00EC706E" w:rsidRPr="00C16C13" w14:paraId="280DB179" w14:textId="77777777" w:rsidTr="00EC706E">
        <w:tc>
          <w:tcPr>
            <w:tcW w:w="7225" w:type="dxa"/>
            <w:vMerge/>
          </w:tcPr>
          <w:p w14:paraId="1910658E" w14:textId="77777777" w:rsidR="00EC706E" w:rsidRPr="00C16C13" w:rsidRDefault="00EC706E" w:rsidP="00CA56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2514BFC5" w14:textId="2AE010D3" w:rsidR="00EC706E" w:rsidRPr="00C16C13" w:rsidRDefault="00EC706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C16C13"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Taux national</w:t>
            </w:r>
          </w:p>
        </w:tc>
      </w:tr>
      <w:tr w:rsidR="00EC706E" w:rsidRPr="00C16C13" w14:paraId="2D463E6F" w14:textId="77777777" w:rsidTr="00C04109">
        <w:trPr>
          <w:trHeight w:val="755"/>
        </w:trPr>
        <w:tc>
          <w:tcPr>
            <w:tcW w:w="7225" w:type="dxa"/>
            <w:vMerge/>
          </w:tcPr>
          <w:p w14:paraId="305E3EAF" w14:textId="77777777" w:rsidR="00EC706E" w:rsidRPr="00C16C13" w:rsidRDefault="00EC706E" w:rsidP="00CA56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0AC79CF" w14:textId="77F6E693" w:rsidR="00EC706E" w:rsidRPr="00C16C13" w:rsidRDefault="00EC706E" w:rsidP="00673AAD">
            <w:pPr>
              <w:jc w:val="center"/>
              <w:rPr>
                <w:rFonts w:ascii="Marianne" w:hAnsi="Marianne"/>
                <w:bCs/>
                <w:color w:val="000000" w:themeColor="text1"/>
              </w:rPr>
            </w:pPr>
            <w:r w:rsidRPr="00C16C13">
              <w:rPr>
                <w:rFonts w:ascii="Marianne" w:hAnsi="Marianne"/>
                <w:bCs/>
                <w:color w:val="000000" w:themeColor="text1"/>
                <w:sz w:val="20"/>
              </w:rPr>
              <w:t>27%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C9BC36" w14:textId="77777777" w:rsidR="00EC706E" w:rsidRPr="00C16C13" w:rsidRDefault="00EC706E" w:rsidP="00673AAD">
            <w:pPr>
              <w:jc w:val="center"/>
              <w:rPr>
                <w:rFonts w:ascii="Marianne" w:hAnsi="Marianne"/>
                <w:bCs/>
                <w:color w:val="000000" w:themeColor="text1"/>
              </w:rPr>
            </w:pPr>
          </w:p>
        </w:tc>
      </w:tr>
      <w:tr w:rsidR="00EC706E" w:rsidRPr="00C16C13" w14:paraId="5767F433" w14:textId="77777777" w:rsidTr="00EC706E">
        <w:tc>
          <w:tcPr>
            <w:tcW w:w="7225" w:type="dxa"/>
            <w:vMerge w:val="restart"/>
          </w:tcPr>
          <w:p w14:paraId="7ED1C3B0" w14:textId="7F196506" w:rsidR="00EC706E" w:rsidRPr="00C16C13" w:rsidRDefault="00EC706E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  <w:r w:rsidRPr="00C16C13"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  <w:t>Question 1</w:t>
            </w:r>
            <w:r w:rsidR="003702D6" w:rsidRPr="00C16C13"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  <w:t>9</w:t>
            </w:r>
          </w:p>
          <w:p w14:paraId="504D36FD" w14:textId="77777777" w:rsidR="00EC706E" w:rsidRPr="00C16C13" w:rsidRDefault="00EC706E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Cs/>
                <w:color w:val="1E1C49"/>
                <w:sz w:val="14"/>
                <w:szCs w:val="22"/>
                <w:lang w:eastAsia="en-US"/>
              </w:rPr>
            </w:pPr>
          </w:p>
          <w:p w14:paraId="53DB2675" w14:textId="60450B44" w:rsidR="00CD2AAA" w:rsidRPr="00BF644F" w:rsidRDefault="00C16C13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/>
                <w:i/>
                <w:iCs/>
                <w:color w:val="4472C4" w:themeColor="accent5"/>
                <w:sz w:val="16"/>
                <w:szCs w:val="16"/>
                <w:lang w:eastAsia="en-US"/>
              </w:rPr>
            </w:pPr>
            <w:r w:rsidRPr="00C16C13">
              <w:rPr>
                <w:rFonts w:ascii="Marianne" w:eastAsiaTheme="minorHAnsi" w:hAnsi="Marianne" w:cs="Marianne"/>
                <w:b/>
                <w:i/>
                <w:color w:val="4472C4" w:themeColor="accent5"/>
                <w:sz w:val="18"/>
                <w:szCs w:val="18"/>
                <w:lang w:eastAsia="en-US"/>
              </w:rPr>
              <w:t xml:space="preserve">Domaine et attendus de fin de 5ème : </w:t>
            </w:r>
            <w:r w:rsidR="00CD2AAA" w:rsidRPr="00BF644F">
              <w:rPr>
                <w:rFonts w:ascii="Marianne" w:eastAsiaTheme="minorHAnsi" w:hAnsi="Marianne" w:cs="Marianne Light"/>
                <w:i/>
                <w:iCs/>
                <w:color w:val="4472C4" w:themeColor="accent5"/>
                <w:sz w:val="16"/>
                <w:szCs w:val="16"/>
                <w:lang w:eastAsia="en-US"/>
              </w:rPr>
              <w:t>Organisation et gestion de données, fonctions</w:t>
            </w:r>
            <w:r w:rsidR="00CD2AAA" w:rsidRPr="00BF644F">
              <w:rPr>
                <w:rFonts w:ascii="Marianne" w:eastAsiaTheme="minorHAnsi" w:hAnsi="Marianne" w:cs="Marianne Light"/>
                <w:b/>
                <w:i/>
                <w:iCs/>
                <w:color w:val="4472C4" w:themeColor="accent5"/>
                <w:sz w:val="16"/>
                <w:szCs w:val="16"/>
                <w:lang w:eastAsia="en-US"/>
              </w:rPr>
              <w:t xml:space="preserve"> </w:t>
            </w:r>
          </w:p>
          <w:p w14:paraId="5F7C783A" w14:textId="0D293FD0" w:rsidR="00EC706E" w:rsidRPr="00C16C13" w:rsidRDefault="00EC706E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i/>
                <w:iCs/>
                <w:color w:val="4472C4" w:themeColor="accent5"/>
                <w:sz w:val="18"/>
                <w:szCs w:val="18"/>
                <w:lang w:eastAsia="en-US"/>
              </w:rPr>
            </w:pPr>
            <w:r w:rsidRPr="00C16C13">
              <w:rPr>
                <w:rFonts w:ascii="Marianne" w:eastAsiaTheme="minorHAnsi" w:hAnsi="Marianne" w:cs="Marianne Light"/>
                <w:b/>
                <w:i/>
                <w:color w:val="4472C4" w:themeColor="accent5"/>
                <w:sz w:val="18"/>
                <w:szCs w:val="18"/>
                <w:lang w:eastAsia="en-US"/>
              </w:rPr>
              <w:t>Sous-domaine :</w:t>
            </w:r>
            <w:r w:rsidRPr="00C16C13">
              <w:rPr>
                <w:rFonts w:ascii="Marianne" w:eastAsiaTheme="minorHAnsi" w:hAnsi="Marianne" w:cs="Marianne Light"/>
                <w:bCs/>
                <w:i/>
                <w:color w:val="4472C4" w:themeColor="accent5"/>
                <w:sz w:val="18"/>
                <w:szCs w:val="18"/>
                <w:lang w:eastAsia="en-US"/>
              </w:rPr>
              <w:t xml:space="preserve"> </w:t>
            </w:r>
            <w:r w:rsidR="00CD2AAA" w:rsidRPr="00C16C13">
              <w:rPr>
                <w:rFonts w:ascii="Marianne" w:eastAsiaTheme="minorHAnsi" w:hAnsi="Marianne" w:cs="Marianne Light"/>
                <w:i/>
                <w:iCs/>
                <w:color w:val="4472C4" w:themeColor="accent5"/>
                <w:sz w:val="18"/>
                <w:szCs w:val="18"/>
                <w:lang w:eastAsia="en-US"/>
              </w:rPr>
              <w:t>Utiliser la proportionnalité pour compléter un tableau</w:t>
            </w:r>
          </w:p>
          <w:p w14:paraId="1D77B984" w14:textId="77777777" w:rsidR="00CD2AAA" w:rsidRPr="00C16C13" w:rsidRDefault="00EC706E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/>
                <w:i/>
                <w:color w:val="4472C4" w:themeColor="accent5"/>
                <w:sz w:val="18"/>
                <w:szCs w:val="18"/>
                <w:lang w:eastAsia="en-US"/>
              </w:rPr>
            </w:pPr>
            <w:r w:rsidRPr="00C16C13">
              <w:rPr>
                <w:rFonts w:ascii="Marianne" w:hAnsi="Marianne" w:cs="Marianne Light"/>
                <w:b/>
                <w:i/>
                <w:color w:val="4472C4" w:themeColor="accent5"/>
                <w:sz w:val="18"/>
                <w:szCs w:val="18"/>
              </w:rPr>
              <w:t>Descriptif de la tâche :</w:t>
            </w:r>
            <w:r w:rsidRPr="00C16C13">
              <w:rPr>
                <w:rFonts w:ascii="Marianne" w:hAnsi="Marianne" w:cs="Marianne Light"/>
                <w:bCs/>
                <w:i/>
                <w:color w:val="4472C4" w:themeColor="accent5"/>
                <w:sz w:val="18"/>
                <w:szCs w:val="18"/>
              </w:rPr>
              <w:t xml:space="preserve"> </w:t>
            </w:r>
            <w:r w:rsidR="00CD2AAA" w:rsidRPr="00C16C13">
              <w:rPr>
                <w:rFonts w:ascii="Marianne" w:eastAsiaTheme="minorHAnsi" w:hAnsi="Marianne" w:cs="Marianne"/>
                <w:i/>
                <w:iCs/>
                <w:color w:val="4472C4" w:themeColor="accent5"/>
                <w:sz w:val="18"/>
                <w:szCs w:val="18"/>
                <w:lang w:eastAsia="en-US"/>
              </w:rPr>
              <w:t>L’élève doit compléter un tableau de proportionnalité.</w:t>
            </w:r>
            <w:r w:rsidR="00CD2AAA" w:rsidRPr="00C16C13">
              <w:rPr>
                <w:rFonts w:ascii="Marianne" w:eastAsiaTheme="minorHAnsi" w:hAnsi="Marianne" w:cs="Marianne Light"/>
                <w:b/>
                <w:i/>
                <w:color w:val="4472C4" w:themeColor="accent5"/>
                <w:sz w:val="18"/>
                <w:szCs w:val="18"/>
                <w:lang w:eastAsia="en-US"/>
              </w:rPr>
              <w:t xml:space="preserve"> </w:t>
            </w:r>
          </w:p>
          <w:p w14:paraId="158419F3" w14:textId="022086A3" w:rsidR="00EC706E" w:rsidRPr="00C16C13" w:rsidRDefault="00EC706E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Cs/>
                <w:color w:val="000000"/>
                <w:sz w:val="22"/>
                <w:szCs w:val="22"/>
                <w:lang w:eastAsia="en-US"/>
              </w:rPr>
            </w:pPr>
            <w:r w:rsidRPr="00C16C13">
              <w:rPr>
                <w:rFonts w:ascii="Marianne" w:eastAsiaTheme="minorHAnsi" w:hAnsi="Marianne" w:cs="Marianne Light"/>
                <w:b/>
                <w:i/>
                <w:color w:val="4472C4" w:themeColor="accent5"/>
                <w:sz w:val="18"/>
                <w:szCs w:val="18"/>
                <w:lang w:eastAsia="en-US"/>
              </w:rPr>
              <w:t>Type d’automatismes :</w:t>
            </w:r>
            <w:r w:rsidRPr="00C16C13">
              <w:rPr>
                <w:rFonts w:ascii="Marianne" w:eastAsiaTheme="minorHAnsi" w:hAnsi="Marianne" w:cs="Marianne Light"/>
                <w:bCs/>
                <w:i/>
                <w:color w:val="4472C4" w:themeColor="accent5"/>
                <w:sz w:val="18"/>
                <w:szCs w:val="18"/>
                <w:lang w:eastAsia="en-US"/>
              </w:rPr>
              <w:t xml:space="preserve"> </w:t>
            </w:r>
            <w:r w:rsidR="00CD2AAA" w:rsidRPr="00C16C13">
              <w:rPr>
                <w:rFonts w:ascii="Marianne" w:eastAsiaTheme="minorHAnsi" w:hAnsi="Marianne" w:cs="Marianne Light"/>
                <w:bCs/>
                <w:i/>
                <w:color w:val="4472C4" w:themeColor="accent5"/>
                <w:sz w:val="18"/>
                <w:szCs w:val="18"/>
                <w:lang w:eastAsia="en-US"/>
              </w:rPr>
              <w:t>Procédural (principal), déclaratif (secondaire)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07E42B90" w14:textId="2CA7222E" w:rsidR="00EC706E" w:rsidRPr="00C16C13" w:rsidRDefault="00EC706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C16C13"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Taux établissement</w:t>
            </w:r>
          </w:p>
        </w:tc>
      </w:tr>
      <w:tr w:rsidR="00EC706E" w:rsidRPr="00C16C13" w14:paraId="5CD5BE44" w14:textId="77777777" w:rsidTr="00EC706E">
        <w:trPr>
          <w:trHeight w:val="436"/>
        </w:trPr>
        <w:tc>
          <w:tcPr>
            <w:tcW w:w="7225" w:type="dxa"/>
            <w:vMerge/>
          </w:tcPr>
          <w:p w14:paraId="4A102DE8" w14:textId="77777777" w:rsidR="00EC706E" w:rsidRPr="00C16C13" w:rsidRDefault="00EC706E" w:rsidP="00CA56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65CA1D7" w14:textId="77777777" w:rsidR="00EC706E" w:rsidRPr="00C16C13" w:rsidRDefault="00EC706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B996AA" w14:textId="77777777" w:rsidR="00EC706E" w:rsidRPr="00C16C13" w:rsidRDefault="00EC706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</w:tr>
      <w:tr w:rsidR="00EC706E" w:rsidRPr="00C16C13" w14:paraId="4C4C0746" w14:textId="77777777" w:rsidTr="00EC706E">
        <w:tc>
          <w:tcPr>
            <w:tcW w:w="7225" w:type="dxa"/>
            <w:vMerge/>
          </w:tcPr>
          <w:p w14:paraId="0EF10DA0" w14:textId="77777777" w:rsidR="00EC706E" w:rsidRPr="00C16C13" w:rsidRDefault="00EC706E" w:rsidP="00CA56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50A45B36" w14:textId="504529CF" w:rsidR="00EC706E" w:rsidRPr="00C16C13" w:rsidRDefault="00EC706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C16C13"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Taux national</w:t>
            </w:r>
          </w:p>
        </w:tc>
      </w:tr>
      <w:tr w:rsidR="00EC706E" w:rsidRPr="00C16C13" w14:paraId="10EE15CF" w14:textId="77777777" w:rsidTr="00EC706E">
        <w:tc>
          <w:tcPr>
            <w:tcW w:w="7225" w:type="dxa"/>
            <w:vMerge/>
          </w:tcPr>
          <w:p w14:paraId="1BBFEE69" w14:textId="77777777" w:rsidR="00EC706E" w:rsidRPr="00C16C13" w:rsidRDefault="00EC706E" w:rsidP="00CA56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C942856" w14:textId="2E441CF6" w:rsidR="00EC706E" w:rsidRPr="00C16C13" w:rsidRDefault="003702D6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C16C13">
              <w:rPr>
                <w:rFonts w:ascii="Marianne" w:hAnsi="Marianne"/>
                <w:bCs/>
                <w:color w:val="000000" w:themeColor="text1"/>
                <w:sz w:val="20"/>
                <w:szCs w:val="22"/>
              </w:rPr>
              <w:t>41</w:t>
            </w:r>
            <w:r w:rsidR="00EC706E" w:rsidRPr="00C16C13">
              <w:rPr>
                <w:rFonts w:ascii="Marianne" w:hAnsi="Marianne"/>
                <w:bCs/>
                <w:color w:val="000000" w:themeColor="text1"/>
                <w:sz w:val="20"/>
                <w:szCs w:val="22"/>
              </w:rPr>
              <w:t>,</w:t>
            </w:r>
            <w:r w:rsidRPr="00C16C13">
              <w:rPr>
                <w:rFonts w:ascii="Marianne" w:hAnsi="Marianne"/>
                <w:bCs/>
                <w:color w:val="000000" w:themeColor="text1"/>
                <w:sz w:val="20"/>
                <w:szCs w:val="22"/>
              </w:rPr>
              <w:t>1</w:t>
            </w:r>
            <w:r w:rsidR="00EC706E" w:rsidRPr="00C16C13">
              <w:rPr>
                <w:rFonts w:ascii="Marianne" w:hAnsi="Marianne"/>
                <w:bCs/>
                <w:color w:val="000000" w:themeColor="text1"/>
                <w:sz w:val="20"/>
                <w:szCs w:val="22"/>
              </w:rPr>
              <w:t xml:space="preserve"> 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DC4FCC" w14:textId="77777777" w:rsidR="00EC706E" w:rsidRPr="00C16C13" w:rsidRDefault="00EC706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</w:tr>
      <w:tr w:rsidR="00EC706E" w:rsidRPr="00C16C13" w14:paraId="3C7E3AC1" w14:textId="77777777" w:rsidTr="00EC706E">
        <w:tc>
          <w:tcPr>
            <w:tcW w:w="7225" w:type="dxa"/>
            <w:vMerge w:val="restart"/>
          </w:tcPr>
          <w:p w14:paraId="6AE4FBEF" w14:textId="07CE507E" w:rsidR="00EC706E" w:rsidRPr="00C16C13" w:rsidRDefault="00EC706E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  <w:r w:rsidRPr="00C16C13"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  <w:t xml:space="preserve">Question </w:t>
            </w:r>
            <w:r w:rsidR="003702D6" w:rsidRPr="00C16C13"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  <w:t>21</w:t>
            </w:r>
          </w:p>
          <w:p w14:paraId="6DA1E07B" w14:textId="77777777" w:rsidR="00EC706E" w:rsidRPr="00C16C13" w:rsidRDefault="00EC706E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Cs/>
                <w:color w:val="1E1C49"/>
                <w:sz w:val="14"/>
                <w:szCs w:val="22"/>
                <w:lang w:eastAsia="en-US"/>
              </w:rPr>
            </w:pPr>
          </w:p>
          <w:p w14:paraId="762DB4CF" w14:textId="717DE9D8" w:rsidR="00EC706E" w:rsidRPr="00C16C13" w:rsidRDefault="00C16C13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</w:pPr>
            <w:r w:rsidRPr="00C16C13">
              <w:rPr>
                <w:rFonts w:ascii="Marianne" w:eastAsiaTheme="minorHAnsi" w:hAnsi="Marianne" w:cs="Marianne"/>
                <w:b/>
                <w:i/>
                <w:color w:val="4472C4" w:themeColor="accent5"/>
                <w:sz w:val="18"/>
                <w:szCs w:val="18"/>
                <w:lang w:eastAsia="en-US"/>
              </w:rPr>
              <w:t xml:space="preserve">Domaine et attendus de fin de 5ème : </w:t>
            </w:r>
            <w:r w:rsidR="00EC706E" w:rsidRPr="00C16C13"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  <w:t>Grandeurs et mesures</w:t>
            </w:r>
          </w:p>
          <w:p w14:paraId="527E5937" w14:textId="5B8A84F0" w:rsidR="00EC706E" w:rsidRPr="00C16C13" w:rsidRDefault="00EC706E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i/>
                <w:color w:val="0070C0"/>
                <w:sz w:val="18"/>
                <w:szCs w:val="18"/>
                <w:lang w:eastAsia="en-US"/>
              </w:rPr>
            </w:pPr>
            <w:r w:rsidRPr="00C16C13">
              <w:rPr>
                <w:rFonts w:ascii="Marianne" w:eastAsiaTheme="minorHAnsi" w:hAnsi="Marianne" w:cs="Marianne Light"/>
                <w:b/>
                <w:i/>
                <w:color w:val="0070C0"/>
                <w:sz w:val="18"/>
                <w:szCs w:val="18"/>
                <w:lang w:eastAsia="en-US"/>
              </w:rPr>
              <w:t>Sous-domaine :</w:t>
            </w:r>
            <w:r w:rsidRPr="00C16C13"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  <w:t xml:space="preserve"> </w:t>
            </w:r>
            <w:r w:rsidR="00CD2AAA" w:rsidRPr="00C16C13">
              <w:rPr>
                <w:rFonts w:ascii="Marianne" w:eastAsiaTheme="minorHAnsi" w:hAnsi="Marianne" w:cs="Marianne Light"/>
                <w:i/>
                <w:iCs/>
                <w:color w:val="4472C4" w:themeColor="accent5"/>
                <w:sz w:val="18"/>
                <w:szCs w:val="18"/>
                <w:lang w:eastAsia="en-US"/>
              </w:rPr>
              <w:t>Calculer l’aire d’un triangle</w:t>
            </w:r>
          </w:p>
          <w:p w14:paraId="54318219" w14:textId="2AA2E31B" w:rsidR="00EC706E" w:rsidRPr="00C16C13" w:rsidRDefault="00EC706E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i/>
                <w:iCs/>
                <w:color w:val="4472C4" w:themeColor="accent5"/>
                <w:sz w:val="18"/>
                <w:szCs w:val="18"/>
                <w:lang w:eastAsia="en-US"/>
              </w:rPr>
            </w:pPr>
            <w:r w:rsidRPr="00C16C13">
              <w:rPr>
                <w:rFonts w:ascii="Marianne" w:hAnsi="Marianne" w:cs="Marianne Light"/>
                <w:b/>
                <w:i/>
                <w:color w:val="0070C0"/>
                <w:sz w:val="18"/>
                <w:szCs w:val="18"/>
              </w:rPr>
              <w:t>Descriptif de la tâche :</w:t>
            </w:r>
            <w:r w:rsidRPr="00C16C13">
              <w:rPr>
                <w:rFonts w:ascii="Marianne" w:hAnsi="Marianne" w:cs="Marianne Light"/>
                <w:bCs/>
                <w:i/>
                <w:color w:val="0070C0"/>
                <w:sz w:val="18"/>
                <w:szCs w:val="18"/>
              </w:rPr>
              <w:t xml:space="preserve"> </w:t>
            </w:r>
            <w:r w:rsidR="00CD2AAA" w:rsidRPr="00C16C13">
              <w:rPr>
                <w:rFonts w:ascii="Marianne" w:eastAsiaTheme="minorHAnsi" w:hAnsi="Marianne" w:cs="Marianne"/>
                <w:i/>
                <w:iCs/>
                <w:color w:val="4472C4" w:themeColor="accent5"/>
                <w:sz w:val="18"/>
                <w:szCs w:val="18"/>
                <w:lang w:eastAsia="en-US"/>
              </w:rPr>
              <w:t>L’élève doit trouver le calcul donnant la mesure de l’aire d’un triangle.</w:t>
            </w:r>
          </w:p>
          <w:p w14:paraId="111EBFEB" w14:textId="6A47D178" w:rsidR="00EC706E" w:rsidRPr="00C16C13" w:rsidRDefault="00EC706E" w:rsidP="00814D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 Light"/>
                <w:bCs/>
                <w:color w:val="000000"/>
                <w:sz w:val="22"/>
                <w:szCs w:val="22"/>
                <w:lang w:eastAsia="en-US"/>
              </w:rPr>
            </w:pPr>
            <w:r w:rsidRPr="00C16C13">
              <w:rPr>
                <w:rFonts w:ascii="Marianne" w:eastAsiaTheme="minorHAnsi" w:hAnsi="Marianne" w:cs="Marianne Light"/>
                <w:b/>
                <w:i/>
                <w:color w:val="0070C0"/>
                <w:sz w:val="18"/>
                <w:szCs w:val="18"/>
                <w:lang w:eastAsia="en-US"/>
              </w:rPr>
              <w:t>Type d’automatismes :</w:t>
            </w:r>
            <w:r w:rsidRPr="00C16C13"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  <w:t xml:space="preserve"> </w:t>
            </w:r>
            <w:r w:rsidR="00CD2AAA" w:rsidRPr="00C16C13">
              <w:rPr>
                <w:rFonts w:ascii="Marianne" w:eastAsiaTheme="minorHAnsi" w:hAnsi="Marianne" w:cs="Marianne Light"/>
                <w:bCs/>
                <w:i/>
                <w:color w:val="0070C0"/>
                <w:sz w:val="18"/>
                <w:szCs w:val="18"/>
                <w:lang w:eastAsia="en-US"/>
              </w:rPr>
              <w:t>Procédural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63B54754" w14:textId="1BA6C148" w:rsidR="00EC706E" w:rsidRPr="00C16C13" w:rsidRDefault="00EC706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C16C13"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Taux établissement</w:t>
            </w:r>
          </w:p>
        </w:tc>
      </w:tr>
      <w:tr w:rsidR="00EC706E" w:rsidRPr="00C16C13" w14:paraId="4177A500" w14:textId="77777777" w:rsidTr="00EC706E">
        <w:trPr>
          <w:trHeight w:val="494"/>
        </w:trPr>
        <w:tc>
          <w:tcPr>
            <w:tcW w:w="7225" w:type="dxa"/>
            <w:vMerge/>
          </w:tcPr>
          <w:p w14:paraId="51A0E4C4" w14:textId="77777777" w:rsidR="00EC706E" w:rsidRPr="00C16C13" w:rsidRDefault="00EC706E" w:rsidP="00CA56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8A1FAC2" w14:textId="77777777" w:rsidR="00EC706E" w:rsidRPr="00C16C13" w:rsidRDefault="00EC706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1DA60A" w14:textId="77777777" w:rsidR="00EC706E" w:rsidRPr="00C16C13" w:rsidRDefault="00EC706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</w:tr>
      <w:tr w:rsidR="00EC706E" w:rsidRPr="00C16C13" w14:paraId="603EB245" w14:textId="77777777" w:rsidTr="00EC706E">
        <w:tc>
          <w:tcPr>
            <w:tcW w:w="7225" w:type="dxa"/>
            <w:vMerge/>
          </w:tcPr>
          <w:p w14:paraId="2601C2E6" w14:textId="77777777" w:rsidR="00EC706E" w:rsidRPr="00C16C13" w:rsidRDefault="00EC706E" w:rsidP="00CA56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2C9EB97D" w14:textId="3E4CF494" w:rsidR="00EC706E" w:rsidRPr="00C16C13" w:rsidRDefault="00EC706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  <w:r w:rsidRPr="00C16C13"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  <w:t>Taux national</w:t>
            </w:r>
          </w:p>
        </w:tc>
      </w:tr>
      <w:tr w:rsidR="00EC706E" w:rsidRPr="00D36AF0" w14:paraId="4BB09031" w14:textId="77777777" w:rsidTr="00EC706E">
        <w:trPr>
          <w:trHeight w:val="420"/>
        </w:trPr>
        <w:tc>
          <w:tcPr>
            <w:tcW w:w="7225" w:type="dxa"/>
            <w:vMerge/>
          </w:tcPr>
          <w:p w14:paraId="6049F44E" w14:textId="77777777" w:rsidR="00EC706E" w:rsidRPr="00C16C13" w:rsidRDefault="00EC706E" w:rsidP="00CA56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arianne" w:eastAsiaTheme="minorHAnsi" w:hAnsi="Marianne" w:cs="Marianne"/>
                <w:b/>
                <w:color w:val="1E1C49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8C4EDF7" w14:textId="6BCA30AD" w:rsidR="00EC706E" w:rsidRPr="00CE734E" w:rsidRDefault="003702D6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28"/>
                <w:szCs w:val="22"/>
              </w:rPr>
            </w:pPr>
            <w:r w:rsidRPr="00C16C13">
              <w:rPr>
                <w:rFonts w:ascii="Marianne" w:hAnsi="Marianne"/>
                <w:bCs/>
                <w:color w:val="000000" w:themeColor="text1"/>
                <w:sz w:val="20"/>
                <w:szCs w:val="22"/>
              </w:rPr>
              <w:t>42</w:t>
            </w:r>
            <w:r w:rsidR="00EC706E" w:rsidRPr="00C16C13">
              <w:rPr>
                <w:rFonts w:ascii="Marianne" w:hAnsi="Marianne"/>
                <w:bCs/>
                <w:color w:val="000000" w:themeColor="text1"/>
                <w:sz w:val="20"/>
                <w:szCs w:val="22"/>
              </w:rPr>
              <w:t xml:space="preserve"> 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E9F6DF" w14:textId="77777777" w:rsidR="00EC706E" w:rsidRPr="00673AAD" w:rsidRDefault="00EC706E" w:rsidP="00673AAD">
            <w:pPr>
              <w:jc w:val="center"/>
              <w:rPr>
                <w:rFonts w:ascii="Marianne" w:hAnsi="Marianne"/>
                <w:bCs/>
                <w:color w:val="000000" w:themeColor="text1"/>
                <w:sz w:val="18"/>
                <w:szCs w:val="22"/>
              </w:rPr>
            </w:pPr>
          </w:p>
        </w:tc>
      </w:tr>
    </w:tbl>
    <w:p w14:paraId="324C531C" w14:textId="0657478F" w:rsidR="00CC41EC" w:rsidRDefault="00CC41EC">
      <w:pPr>
        <w:spacing w:after="160" w:line="259" w:lineRule="auto"/>
        <w:rPr>
          <w:rFonts w:ascii="Marianne" w:hAnsi="Marianne"/>
          <w:b/>
        </w:rPr>
      </w:pPr>
    </w:p>
    <w:p w14:paraId="5D60F304" w14:textId="77777777" w:rsidR="00467ABA" w:rsidRDefault="00467ABA">
      <w:pPr>
        <w:spacing w:after="160" w:line="259" w:lineRule="auto"/>
        <w:rPr>
          <w:rFonts w:ascii="Marianne" w:hAnsi="Marianne"/>
          <w:b/>
        </w:rPr>
      </w:pPr>
    </w:p>
    <w:p w14:paraId="1ACF5DD2" w14:textId="53FC8C54" w:rsidR="000B398F" w:rsidRPr="008A0071" w:rsidRDefault="000B398F" w:rsidP="008A0071">
      <w:pPr>
        <w:pStyle w:val="Paragraphedeliste"/>
        <w:numPr>
          <w:ilvl w:val="0"/>
          <w:numId w:val="11"/>
        </w:numPr>
        <w:rPr>
          <w:rFonts w:ascii="Marianne" w:hAnsi="Marianne"/>
          <w:b/>
          <w:color w:val="00206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0071">
        <w:rPr>
          <w:rFonts w:ascii="Marianne" w:hAnsi="Marianne"/>
          <w:b/>
          <w:color w:val="00206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Identification des items les mieux et les moins bien réussis</w:t>
      </w:r>
      <w:r w:rsidR="008A0071" w:rsidRPr="008A0071">
        <w:rPr>
          <w:rFonts w:ascii="Marianne" w:hAnsi="Marianne"/>
          <w:b/>
          <w:color w:val="00206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dans l’établissement </w:t>
      </w:r>
    </w:p>
    <w:p w14:paraId="399B709A" w14:textId="784B4D8F" w:rsidR="00654078" w:rsidRDefault="00654078" w:rsidP="00654078">
      <w:pPr>
        <w:rPr>
          <w:rFonts w:ascii="Marianne" w:hAnsi="Marianne"/>
        </w:rPr>
      </w:pPr>
      <w:r w:rsidRPr="00D36AF0">
        <w:rPr>
          <w:rFonts w:ascii="Marianne" w:hAnsi="Marianne"/>
        </w:rPr>
        <w:t>A partir du tableau « </w:t>
      </w:r>
      <w:r w:rsidR="001721E7" w:rsidRPr="00D36AF0">
        <w:rPr>
          <w:rFonts w:ascii="Marianne" w:hAnsi="Marianne"/>
          <w:b/>
        </w:rPr>
        <w:t>É</w:t>
      </w:r>
      <w:r w:rsidR="005C5A8C" w:rsidRPr="00D36AF0">
        <w:rPr>
          <w:rFonts w:ascii="Marianne" w:hAnsi="Marianne"/>
          <w:b/>
        </w:rPr>
        <w:t>tablissement</w:t>
      </w:r>
      <w:r w:rsidR="001721E7" w:rsidRPr="00D36AF0">
        <w:rPr>
          <w:rFonts w:ascii="Marianne" w:hAnsi="Marianne"/>
          <w:b/>
        </w:rPr>
        <w:t xml:space="preserve"> - </w:t>
      </w:r>
      <w:r w:rsidR="005C5A8C" w:rsidRPr="00D36AF0">
        <w:rPr>
          <w:rFonts w:ascii="Marianne" w:hAnsi="Marianne"/>
          <w:b/>
        </w:rPr>
        <w:t>restitution</w:t>
      </w:r>
      <w:r w:rsidRPr="00D36AF0">
        <w:rPr>
          <w:rFonts w:ascii="Marianne" w:hAnsi="Marianne"/>
        </w:rPr>
        <w:t xml:space="preserve"> », relevez les </w:t>
      </w:r>
      <w:r w:rsidR="00F80352" w:rsidRPr="00D36AF0">
        <w:rPr>
          <w:rFonts w:ascii="Marianne" w:hAnsi="Marianne"/>
        </w:rPr>
        <w:t>2</w:t>
      </w:r>
      <w:r w:rsidRPr="00D36AF0">
        <w:rPr>
          <w:rFonts w:ascii="Marianne" w:hAnsi="Marianne"/>
        </w:rPr>
        <w:t xml:space="preserve"> </w:t>
      </w:r>
      <w:r w:rsidR="000B398F">
        <w:rPr>
          <w:rFonts w:ascii="Marianne" w:hAnsi="Marianne"/>
        </w:rPr>
        <w:t>items</w:t>
      </w:r>
      <w:r w:rsidRPr="00D36AF0">
        <w:rPr>
          <w:rFonts w:ascii="Marianne" w:hAnsi="Marianne"/>
        </w:rPr>
        <w:t xml:space="preserve"> les mieux </w:t>
      </w:r>
      <w:r w:rsidR="000B398F">
        <w:rPr>
          <w:rFonts w:ascii="Marianne" w:hAnsi="Marianne"/>
        </w:rPr>
        <w:t xml:space="preserve">réussis </w:t>
      </w:r>
      <w:r w:rsidRPr="00D36AF0">
        <w:rPr>
          <w:rFonts w:ascii="Marianne" w:hAnsi="Marianne"/>
        </w:rPr>
        <w:t xml:space="preserve">et les </w:t>
      </w:r>
      <w:r w:rsidR="000B398F">
        <w:rPr>
          <w:rFonts w:ascii="Marianne" w:hAnsi="Marianne"/>
        </w:rPr>
        <w:t xml:space="preserve">2 items les </w:t>
      </w:r>
      <w:r w:rsidRPr="00D36AF0">
        <w:rPr>
          <w:rFonts w:ascii="Marianne" w:hAnsi="Marianne"/>
        </w:rPr>
        <w:t xml:space="preserve">moins réussis dans l'ordre croissant en précisant le pourcentage global. </w:t>
      </w:r>
    </w:p>
    <w:p w14:paraId="7BEB62F4" w14:textId="77777777" w:rsidR="00B8625A" w:rsidRPr="00D36AF0" w:rsidRDefault="00B8625A" w:rsidP="00654078">
      <w:pPr>
        <w:rPr>
          <w:rFonts w:ascii="Marianne" w:hAnsi="Marianne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338"/>
        <w:gridCol w:w="3437"/>
        <w:gridCol w:w="1275"/>
        <w:gridCol w:w="4301"/>
        <w:gridCol w:w="1417"/>
      </w:tblGrid>
      <w:tr w:rsidR="00654078" w:rsidRPr="00D36AF0" w14:paraId="37B96E55" w14:textId="77777777" w:rsidTr="008A0071">
        <w:tc>
          <w:tcPr>
            <w:tcW w:w="338" w:type="dxa"/>
            <w:shd w:val="clear" w:color="auto" w:fill="D9E2F3" w:themeFill="accent5" w:themeFillTint="33"/>
          </w:tcPr>
          <w:p w14:paraId="1B3B8848" w14:textId="77777777" w:rsidR="00654078" w:rsidRPr="00D36AF0" w:rsidRDefault="00654078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712" w:type="dxa"/>
            <w:gridSpan w:val="2"/>
            <w:shd w:val="clear" w:color="auto" w:fill="D9E2F3" w:themeFill="accent5" w:themeFillTint="33"/>
          </w:tcPr>
          <w:p w14:paraId="55E7FECF" w14:textId="6B3A1C3F" w:rsidR="00654078" w:rsidRPr="00D36AF0" w:rsidRDefault="00654078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D36AF0">
              <w:rPr>
                <w:rFonts w:ascii="Marianne" w:hAnsi="Marianne"/>
                <w:sz w:val="20"/>
                <w:szCs w:val="20"/>
              </w:rPr>
              <w:t xml:space="preserve">Présentation des </w:t>
            </w:r>
            <w:r w:rsidR="001721E7" w:rsidRPr="00D36AF0">
              <w:rPr>
                <w:rFonts w:ascii="Marianne" w:hAnsi="Marianne"/>
                <w:sz w:val="20"/>
                <w:szCs w:val="20"/>
              </w:rPr>
              <w:t>2</w:t>
            </w:r>
            <w:r w:rsidRPr="00D36AF0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0B398F">
              <w:rPr>
                <w:rFonts w:ascii="Marianne" w:hAnsi="Marianne"/>
                <w:sz w:val="20"/>
                <w:szCs w:val="20"/>
              </w:rPr>
              <w:t xml:space="preserve">items </w:t>
            </w:r>
            <w:r w:rsidRPr="00D36AF0">
              <w:rPr>
                <w:rFonts w:ascii="Marianne" w:hAnsi="Marianne"/>
                <w:sz w:val="20"/>
                <w:szCs w:val="20"/>
              </w:rPr>
              <w:t>les mieux réussis</w:t>
            </w:r>
          </w:p>
        </w:tc>
        <w:tc>
          <w:tcPr>
            <w:tcW w:w="5718" w:type="dxa"/>
            <w:gridSpan w:val="2"/>
            <w:shd w:val="clear" w:color="auto" w:fill="D9E2F3" w:themeFill="accent5" w:themeFillTint="33"/>
          </w:tcPr>
          <w:p w14:paraId="40271E12" w14:textId="182FF9B3" w:rsidR="00654078" w:rsidRPr="00D36AF0" w:rsidRDefault="00654078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D36AF0">
              <w:rPr>
                <w:rFonts w:ascii="Marianne" w:hAnsi="Marianne"/>
                <w:sz w:val="20"/>
                <w:szCs w:val="20"/>
              </w:rPr>
              <w:t xml:space="preserve">Présentation des </w:t>
            </w:r>
            <w:r w:rsidR="001721E7" w:rsidRPr="00D36AF0">
              <w:rPr>
                <w:rFonts w:ascii="Marianne" w:hAnsi="Marianne"/>
                <w:sz w:val="20"/>
                <w:szCs w:val="20"/>
              </w:rPr>
              <w:t>2</w:t>
            </w:r>
            <w:r w:rsidRPr="00D36AF0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0B398F">
              <w:rPr>
                <w:rFonts w:ascii="Marianne" w:hAnsi="Marianne"/>
                <w:sz w:val="20"/>
                <w:szCs w:val="20"/>
              </w:rPr>
              <w:t>items</w:t>
            </w:r>
            <w:r w:rsidRPr="00D36AF0">
              <w:rPr>
                <w:rFonts w:ascii="Marianne" w:hAnsi="Marianne"/>
                <w:sz w:val="20"/>
                <w:szCs w:val="20"/>
              </w:rPr>
              <w:t xml:space="preserve"> les moins réussis</w:t>
            </w:r>
          </w:p>
        </w:tc>
      </w:tr>
      <w:tr w:rsidR="00B8625A" w:rsidRPr="00D36AF0" w14:paraId="6D54F4C3" w14:textId="77777777" w:rsidTr="008A0071">
        <w:tc>
          <w:tcPr>
            <w:tcW w:w="338" w:type="dxa"/>
            <w:shd w:val="clear" w:color="auto" w:fill="D9E2F3" w:themeFill="accent5" w:themeFillTint="33"/>
            <w:vAlign w:val="center"/>
          </w:tcPr>
          <w:p w14:paraId="0CDB6AD8" w14:textId="77777777" w:rsidR="00B8625A" w:rsidRPr="00D36AF0" w:rsidRDefault="00B8625A" w:rsidP="00B8625A">
            <w:pPr>
              <w:jc w:val="center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D9E2F3" w:themeFill="accent5" w:themeFillTint="33"/>
          </w:tcPr>
          <w:p w14:paraId="5106FC12" w14:textId="531D3C22" w:rsidR="00B8625A" w:rsidRPr="00D36AF0" w:rsidRDefault="00B8625A" w:rsidP="00B8625A">
            <w:pPr>
              <w:jc w:val="center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589EA687" w14:textId="0016FD5D" w:rsidR="00B8625A" w:rsidRPr="00D36AF0" w:rsidRDefault="00B8625A" w:rsidP="00B8625A">
            <w:pPr>
              <w:jc w:val="center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/>
                <w:color w:val="000000" w:themeColor="text1"/>
                <w:sz w:val="20"/>
                <w:szCs w:val="20"/>
              </w:rPr>
              <w:t>Pourcentage</w:t>
            </w:r>
          </w:p>
        </w:tc>
        <w:tc>
          <w:tcPr>
            <w:tcW w:w="4301" w:type="dxa"/>
            <w:shd w:val="clear" w:color="auto" w:fill="D9E2F3" w:themeFill="accent5" w:themeFillTint="33"/>
          </w:tcPr>
          <w:p w14:paraId="7805716C" w14:textId="7BBF7A72" w:rsidR="00B8625A" w:rsidRPr="00D36AF0" w:rsidRDefault="00B8625A" w:rsidP="00B8625A">
            <w:pPr>
              <w:jc w:val="center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59675C83" w14:textId="7BC96597" w:rsidR="00B8625A" w:rsidRPr="00D36AF0" w:rsidRDefault="00B8625A" w:rsidP="00B8625A">
            <w:pPr>
              <w:jc w:val="center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>
              <w:rPr>
                <w:rFonts w:ascii="Marianne" w:hAnsi="Marianne"/>
                <w:color w:val="000000" w:themeColor="text1"/>
                <w:sz w:val="20"/>
                <w:szCs w:val="20"/>
              </w:rPr>
              <w:t>Pourcentage</w:t>
            </w:r>
          </w:p>
        </w:tc>
      </w:tr>
      <w:tr w:rsidR="00B8625A" w:rsidRPr="00D36AF0" w14:paraId="55A97499" w14:textId="77777777" w:rsidTr="008A0071">
        <w:tc>
          <w:tcPr>
            <w:tcW w:w="338" w:type="dxa"/>
            <w:vAlign w:val="center"/>
          </w:tcPr>
          <w:p w14:paraId="35AEF288" w14:textId="0400E604" w:rsidR="00B8625A" w:rsidRPr="00D36AF0" w:rsidRDefault="00B8625A" w:rsidP="00B8625A">
            <w:pPr>
              <w:jc w:val="center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 w:rsidRPr="00D36AF0">
              <w:rPr>
                <w:rFonts w:ascii="Marianne" w:hAnsi="Marianne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37" w:type="dxa"/>
          </w:tcPr>
          <w:p w14:paraId="139B0FD2" w14:textId="77777777" w:rsidR="00B8625A" w:rsidRPr="00D36AF0" w:rsidRDefault="00B8625A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BA988C" w14:textId="77777777" w:rsidR="00B8625A" w:rsidRPr="00D36AF0" w:rsidRDefault="00B8625A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  <w:tc>
          <w:tcPr>
            <w:tcW w:w="4301" w:type="dxa"/>
            <w:vAlign w:val="bottom"/>
          </w:tcPr>
          <w:p w14:paraId="177B019D" w14:textId="77777777" w:rsidR="00B8625A" w:rsidRPr="00D36AF0" w:rsidRDefault="00B8625A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64F993D6" w14:textId="77777777" w:rsidR="00B8625A" w:rsidRPr="00D36AF0" w:rsidRDefault="00B8625A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</w:tr>
      <w:tr w:rsidR="00B8625A" w:rsidRPr="00D36AF0" w14:paraId="577537ED" w14:textId="77777777" w:rsidTr="008A0071">
        <w:tc>
          <w:tcPr>
            <w:tcW w:w="338" w:type="dxa"/>
            <w:vAlign w:val="center"/>
          </w:tcPr>
          <w:p w14:paraId="06AAEEEC" w14:textId="21F88A5E" w:rsidR="00B8625A" w:rsidRPr="00D36AF0" w:rsidRDefault="00B8625A" w:rsidP="00B8625A">
            <w:pPr>
              <w:jc w:val="center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 w:rsidRPr="00D36AF0">
              <w:rPr>
                <w:rFonts w:ascii="Marianne" w:hAnsi="Marianne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37" w:type="dxa"/>
          </w:tcPr>
          <w:p w14:paraId="669C99B7" w14:textId="77777777" w:rsidR="00B8625A" w:rsidRPr="00D36AF0" w:rsidRDefault="00B8625A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C1F459" w14:textId="77777777" w:rsidR="00B8625A" w:rsidRPr="00D36AF0" w:rsidRDefault="00B8625A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  <w:tc>
          <w:tcPr>
            <w:tcW w:w="4301" w:type="dxa"/>
            <w:vAlign w:val="bottom"/>
          </w:tcPr>
          <w:p w14:paraId="4BC7BF44" w14:textId="77777777" w:rsidR="00B8625A" w:rsidRPr="00D36AF0" w:rsidRDefault="00B8625A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490171BD" w14:textId="77777777" w:rsidR="00B8625A" w:rsidRPr="00D36AF0" w:rsidRDefault="00B8625A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</w:tr>
    </w:tbl>
    <w:p w14:paraId="5B956ED4" w14:textId="77777777" w:rsidR="00654078" w:rsidRPr="00D36AF0" w:rsidRDefault="00654078" w:rsidP="00654078">
      <w:pPr>
        <w:rPr>
          <w:rFonts w:ascii="Marianne" w:hAnsi="Marianne"/>
          <w:b/>
          <w:color w:val="000000" w:themeColor="text1"/>
        </w:rPr>
      </w:pPr>
    </w:p>
    <w:p w14:paraId="60C0874B" w14:textId="4729F935" w:rsidR="0045313D" w:rsidRPr="00D36AF0" w:rsidRDefault="00C51768" w:rsidP="005854F5">
      <w:pPr>
        <w:rPr>
          <w:rFonts w:ascii="Marianne" w:hAnsi="Marianne"/>
          <w:b/>
          <w:color w:val="000000" w:themeColor="text1"/>
        </w:rPr>
      </w:pPr>
      <w:r w:rsidRPr="00D36AF0">
        <w:rPr>
          <w:rFonts w:ascii="Marianne" w:hAnsi="Marianne"/>
          <w:color w:val="000000" w:themeColor="text1"/>
        </w:rPr>
        <w:t>Quelles conclusions pouvez-vous en tirer ?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781742" w:rsidRPr="00D36AF0" w14:paraId="26B437B6" w14:textId="77777777" w:rsidTr="002F6BE6">
        <w:tc>
          <w:tcPr>
            <w:tcW w:w="10768" w:type="dxa"/>
          </w:tcPr>
          <w:p w14:paraId="7A9768ED" w14:textId="77777777" w:rsidR="00727AA1" w:rsidRPr="00D36AF0" w:rsidRDefault="007A4725" w:rsidP="00C36B39">
            <w:pPr>
              <w:autoSpaceDE w:val="0"/>
              <w:autoSpaceDN w:val="0"/>
              <w:adjustRightInd w:val="0"/>
              <w:spacing w:after="160" w:line="259" w:lineRule="auto"/>
              <w:rPr>
                <w:rFonts w:ascii="Marianne" w:hAnsi="Marianne"/>
                <w:b/>
                <w:color w:val="000000" w:themeColor="text1"/>
              </w:rPr>
            </w:pPr>
            <w:r w:rsidRPr="00D36AF0">
              <w:rPr>
                <w:rFonts w:ascii="Marianne" w:hAnsi="Marianne"/>
                <w:b/>
                <w:color w:val="000000" w:themeColor="text1"/>
              </w:rPr>
              <w:tab/>
            </w:r>
            <w:r w:rsidR="00B005FC" w:rsidRPr="00D36AF0">
              <w:rPr>
                <w:rFonts w:ascii="Marianne" w:hAnsi="Marianne"/>
                <w:b/>
                <w:color w:val="000000" w:themeColor="text1"/>
              </w:rPr>
              <w:tab/>
            </w:r>
          </w:p>
          <w:p w14:paraId="5814880D" w14:textId="5BF2A647" w:rsidR="00BB7F3D" w:rsidRPr="00D36AF0" w:rsidRDefault="00BB7F3D" w:rsidP="00C36B39">
            <w:pPr>
              <w:autoSpaceDE w:val="0"/>
              <w:autoSpaceDN w:val="0"/>
              <w:adjustRightInd w:val="0"/>
              <w:spacing w:after="160" w:line="259" w:lineRule="auto"/>
              <w:rPr>
                <w:rFonts w:ascii="Marianne" w:hAnsi="Marianne"/>
                <w:b/>
                <w:color w:val="000000" w:themeColor="text1"/>
              </w:rPr>
            </w:pPr>
          </w:p>
        </w:tc>
      </w:tr>
    </w:tbl>
    <w:p w14:paraId="218E2195" w14:textId="3C409835" w:rsidR="00B8625A" w:rsidRDefault="00B8625A">
      <w:pPr>
        <w:spacing w:after="160" w:line="259" w:lineRule="auto"/>
        <w:rPr>
          <w:rFonts w:ascii="Marianne" w:hAnsi="Marianne"/>
          <w:b/>
        </w:rPr>
      </w:pPr>
    </w:p>
    <w:p w14:paraId="631D8158" w14:textId="1AA0629C" w:rsidR="00B005FC" w:rsidRPr="008A0071" w:rsidRDefault="00B005FC" w:rsidP="008A0071">
      <w:pPr>
        <w:pStyle w:val="Paragraphedeliste"/>
        <w:numPr>
          <w:ilvl w:val="0"/>
          <w:numId w:val="11"/>
        </w:numPr>
        <w:shd w:val="clear" w:color="auto" w:fill="F2F2F2" w:themeFill="background1" w:themeFillShade="F2"/>
        <w:rPr>
          <w:rFonts w:ascii="Marianne" w:hAnsi="Marianne"/>
          <w:b/>
          <w:color w:val="00206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0071">
        <w:rPr>
          <w:rFonts w:ascii="Marianne" w:hAnsi="Marianne"/>
          <w:b/>
          <w:color w:val="00206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Analyse des </w:t>
      </w:r>
      <w:r w:rsidR="00046EC7" w:rsidRPr="008A0071">
        <w:rPr>
          <w:rFonts w:ascii="Marianne" w:hAnsi="Marianne"/>
          <w:b/>
          <w:color w:val="00206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8A0071">
        <w:rPr>
          <w:rFonts w:ascii="Marianne" w:hAnsi="Marianne"/>
          <w:b/>
          <w:color w:val="00206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0071" w:rsidRPr="008A0071">
        <w:rPr>
          <w:rFonts w:ascii="Marianne" w:hAnsi="Marianne"/>
          <w:b/>
          <w:color w:val="00206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items</w:t>
      </w:r>
      <w:r w:rsidRPr="008A0071">
        <w:rPr>
          <w:rFonts w:ascii="Marianne" w:hAnsi="Marianne"/>
          <w:b/>
          <w:color w:val="00206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les moins réussis cette année </w:t>
      </w:r>
      <w:r w:rsidR="008A0071" w:rsidRPr="008A0071">
        <w:rPr>
          <w:rFonts w:ascii="Marianne" w:hAnsi="Marianne"/>
          <w:b/>
          <w:color w:val="00206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dans l’établissement </w:t>
      </w:r>
    </w:p>
    <w:p w14:paraId="7DF7EB00" w14:textId="77777777" w:rsidR="00B005FC" w:rsidRPr="008A0071" w:rsidRDefault="00B005FC" w:rsidP="00727AA1">
      <w:pPr>
        <w:rPr>
          <w:rFonts w:ascii="Marianne" w:hAnsi="Marianne"/>
          <w:i/>
          <w:sz w:val="10"/>
          <w:szCs w:val="10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2753AB" w:rsidRPr="00D36AF0" w14:paraId="21AAC0BE" w14:textId="77777777" w:rsidTr="008A0071">
        <w:tc>
          <w:tcPr>
            <w:tcW w:w="10627" w:type="dxa"/>
            <w:gridSpan w:val="2"/>
            <w:shd w:val="clear" w:color="auto" w:fill="D9E2F3" w:themeFill="accent5" w:themeFillTint="33"/>
          </w:tcPr>
          <w:p w14:paraId="21B7C26E" w14:textId="41072223" w:rsidR="002753AB" w:rsidRPr="00D36AF0" w:rsidRDefault="008A0071" w:rsidP="00EA09DC">
            <w:pPr>
              <w:jc w:val="center"/>
              <w:rPr>
                <w:rFonts w:ascii="Marianne" w:hAnsi="Marianne"/>
                <w:b/>
                <w:sz w:val="22"/>
              </w:rPr>
            </w:pPr>
            <w:r>
              <w:rPr>
                <w:rFonts w:ascii="Marianne" w:hAnsi="Marianne"/>
                <w:b/>
                <w:sz w:val="22"/>
              </w:rPr>
              <w:t>ITEM</w:t>
            </w:r>
            <w:r w:rsidR="002753AB" w:rsidRPr="00D36AF0">
              <w:rPr>
                <w:rFonts w:ascii="Marianne" w:hAnsi="Marianne"/>
                <w:b/>
                <w:sz w:val="22"/>
              </w:rPr>
              <w:t xml:space="preserve"> </w:t>
            </w:r>
            <w:r w:rsidR="002753AB" w:rsidRPr="00D36AF0">
              <w:rPr>
                <w:rFonts w:ascii="Marianne" w:hAnsi="Marianne"/>
                <w:b/>
                <w:color w:val="000000" w:themeColor="text1"/>
                <w:sz w:val="22"/>
              </w:rPr>
              <w:t>1</w:t>
            </w:r>
          </w:p>
        </w:tc>
      </w:tr>
      <w:tr w:rsidR="00097181" w:rsidRPr="00C630E9" w14:paraId="3A3A56E5" w14:textId="77777777" w:rsidTr="00BB69BA">
        <w:tc>
          <w:tcPr>
            <w:tcW w:w="2972" w:type="dxa"/>
          </w:tcPr>
          <w:p w14:paraId="2EB0F724" w14:textId="5887BA56" w:rsidR="00097181" w:rsidRPr="00C630E9" w:rsidRDefault="00097181" w:rsidP="00097181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Test spécifique concerné </w:t>
            </w:r>
          </w:p>
        </w:tc>
        <w:tc>
          <w:tcPr>
            <w:tcW w:w="7655" w:type="dxa"/>
          </w:tcPr>
          <w:p w14:paraId="3BE779D9" w14:textId="69ECD087" w:rsidR="00097181" w:rsidRPr="00C630E9" w:rsidRDefault="00097181" w:rsidP="00097181">
            <w:pPr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097181" w:rsidRPr="00C630E9" w14:paraId="1F44B6AE" w14:textId="77777777" w:rsidTr="00BB69BA">
        <w:tc>
          <w:tcPr>
            <w:tcW w:w="2972" w:type="dxa"/>
          </w:tcPr>
          <w:p w14:paraId="6B245998" w14:textId="6A046675" w:rsidR="00097181" w:rsidRPr="00C630E9" w:rsidRDefault="00097181" w:rsidP="00097181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Numéro de l’ITEM </w:t>
            </w:r>
          </w:p>
        </w:tc>
        <w:tc>
          <w:tcPr>
            <w:tcW w:w="7655" w:type="dxa"/>
          </w:tcPr>
          <w:p w14:paraId="6C8E0438" w14:textId="3D08B66A" w:rsidR="00097181" w:rsidRPr="00C630E9" w:rsidRDefault="00097181" w:rsidP="00097181">
            <w:pPr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097181" w:rsidRPr="00C630E9" w14:paraId="629FA493" w14:textId="77777777" w:rsidTr="00BB69BA">
        <w:tc>
          <w:tcPr>
            <w:tcW w:w="2972" w:type="dxa"/>
          </w:tcPr>
          <w:p w14:paraId="2A20FF10" w14:textId="4EAAFD25" w:rsidR="00097181" w:rsidRPr="00C630E9" w:rsidRDefault="00097181" w:rsidP="00097181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Compétences évaluée</w:t>
            </w:r>
          </w:p>
        </w:tc>
        <w:tc>
          <w:tcPr>
            <w:tcW w:w="7655" w:type="dxa"/>
          </w:tcPr>
          <w:p w14:paraId="4EE5D816" w14:textId="0A464B74" w:rsidR="00097181" w:rsidRPr="00C630E9" w:rsidRDefault="00097181" w:rsidP="00097181">
            <w:pPr>
              <w:tabs>
                <w:tab w:val="left" w:pos="1323"/>
              </w:tabs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097181" w:rsidRPr="00C630E9" w14:paraId="0DA2F879" w14:textId="77777777" w:rsidTr="00BB69BA">
        <w:tc>
          <w:tcPr>
            <w:tcW w:w="2972" w:type="dxa"/>
          </w:tcPr>
          <w:p w14:paraId="06F711BA" w14:textId="32056FDF" w:rsidR="00097181" w:rsidRPr="00C630E9" w:rsidRDefault="00097181" w:rsidP="00097181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Quelle est la compétence d</w:t>
            </w:r>
            <w:r w:rsidR="00ED4C2E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e 5</w:t>
            </w:r>
            <w:r w:rsidR="00ED4C2E" w:rsidRPr="00ED4C2E">
              <w:rPr>
                <w:rFonts w:ascii="Marianne" w:hAnsi="Marianne"/>
                <w:i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="00ED4C2E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ED4C2E"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concernée</w:t>
            </w: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 ?</w:t>
            </w:r>
          </w:p>
        </w:tc>
        <w:tc>
          <w:tcPr>
            <w:tcW w:w="7655" w:type="dxa"/>
          </w:tcPr>
          <w:p w14:paraId="4F6FC344" w14:textId="77777777" w:rsidR="00097181" w:rsidRPr="00C630E9" w:rsidRDefault="00097181" w:rsidP="00097181">
            <w:pPr>
              <w:tabs>
                <w:tab w:val="left" w:pos="1323"/>
              </w:tabs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097181" w:rsidRPr="00C630E9" w14:paraId="31FCEB03" w14:textId="77777777" w:rsidTr="00BB69BA">
        <w:tc>
          <w:tcPr>
            <w:tcW w:w="2972" w:type="dxa"/>
          </w:tcPr>
          <w:p w14:paraId="21797A6A" w14:textId="1CA32DDB" w:rsidR="00097181" w:rsidRPr="00C630E9" w:rsidRDefault="00097181" w:rsidP="00097181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Quels attendus de fin de </w:t>
            </w:r>
            <w:r w:rsidR="00ED4C2E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5</w:t>
            </w:r>
            <w:proofErr w:type="gramStart"/>
            <w:r w:rsidR="00ED4C2E" w:rsidRPr="00ED4C2E">
              <w:rPr>
                <w:rFonts w:ascii="Marianne" w:hAnsi="Marianne"/>
                <w:i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="00ED4C2E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 sont</w:t>
            </w:r>
            <w:proofErr w:type="gramEnd"/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 concernés ? </w:t>
            </w:r>
          </w:p>
        </w:tc>
        <w:tc>
          <w:tcPr>
            <w:tcW w:w="7655" w:type="dxa"/>
          </w:tcPr>
          <w:p w14:paraId="4C59F445" w14:textId="6566908C" w:rsidR="00097181" w:rsidRPr="00C630E9" w:rsidRDefault="00097181" w:rsidP="00097181">
            <w:pPr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097181" w:rsidRPr="00C630E9" w14:paraId="7E9B0FF2" w14:textId="77777777" w:rsidTr="00BB69BA">
        <w:tc>
          <w:tcPr>
            <w:tcW w:w="2972" w:type="dxa"/>
          </w:tcPr>
          <w:p w14:paraId="4ED093CD" w14:textId="771D9A62" w:rsidR="00097181" w:rsidRPr="00C630E9" w:rsidRDefault="00097181" w:rsidP="00097181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Quels attendus de fin de </w:t>
            </w:r>
            <w:r w:rsidR="00ED4C2E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4</w:t>
            </w:r>
            <w:proofErr w:type="gramStart"/>
            <w:r w:rsidR="00ED4C2E" w:rsidRPr="00ED4C2E">
              <w:rPr>
                <w:rFonts w:ascii="Marianne" w:hAnsi="Marianne"/>
                <w:i/>
                <w:color w:val="000000" w:themeColor="text1"/>
                <w:sz w:val="20"/>
                <w:szCs w:val="20"/>
                <w:vertAlign w:val="superscript"/>
              </w:rPr>
              <w:t>ème</w:t>
            </w:r>
            <w:r w:rsidR="00ED4C2E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 sont</w:t>
            </w:r>
            <w:proofErr w:type="gramEnd"/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 concernés  ?</w:t>
            </w:r>
          </w:p>
        </w:tc>
        <w:tc>
          <w:tcPr>
            <w:tcW w:w="7655" w:type="dxa"/>
          </w:tcPr>
          <w:p w14:paraId="32C304C7" w14:textId="2AC43915" w:rsidR="00097181" w:rsidRPr="00C630E9" w:rsidRDefault="00097181" w:rsidP="00097181">
            <w:pPr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097181" w:rsidRPr="00C630E9" w14:paraId="3CDB5DB3" w14:textId="77777777" w:rsidTr="00BB69BA">
        <w:tc>
          <w:tcPr>
            <w:tcW w:w="10627" w:type="dxa"/>
            <w:gridSpan w:val="2"/>
            <w:vAlign w:val="center"/>
          </w:tcPr>
          <w:p w14:paraId="2522A331" w14:textId="19D0FC66" w:rsidR="00097181" w:rsidRPr="00C630E9" w:rsidRDefault="00097181" w:rsidP="00097181">
            <w:pPr>
              <w:jc w:val="center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Que doit faire l’élève pour résoudre cette question ou ce problème ?</w:t>
            </w:r>
          </w:p>
        </w:tc>
      </w:tr>
      <w:tr w:rsidR="00097181" w:rsidRPr="00C630E9" w14:paraId="3CE8E406" w14:textId="77777777" w:rsidTr="00B87ED1">
        <w:trPr>
          <w:trHeight w:val="407"/>
        </w:trPr>
        <w:tc>
          <w:tcPr>
            <w:tcW w:w="10627" w:type="dxa"/>
            <w:gridSpan w:val="2"/>
          </w:tcPr>
          <w:p w14:paraId="4928CA62" w14:textId="76E5C57D" w:rsidR="00097181" w:rsidRPr="00C630E9" w:rsidRDefault="00097181" w:rsidP="00097181">
            <w:pPr>
              <w:tabs>
                <w:tab w:val="left" w:pos="6195"/>
              </w:tabs>
              <w:rPr>
                <w:rFonts w:ascii="Marianne" w:hAnsi="Marianne"/>
                <w:color w:val="000000" w:themeColor="text1"/>
                <w:sz w:val="22"/>
                <w:szCs w:val="22"/>
              </w:rPr>
            </w:pPr>
          </w:p>
        </w:tc>
      </w:tr>
      <w:tr w:rsidR="00097181" w:rsidRPr="00C630E9" w14:paraId="579BE26B" w14:textId="77777777" w:rsidTr="00BB69BA">
        <w:tc>
          <w:tcPr>
            <w:tcW w:w="10627" w:type="dxa"/>
            <w:gridSpan w:val="2"/>
            <w:vAlign w:val="center"/>
          </w:tcPr>
          <w:p w14:paraId="4D808C86" w14:textId="290A49AF" w:rsidR="00097181" w:rsidRPr="00C630E9" w:rsidRDefault="00097181" w:rsidP="00097181">
            <w:pPr>
              <w:jc w:val="center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Quelles connaissances l’élève doit-il mobiliser?</w:t>
            </w:r>
          </w:p>
        </w:tc>
      </w:tr>
      <w:tr w:rsidR="00097181" w:rsidRPr="00C630E9" w14:paraId="6860C850" w14:textId="77777777" w:rsidTr="008A0071">
        <w:trPr>
          <w:trHeight w:val="276"/>
        </w:trPr>
        <w:tc>
          <w:tcPr>
            <w:tcW w:w="10627" w:type="dxa"/>
            <w:gridSpan w:val="2"/>
          </w:tcPr>
          <w:p w14:paraId="02F0BBC9" w14:textId="2471A18C" w:rsidR="00097181" w:rsidRPr="00C630E9" w:rsidRDefault="00097181" w:rsidP="00097181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97181" w:rsidRPr="00C630E9" w14:paraId="446FF7A4" w14:textId="77777777" w:rsidTr="00BB69BA">
        <w:tc>
          <w:tcPr>
            <w:tcW w:w="10627" w:type="dxa"/>
            <w:gridSpan w:val="2"/>
          </w:tcPr>
          <w:p w14:paraId="63F18B0A" w14:textId="74070E01" w:rsidR="00097181" w:rsidRPr="00C630E9" w:rsidRDefault="00097181" w:rsidP="00097181">
            <w:pPr>
              <w:jc w:val="center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Quelles pourraient être les difficultés rencontrées par les élèves ?</w:t>
            </w:r>
          </w:p>
        </w:tc>
      </w:tr>
      <w:tr w:rsidR="00097181" w:rsidRPr="00C630E9" w14:paraId="0002D00B" w14:textId="77777777" w:rsidTr="008A0071">
        <w:trPr>
          <w:trHeight w:val="204"/>
        </w:trPr>
        <w:tc>
          <w:tcPr>
            <w:tcW w:w="10627" w:type="dxa"/>
            <w:gridSpan w:val="2"/>
          </w:tcPr>
          <w:p w14:paraId="60AA4AC2" w14:textId="0E8445FC" w:rsidR="00097181" w:rsidRPr="00C630E9" w:rsidRDefault="00097181" w:rsidP="00097181">
            <w:pPr>
              <w:autoSpaceDE w:val="0"/>
              <w:autoSpaceDN w:val="0"/>
              <w:adjustRightInd w:val="0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</w:tr>
    </w:tbl>
    <w:p w14:paraId="06F3E820" w14:textId="7650EB23" w:rsidR="00864143" w:rsidRPr="00C630E9" w:rsidRDefault="00EA09DC" w:rsidP="002F7105">
      <w:pPr>
        <w:rPr>
          <w:rFonts w:ascii="Marianne" w:hAnsi="Marianne"/>
          <w:i/>
          <w:sz w:val="20"/>
          <w:szCs w:val="20"/>
        </w:rPr>
      </w:pPr>
      <w:r w:rsidRPr="00C630E9">
        <w:rPr>
          <w:rFonts w:ascii="Marianne" w:hAnsi="Marianne"/>
          <w:i/>
          <w:sz w:val="20"/>
          <w:szCs w:val="20"/>
        </w:rPr>
        <w:t xml:space="preserve"> 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916FAB" w:rsidRPr="00C630E9" w14:paraId="2FA6D024" w14:textId="77777777" w:rsidTr="008A0071">
        <w:tc>
          <w:tcPr>
            <w:tcW w:w="10627" w:type="dxa"/>
            <w:gridSpan w:val="2"/>
            <w:shd w:val="clear" w:color="auto" w:fill="D9E2F3" w:themeFill="accent5" w:themeFillTint="33"/>
          </w:tcPr>
          <w:p w14:paraId="57FA128F" w14:textId="42B2AF01" w:rsidR="00916FAB" w:rsidRPr="00C630E9" w:rsidRDefault="00916FAB" w:rsidP="007830EF">
            <w:pPr>
              <w:jc w:val="center"/>
              <w:rPr>
                <w:rFonts w:ascii="Marianne" w:hAnsi="Marianne"/>
                <w:sz w:val="22"/>
              </w:rPr>
            </w:pPr>
            <w:r w:rsidRPr="00C630E9">
              <w:rPr>
                <w:rFonts w:ascii="Marianne" w:hAnsi="Marianne"/>
                <w:color w:val="C00000"/>
                <w:szCs w:val="20"/>
              </w:rPr>
              <w:br w:type="page"/>
            </w:r>
            <w:r w:rsidR="008A0071" w:rsidRPr="00C630E9">
              <w:rPr>
                <w:rFonts w:ascii="Marianne" w:hAnsi="Marianne"/>
                <w:sz w:val="22"/>
              </w:rPr>
              <w:t>ITEM 2</w:t>
            </w:r>
          </w:p>
        </w:tc>
      </w:tr>
      <w:tr w:rsidR="00097181" w:rsidRPr="00C630E9" w14:paraId="31444016" w14:textId="77777777" w:rsidTr="007830EF">
        <w:tc>
          <w:tcPr>
            <w:tcW w:w="2972" w:type="dxa"/>
          </w:tcPr>
          <w:p w14:paraId="2D8BC6E7" w14:textId="67D2BDF2" w:rsidR="00097181" w:rsidRPr="00C630E9" w:rsidRDefault="00097181" w:rsidP="00097181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Test spécifique concerné </w:t>
            </w:r>
          </w:p>
        </w:tc>
        <w:tc>
          <w:tcPr>
            <w:tcW w:w="7655" w:type="dxa"/>
          </w:tcPr>
          <w:p w14:paraId="665A4CE1" w14:textId="212CF403" w:rsidR="00097181" w:rsidRPr="00C630E9" w:rsidRDefault="00097181" w:rsidP="00097181">
            <w:pPr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097181" w:rsidRPr="00C630E9" w14:paraId="3FBB2193" w14:textId="77777777" w:rsidTr="007830EF">
        <w:tc>
          <w:tcPr>
            <w:tcW w:w="2972" w:type="dxa"/>
          </w:tcPr>
          <w:p w14:paraId="225B587F" w14:textId="1ACDE148" w:rsidR="00097181" w:rsidRPr="00C630E9" w:rsidRDefault="00097181" w:rsidP="00097181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Numéro de l’ITEM </w:t>
            </w:r>
          </w:p>
        </w:tc>
        <w:tc>
          <w:tcPr>
            <w:tcW w:w="7655" w:type="dxa"/>
          </w:tcPr>
          <w:p w14:paraId="255EC513" w14:textId="5499EA09" w:rsidR="00097181" w:rsidRPr="00C630E9" w:rsidRDefault="00097181" w:rsidP="00097181">
            <w:pPr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097181" w:rsidRPr="00C630E9" w14:paraId="3F6D21DA" w14:textId="77777777" w:rsidTr="007830EF">
        <w:tc>
          <w:tcPr>
            <w:tcW w:w="2972" w:type="dxa"/>
          </w:tcPr>
          <w:p w14:paraId="0903DCAC" w14:textId="69D0F20B" w:rsidR="00097181" w:rsidRPr="00C630E9" w:rsidRDefault="00097181" w:rsidP="00097181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Compétences évaluée</w:t>
            </w:r>
          </w:p>
        </w:tc>
        <w:tc>
          <w:tcPr>
            <w:tcW w:w="7655" w:type="dxa"/>
          </w:tcPr>
          <w:p w14:paraId="743564E9" w14:textId="77777777" w:rsidR="00097181" w:rsidRPr="00C630E9" w:rsidRDefault="00097181" w:rsidP="00097181">
            <w:pPr>
              <w:tabs>
                <w:tab w:val="left" w:pos="1323"/>
              </w:tabs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ED4C2E" w:rsidRPr="00C630E9" w14:paraId="68E6BF5E" w14:textId="77777777" w:rsidTr="007830EF">
        <w:tc>
          <w:tcPr>
            <w:tcW w:w="2972" w:type="dxa"/>
          </w:tcPr>
          <w:p w14:paraId="58B86E8D" w14:textId="51055D8D" w:rsidR="00ED4C2E" w:rsidRPr="00C630E9" w:rsidRDefault="00ED4C2E" w:rsidP="00ED4C2E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Quelle est la compétence d</w:t>
            </w:r>
            <w:r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e 5</w:t>
            </w:r>
            <w:r w:rsidRPr="00ED4C2E">
              <w:rPr>
                <w:rFonts w:ascii="Marianne" w:hAnsi="Marianne"/>
                <w:i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concernée ?</w:t>
            </w:r>
          </w:p>
        </w:tc>
        <w:tc>
          <w:tcPr>
            <w:tcW w:w="7655" w:type="dxa"/>
          </w:tcPr>
          <w:p w14:paraId="36760691" w14:textId="77777777" w:rsidR="00ED4C2E" w:rsidRPr="00C630E9" w:rsidRDefault="00ED4C2E" w:rsidP="00ED4C2E">
            <w:pPr>
              <w:tabs>
                <w:tab w:val="left" w:pos="1323"/>
              </w:tabs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ED4C2E" w:rsidRPr="00C630E9" w14:paraId="22ECFFBD" w14:textId="77777777" w:rsidTr="007830EF">
        <w:tc>
          <w:tcPr>
            <w:tcW w:w="2972" w:type="dxa"/>
          </w:tcPr>
          <w:p w14:paraId="7748590E" w14:textId="767FF761" w:rsidR="00ED4C2E" w:rsidRPr="00C630E9" w:rsidRDefault="00ED4C2E" w:rsidP="00ED4C2E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Quels attendus de fin de </w:t>
            </w:r>
            <w:r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5</w:t>
            </w:r>
            <w:proofErr w:type="gramStart"/>
            <w:r w:rsidRPr="00ED4C2E">
              <w:rPr>
                <w:rFonts w:ascii="Marianne" w:hAnsi="Marianne"/>
                <w:i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 sont</w:t>
            </w:r>
            <w:proofErr w:type="gramEnd"/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 concernés ? </w:t>
            </w:r>
          </w:p>
        </w:tc>
        <w:tc>
          <w:tcPr>
            <w:tcW w:w="7655" w:type="dxa"/>
          </w:tcPr>
          <w:p w14:paraId="2D8D5B1C" w14:textId="77777777" w:rsidR="00ED4C2E" w:rsidRPr="00C630E9" w:rsidRDefault="00ED4C2E" w:rsidP="00ED4C2E">
            <w:pPr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ED4C2E" w:rsidRPr="00C630E9" w14:paraId="78E010EC" w14:textId="77777777" w:rsidTr="007830EF">
        <w:tc>
          <w:tcPr>
            <w:tcW w:w="2972" w:type="dxa"/>
          </w:tcPr>
          <w:p w14:paraId="791BC2D5" w14:textId="568ABD55" w:rsidR="00ED4C2E" w:rsidRPr="00C630E9" w:rsidRDefault="00ED4C2E" w:rsidP="00ED4C2E">
            <w:pPr>
              <w:jc w:val="right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Quels attendus de fin de </w:t>
            </w:r>
            <w:r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4</w:t>
            </w:r>
            <w:proofErr w:type="gramStart"/>
            <w:r w:rsidRPr="00ED4C2E">
              <w:rPr>
                <w:rFonts w:ascii="Marianne" w:hAnsi="Marianne"/>
                <w:i/>
                <w:color w:val="000000" w:themeColor="text1"/>
                <w:sz w:val="20"/>
                <w:szCs w:val="20"/>
                <w:vertAlign w:val="superscript"/>
              </w:rPr>
              <w:t>ème</w:t>
            </w:r>
            <w:r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 sont</w:t>
            </w:r>
            <w:proofErr w:type="gramEnd"/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 xml:space="preserve"> concernés  ?</w:t>
            </w:r>
          </w:p>
        </w:tc>
        <w:tc>
          <w:tcPr>
            <w:tcW w:w="7655" w:type="dxa"/>
          </w:tcPr>
          <w:p w14:paraId="390E6907" w14:textId="77777777" w:rsidR="00ED4C2E" w:rsidRPr="00C630E9" w:rsidRDefault="00ED4C2E" w:rsidP="00ED4C2E">
            <w:pPr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097181" w:rsidRPr="00C630E9" w14:paraId="2A2D71CB" w14:textId="77777777" w:rsidTr="007830EF">
        <w:tc>
          <w:tcPr>
            <w:tcW w:w="10627" w:type="dxa"/>
            <w:gridSpan w:val="2"/>
            <w:vAlign w:val="center"/>
          </w:tcPr>
          <w:p w14:paraId="1462B7AF" w14:textId="77777777" w:rsidR="00097181" w:rsidRPr="00C630E9" w:rsidRDefault="00097181" w:rsidP="00097181">
            <w:pPr>
              <w:jc w:val="center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Que doit faire l’élève pour résoudre cette question ou ce problème ?</w:t>
            </w:r>
          </w:p>
        </w:tc>
      </w:tr>
      <w:tr w:rsidR="00097181" w:rsidRPr="00C630E9" w14:paraId="5BC19DDE" w14:textId="77777777" w:rsidTr="008A0071">
        <w:trPr>
          <w:trHeight w:val="243"/>
        </w:trPr>
        <w:tc>
          <w:tcPr>
            <w:tcW w:w="10627" w:type="dxa"/>
            <w:gridSpan w:val="2"/>
          </w:tcPr>
          <w:p w14:paraId="2C733B95" w14:textId="77777777" w:rsidR="00097181" w:rsidRPr="00C630E9" w:rsidRDefault="00097181" w:rsidP="00097181">
            <w:pPr>
              <w:tabs>
                <w:tab w:val="left" w:pos="6195"/>
              </w:tabs>
              <w:rPr>
                <w:rFonts w:ascii="Marianne" w:hAnsi="Marianne"/>
                <w:color w:val="000000" w:themeColor="text1"/>
                <w:sz w:val="22"/>
                <w:szCs w:val="22"/>
              </w:rPr>
            </w:pPr>
          </w:p>
        </w:tc>
      </w:tr>
      <w:tr w:rsidR="00097181" w:rsidRPr="00C630E9" w14:paraId="7210DA47" w14:textId="77777777" w:rsidTr="007830EF">
        <w:tc>
          <w:tcPr>
            <w:tcW w:w="10627" w:type="dxa"/>
            <w:gridSpan w:val="2"/>
            <w:vAlign w:val="center"/>
          </w:tcPr>
          <w:p w14:paraId="2DD22637" w14:textId="77777777" w:rsidR="00097181" w:rsidRPr="00C630E9" w:rsidRDefault="00097181" w:rsidP="00097181">
            <w:pPr>
              <w:jc w:val="center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Quelles connaissances l’élève doit-il mobiliser?</w:t>
            </w:r>
          </w:p>
        </w:tc>
      </w:tr>
      <w:tr w:rsidR="00097181" w:rsidRPr="00C630E9" w14:paraId="0C3B897B" w14:textId="77777777" w:rsidTr="008A0071">
        <w:trPr>
          <w:trHeight w:val="281"/>
        </w:trPr>
        <w:tc>
          <w:tcPr>
            <w:tcW w:w="10627" w:type="dxa"/>
            <w:gridSpan w:val="2"/>
          </w:tcPr>
          <w:p w14:paraId="0B92CEE1" w14:textId="77777777" w:rsidR="00097181" w:rsidRPr="00C630E9" w:rsidRDefault="00097181" w:rsidP="00097181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2"/>
                <w:szCs w:val="22"/>
                <w:lang w:eastAsia="en-US"/>
              </w:rPr>
            </w:pPr>
          </w:p>
          <w:p w14:paraId="1A175599" w14:textId="77777777" w:rsidR="00097181" w:rsidRPr="00C630E9" w:rsidRDefault="00097181" w:rsidP="00097181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97181" w:rsidRPr="00C630E9" w14:paraId="58FEB0D3" w14:textId="77777777" w:rsidTr="007830EF">
        <w:tc>
          <w:tcPr>
            <w:tcW w:w="10627" w:type="dxa"/>
            <w:gridSpan w:val="2"/>
          </w:tcPr>
          <w:p w14:paraId="6315DE51" w14:textId="77777777" w:rsidR="00097181" w:rsidRPr="00C630E9" w:rsidRDefault="00097181" w:rsidP="00097181">
            <w:pPr>
              <w:jc w:val="center"/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</w:pPr>
            <w:r w:rsidRPr="00C630E9">
              <w:rPr>
                <w:rFonts w:ascii="Marianne" w:hAnsi="Marianne"/>
                <w:i/>
                <w:color w:val="000000" w:themeColor="text1"/>
                <w:sz w:val="20"/>
                <w:szCs w:val="20"/>
              </w:rPr>
              <w:t>Quelles pourraient être les difficultés rencontrées par les élèves ?</w:t>
            </w:r>
          </w:p>
        </w:tc>
      </w:tr>
      <w:tr w:rsidR="00097181" w:rsidRPr="00C630E9" w14:paraId="4FD0CF79" w14:textId="77777777" w:rsidTr="008A0071">
        <w:trPr>
          <w:trHeight w:val="50"/>
        </w:trPr>
        <w:tc>
          <w:tcPr>
            <w:tcW w:w="10627" w:type="dxa"/>
            <w:gridSpan w:val="2"/>
          </w:tcPr>
          <w:p w14:paraId="3DD281F8" w14:textId="77777777" w:rsidR="00097181" w:rsidRPr="00C630E9" w:rsidRDefault="00097181" w:rsidP="00097181">
            <w:pPr>
              <w:autoSpaceDE w:val="0"/>
              <w:autoSpaceDN w:val="0"/>
              <w:adjustRightInd w:val="0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</w:tr>
    </w:tbl>
    <w:p w14:paraId="570C8BB5" w14:textId="63780224" w:rsidR="00916FAB" w:rsidRPr="00D36AF0" w:rsidRDefault="00916FAB">
      <w:pPr>
        <w:spacing w:after="160" w:line="259" w:lineRule="auto"/>
        <w:rPr>
          <w:rFonts w:ascii="Marianne" w:hAnsi="Marianne"/>
          <w:color w:val="0070C0"/>
          <w:szCs w:val="20"/>
        </w:rPr>
      </w:pPr>
    </w:p>
    <w:p w14:paraId="2D845906" w14:textId="33810B27" w:rsidR="00916FAB" w:rsidRPr="008A0071" w:rsidRDefault="00916FAB" w:rsidP="00916FAB">
      <w:pPr>
        <w:rPr>
          <w:rFonts w:ascii="Marianne" w:hAnsi="Marianne"/>
          <w:i/>
          <w:color w:val="0070C0"/>
          <w:sz w:val="22"/>
          <w:szCs w:val="20"/>
        </w:rPr>
      </w:pPr>
      <w:r w:rsidRPr="008A0071">
        <w:rPr>
          <w:rFonts w:ascii="Marianne" w:hAnsi="Marianne"/>
          <w:color w:val="0070C0"/>
          <w:sz w:val="22"/>
          <w:szCs w:val="20"/>
        </w:rPr>
        <w:t xml:space="preserve">Remarque : </w:t>
      </w:r>
      <w:r w:rsidRPr="008A0071">
        <w:rPr>
          <w:rFonts w:ascii="Marianne" w:hAnsi="Marianne"/>
          <w:i/>
          <w:color w:val="0070C0"/>
          <w:sz w:val="22"/>
          <w:szCs w:val="20"/>
        </w:rPr>
        <w:t xml:space="preserve">il </w:t>
      </w:r>
      <w:r w:rsidR="008A0071" w:rsidRPr="008A0071">
        <w:rPr>
          <w:rFonts w:ascii="Marianne" w:hAnsi="Marianne"/>
          <w:i/>
          <w:color w:val="0070C0"/>
          <w:sz w:val="22"/>
          <w:szCs w:val="20"/>
        </w:rPr>
        <w:t>peut être intéressant</w:t>
      </w:r>
      <w:r w:rsidRPr="008A0071">
        <w:rPr>
          <w:rFonts w:ascii="Marianne" w:hAnsi="Marianne"/>
          <w:i/>
          <w:color w:val="0070C0"/>
          <w:sz w:val="22"/>
          <w:szCs w:val="20"/>
        </w:rPr>
        <w:t xml:space="preserve"> de conduire cette analyse pour les compétences les mieux réussies </w:t>
      </w:r>
    </w:p>
    <w:p w14:paraId="21898655" w14:textId="6D997FCA" w:rsidR="00B5486D" w:rsidRPr="00FD48B1" w:rsidRDefault="00B8625A" w:rsidP="00FD48B1">
      <w:pPr>
        <w:pStyle w:val="Paragraphedeliste"/>
        <w:numPr>
          <w:ilvl w:val="0"/>
          <w:numId w:val="11"/>
        </w:numPr>
        <w:rPr>
          <w:rFonts w:ascii="Marianne" w:hAnsi="Marianne"/>
          <w:b/>
          <w:color w:val="002060"/>
          <w:sz w:val="30"/>
          <w:szCs w:val="20"/>
        </w:rPr>
      </w:pPr>
      <w:r w:rsidRPr="00FD48B1">
        <w:rPr>
          <w:rFonts w:ascii="Marianne" w:hAnsi="Marianne"/>
          <w:b/>
          <w:color w:val="C00000"/>
          <w:sz w:val="40"/>
          <w:szCs w:val="20"/>
        </w:rPr>
        <w:br w:type="page"/>
      </w:r>
      <w:r w:rsidR="00FD48B1" w:rsidRPr="00FD48B1">
        <w:rPr>
          <w:rFonts w:ascii="Marianne" w:hAnsi="Marianne"/>
          <w:b/>
          <w:color w:val="002060"/>
          <w:sz w:val="30"/>
          <w:szCs w:val="20"/>
        </w:rPr>
        <w:lastRenderedPageBreak/>
        <w:t>Analyse globale des résultats des tests spécifiques</w:t>
      </w:r>
    </w:p>
    <w:p w14:paraId="5C87EBB6" w14:textId="656A9C40" w:rsidR="00916FAB" w:rsidRPr="00D36AF0" w:rsidRDefault="00916FAB" w:rsidP="00AE40B9">
      <w:pPr>
        <w:jc w:val="center"/>
        <w:rPr>
          <w:rFonts w:ascii="Marianne" w:hAnsi="Marianne"/>
          <w:b/>
          <w:color w:val="C00000"/>
          <w:szCs w:val="20"/>
        </w:rPr>
      </w:pPr>
    </w:p>
    <w:p w14:paraId="45F93C1C" w14:textId="385F4D6A" w:rsidR="00916FAB" w:rsidRPr="00B8625A" w:rsidRDefault="00916FAB" w:rsidP="00916FAB">
      <w:pPr>
        <w:rPr>
          <w:rFonts w:ascii="Marianne" w:hAnsi="Marianne"/>
          <w:b/>
          <w:color w:val="C00000"/>
          <w:sz w:val="22"/>
          <w:szCs w:val="20"/>
          <w:u w:val="single"/>
        </w:rPr>
      </w:pPr>
      <w:r w:rsidRPr="00B8625A">
        <w:rPr>
          <w:rFonts w:ascii="Marianne" w:hAnsi="Marianne"/>
          <w:b/>
          <w:color w:val="C00000"/>
          <w:sz w:val="22"/>
          <w:szCs w:val="20"/>
          <w:u w:val="single"/>
        </w:rPr>
        <w:t xml:space="preserve">Pour </w:t>
      </w:r>
      <w:r w:rsidR="008C12F2">
        <w:rPr>
          <w:rFonts w:ascii="Marianne" w:hAnsi="Marianne"/>
          <w:b/>
          <w:color w:val="C00000"/>
          <w:sz w:val="22"/>
          <w:szCs w:val="20"/>
          <w:u w:val="single"/>
        </w:rPr>
        <w:t>chacun des deux tests spécifiques</w:t>
      </w:r>
    </w:p>
    <w:p w14:paraId="2DEE9DAB" w14:textId="77777777" w:rsidR="00916FAB" w:rsidRPr="00D36AF0" w:rsidRDefault="00916FAB" w:rsidP="00916FAB">
      <w:pPr>
        <w:rPr>
          <w:rFonts w:ascii="Marianne" w:hAnsi="Marianne"/>
          <w:b/>
          <w:color w:val="C00000"/>
          <w:szCs w:val="20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2F6BE6" w:rsidRPr="00B8625A" w14:paraId="443E36EC" w14:textId="77777777" w:rsidTr="00B8625A">
        <w:trPr>
          <w:trHeight w:val="356"/>
        </w:trPr>
        <w:tc>
          <w:tcPr>
            <w:tcW w:w="10485" w:type="dxa"/>
            <w:gridSpan w:val="2"/>
            <w:vAlign w:val="center"/>
          </w:tcPr>
          <w:p w14:paraId="68C7636D" w14:textId="3A0A507A" w:rsidR="002F6BE6" w:rsidRPr="00B8625A" w:rsidRDefault="002F6BE6" w:rsidP="00B8625A">
            <w:pPr>
              <w:rPr>
                <w:rFonts w:ascii="Marianne" w:hAnsi="Marianne"/>
                <w:sz w:val="22"/>
              </w:rPr>
            </w:pPr>
            <w:r w:rsidRPr="00B8625A">
              <w:rPr>
                <w:rFonts w:ascii="Marianne" w:hAnsi="Marianne"/>
                <w:sz w:val="22"/>
              </w:rPr>
              <w:t xml:space="preserve">Affinez votre analyse </w:t>
            </w:r>
            <w:r w:rsidR="00FD48B1">
              <w:rPr>
                <w:rFonts w:ascii="Marianne" w:hAnsi="Marianne"/>
                <w:sz w:val="22"/>
              </w:rPr>
              <w:t xml:space="preserve">des résultats du test </w:t>
            </w:r>
            <w:r w:rsidRPr="00B8625A">
              <w:rPr>
                <w:rFonts w:ascii="Marianne" w:hAnsi="Marianne"/>
                <w:sz w:val="22"/>
              </w:rPr>
              <w:t xml:space="preserve">à l’aide </w:t>
            </w:r>
            <w:r w:rsidR="005A1438" w:rsidRPr="00B8625A">
              <w:rPr>
                <w:rFonts w:ascii="Marianne" w:hAnsi="Marianne"/>
                <w:sz w:val="22"/>
              </w:rPr>
              <w:t>du tableur de résultats établissement</w:t>
            </w:r>
            <w:r w:rsidR="00FD48B1">
              <w:rPr>
                <w:rFonts w:ascii="Marianne" w:hAnsi="Marianne"/>
                <w:sz w:val="22"/>
              </w:rPr>
              <w:t xml:space="preserve"> et du « document de présentation des évaluations exhaustives » </w:t>
            </w:r>
            <w:r w:rsidR="005A1438" w:rsidRPr="00B8625A">
              <w:rPr>
                <w:rFonts w:ascii="Marianne" w:hAnsi="Marianne"/>
                <w:sz w:val="22"/>
              </w:rPr>
              <w:t xml:space="preserve">. </w:t>
            </w:r>
          </w:p>
        </w:tc>
      </w:tr>
      <w:tr w:rsidR="002F6BE6" w:rsidRPr="00B8625A" w14:paraId="10C1D551" w14:textId="77777777" w:rsidTr="00B8625A">
        <w:trPr>
          <w:trHeight w:val="404"/>
        </w:trPr>
        <w:tc>
          <w:tcPr>
            <w:tcW w:w="3114" w:type="dxa"/>
            <w:vAlign w:val="center"/>
          </w:tcPr>
          <w:p w14:paraId="6F146AC1" w14:textId="5C6127B9" w:rsidR="002F6BE6" w:rsidRPr="00B8625A" w:rsidRDefault="002F6BE6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>Pourcentage des élèves fragiles ?</w:t>
            </w:r>
          </w:p>
        </w:tc>
        <w:tc>
          <w:tcPr>
            <w:tcW w:w="7371" w:type="dxa"/>
            <w:vAlign w:val="center"/>
          </w:tcPr>
          <w:p w14:paraId="7D506865" w14:textId="253B0EE1" w:rsidR="002F6BE6" w:rsidRPr="00B8625A" w:rsidRDefault="002F6BE6" w:rsidP="00B8625A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90054A" w:rsidRPr="00B8625A" w14:paraId="38A4E9B8" w14:textId="77777777" w:rsidTr="00B8625A">
        <w:trPr>
          <w:trHeight w:val="424"/>
        </w:trPr>
        <w:tc>
          <w:tcPr>
            <w:tcW w:w="3114" w:type="dxa"/>
            <w:vAlign w:val="center"/>
          </w:tcPr>
          <w:p w14:paraId="77214A2E" w14:textId="163DBE46" w:rsidR="0090054A" w:rsidRPr="00B8625A" w:rsidRDefault="0090054A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Caractéristique du groupe </w:t>
            </w:r>
          </w:p>
        </w:tc>
        <w:tc>
          <w:tcPr>
            <w:tcW w:w="7371" w:type="dxa"/>
            <w:vAlign w:val="center"/>
          </w:tcPr>
          <w:p w14:paraId="5327CB09" w14:textId="59B943A4" w:rsidR="0090054A" w:rsidRPr="00B8625A" w:rsidRDefault="0090054A" w:rsidP="00B8625A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90054A" w:rsidRPr="00B8625A" w14:paraId="062AFD1C" w14:textId="77777777" w:rsidTr="00B8625A">
        <w:trPr>
          <w:trHeight w:val="416"/>
        </w:trPr>
        <w:tc>
          <w:tcPr>
            <w:tcW w:w="10485" w:type="dxa"/>
            <w:gridSpan w:val="2"/>
            <w:vAlign w:val="center"/>
          </w:tcPr>
          <w:p w14:paraId="29A6FC54" w14:textId="635AF97B" w:rsidR="0090054A" w:rsidRPr="00B8625A" w:rsidRDefault="0090054A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Par rapport à la caractérisation de </w:t>
            </w:r>
            <w:r w:rsidR="00AE40B9"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>ce groupe</w:t>
            </w:r>
            <w:r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 dans la compétence repérée, comment envisager l</w:t>
            </w:r>
            <w:r w:rsidR="008C12F2">
              <w:rPr>
                <w:rFonts w:ascii="Marianne" w:hAnsi="Marianne"/>
                <w:color w:val="000000" w:themeColor="text1"/>
                <w:sz w:val="20"/>
                <w:szCs w:val="20"/>
              </w:rPr>
              <w:t>e renforcement</w:t>
            </w:r>
            <w:r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> ?</w:t>
            </w:r>
          </w:p>
        </w:tc>
      </w:tr>
      <w:tr w:rsidR="0090054A" w:rsidRPr="00B8625A" w14:paraId="2636F48D" w14:textId="77777777" w:rsidTr="00B8625A">
        <w:trPr>
          <w:trHeight w:val="692"/>
        </w:trPr>
        <w:tc>
          <w:tcPr>
            <w:tcW w:w="10485" w:type="dxa"/>
            <w:gridSpan w:val="2"/>
            <w:vAlign w:val="center"/>
          </w:tcPr>
          <w:p w14:paraId="3DCA8D8F" w14:textId="77777777" w:rsidR="0090054A" w:rsidRDefault="0090054A" w:rsidP="00B8625A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2"/>
                <w:szCs w:val="22"/>
                <w:lang w:eastAsia="en-US"/>
              </w:rPr>
            </w:pPr>
          </w:p>
          <w:p w14:paraId="4ECBF13C" w14:textId="77777777" w:rsidR="00B8625A" w:rsidRDefault="00B8625A" w:rsidP="00B8625A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2"/>
                <w:szCs w:val="22"/>
                <w:lang w:eastAsia="en-US"/>
              </w:rPr>
            </w:pPr>
          </w:p>
          <w:p w14:paraId="5323F9E7" w14:textId="1EA5842A" w:rsidR="00B8625A" w:rsidRPr="00B8625A" w:rsidRDefault="00B8625A" w:rsidP="00B8625A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14CE2" w:rsidRPr="00B8625A" w14:paraId="47052575" w14:textId="77777777" w:rsidTr="00B8625A">
        <w:tc>
          <w:tcPr>
            <w:tcW w:w="3114" w:type="dxa"/>
            <w:vAlign w:val="center"/>
          </w:tcPr>
          <w:p w14:paraId="255092B3" w14:textId="77777777" w:rsidR="00D14CE2" w:rsidRPr="00B8625A" w:rsidRDefault="00D14CE2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>Pourcentage des élèves à besoin ?</w:t>
            </w:r>
          </w:p>
          <w:p w14:paraId="1F18AFD3" w14:textId="3FA44271" w:rsidR="00D14CE2" w:rsidRPr="00B8625A" w:rsidRDefault="00D14CE2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111E007B" w14:textId="1B95D09B" w:rsidR="00D14CE2" w:rsidRPr="00B8625A" w:rsidRDefault="00D14CE2" w:rsidP="00B8625A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D14CE2" w:rsidRPr="00B8625A" w14:paraId="60DFB752" w14:textId="77777777" w:rsidTr="00B8625A">
        <w:trPr>
          <w:trHeight w:val="376"/>
        </w:trPr>
        <w:tc>
          <w:tcPr>
            <w:tcW w:w="3114" w:type="dxa"/>
            <w:vAlign w:val="center"/>
          </w:tcPr>
          <w:p w14:paraId="2B7ACAE1" w14:textId="0DD57F2A" w:rsidR="00D14CE2" w:rsidRPr="00B8625A" w:rsidRDefault="00D14CE2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Caractéristique du groupe </w:t>
            </w:r>
          </w:p>
        </w:tc>
        <w:tc>
          <w:tcPr>
            <w:tcW w:w="7371" w:type="dxa"/>
            <w:vAlign w:val="center"/>
          </w:tcPr>
          <w:p w14:paraId="20C5D742" w14:textId="5D707ED5" w:rsidR="00D14CE2" w:rsidRPr="00B8625A" w:rsidRDefault="00D14CE2" w:rsidP="00B8625A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D14CE2" w:rsidRPr="00B8625A" w14:paraId="74A430D8" w14:textId="77777777" w:rsidTr="00B8625A">
        <w:trPr>
          <w:trHeight w:val="409"/>
        </w:trPr>
        <w:tc>
          <w:tcPr>
            <w:tcW w:w="10485" w:type="dxa"/>
            <w:gridSpan w:val="2"/>
            <w:vAlign w:val="center"/>
          </w:tcPr>
          <w:p w14:paraId="0188B569" w14:textId="0136AD4C" w:rsidR="00D14CE2" w:rsidRPr="00B8625A" w:rsidRDefault="00D14CE2" w:rsidP="00B8625A">
            <w:pPr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Par rapport à la caractérisation de </w:t>
            </w:r>
            <w:r w:rsidR="00AE40B9"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>ce groupe</w:t>
            </w:r>
            <w:r w:rsidRPr="00B8625A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 dans la compétence repérée, comment envisager les remédiations ?</w:t>
            </w:r>
          </w:p>
        </w:tc>
      </w:tr>
      <w:tr w:rsidR="00D14CE2" w:rsidRPr="00B8625A" w14:paraId="25E01347" w14:textId="77777777" w:rsidTr="00B8625A">
        <w:trPr>
          <w:trHeight w:val="768"/>
        </w:trPr>
        <w:tc>
          <w:tcPr>
            <w:tcW w:w="10485" w:type="dxa"/>
            <w:gridSpan w:val="2"/>
            <w:vAlign w:val="center"/>
          </w:tcPr>
          <w:p w14:paraId="35DE228C" w14:textId="3FBE97E2" w:rsidR="00D14CE2" w:rsidRPr="00B8625A" w:rsidRDefault="00D14CE2" w:rsidP="00B8625A">
            <w:pPr>
              <w:autoSpaceDE w:val="0"/>
              <w:autoSpaceDN w:val="0"/>
              <w:adjustRightInd w:val="0"/>
              <w:rPr>
                <w:rFonts w:ascii="Marianne" w:eastAsiaTheme="minorHAnsi" w:hAnsi="Marianne" w:cs="Helvetica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20504A09" w14:textId="77777777" w:rsidR="002F6BE6" w:rsidRPr="00D36AF0" w:rsidRDefault="002F6BE6" w:rsidP="002F7105">
      <w:pPr>
        <w:rPr>
          <w:rFonts w:ascii="Marianne" w:hAnsi="Marianne"/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294E39" w:rsidRPr="00D36AF0" w14:paraId="3255EEF0" w14:textId="77777777" w:rsidTr="008B37F6">
        <w:trPr>
          <w:trHeight w:val="1968"/>
        </w:trPr>
        <w:tc>
          <w:tcPr>
            <w:tcW w:w="4390" w:type="dxa"/>
            <w:vAlign w:val="center"/>
          </w:tcPr>
          <w:p w14:paraId="627852E2" w14:textId="5054D89D" w:rsidR="00294E39" w:rsidRPr="00D36AF0" w:rsidRDefault="00294E39">
            <w:pPr>
              <w:rPr>
                <w:rFonts w:ascii="Marianne" w:hAnsi="Marianne"/>
                <w:bCs/>
                <w:i/>
                <w:sz w:val="22"/>
              </w:rPr>
            </w:pPr>
            <w:r w:rsidRPr="00D36AF0">
              <w:rPr>
                <w:rFonts w:ascii="Marianne" w:hAnsi="Marianne"/>
                <w:bCs/>
                <w:i/>
                <w:sz w:val="22"/>
              </w:rPr>
              <w:t>Comment mieux travailler ce</w:t>
            </w:r>
            <w:r w:rsidR="00FD48B1">
              <w:rPr>
                <w:rFonts w:ascii="Marianne" w:hAnsi="Marianne"/>
                <w:bCs/>
                <w:i/>
                <w:sz w:val="22"/>
              </w:rPr>
              <w:t xml:space="preserve"> domaine </w:t>
            </w:r>
            <w:r w:rsidRPr="00D36AF0">
              <w:rPr>
                <w:rFonts w:ascii="Marianne" w:hAnsi="Marianne"/>
                <w:bCs/>
                <w:i/>
                <w:sz w:val="22"/>
              </w:rPr>
              <w:t xml:space="preserve">au </w:t>
            </w:r>
            <w:r w:rsidR="00ED4C2E">
              <w:rPr>
                <w:rFonts w:ascii="Marianne" w:hAnsi="Marianne"/>
                <w:bCs/>
                <w:i/>
                <w:color w:val="FF0000"/>
                <w:sz w:val="22"/>
              </w:rPr>
              <w:t>6</w:t>
            </w:r>
            <w:r w:rsidR="00ED4C2E" w:rsidRPr="00ED4C2E">
              <w:rPr>
                <w:rFonts w:ascii="Marianne" w:hAnsi="Marianne"/>
                <w:bCs/>
                <w:i/>
                <w:color w:val="FF0000"/>
                <w:sz w:val="22"/>
                <w:vertAlign w:val="superscript"/>
              </w:rPr>
              <w:t>ème</w:t>
            </w:r>
            <w:r w:rsidR="00ED4C2E">
              <w:rPr>
                <w:rFonts w:ascii="Marianne" w:hAnsi="Marianne"/>
                <w:bCs/>
                <w:i/>
                <w:color w:val="FF0000"/>
                <w:sz w:val="22"/>
              </w:rPr>
              <w:t xml:space="preserve"> et en 5</w:t>
            </w:r>
            <w:r w:rsidR="00ED4C2E" w:rsidRPr="00ED4C2E">
              <w:rPr>
                <w:rFonts w:ascii="Marianne" w:hAnsi="Marianne"/>
                <w:bCs/>
                <w:i/>
                <w:color w:val="FF0000"/>
                <w:sz w:val="22"/>
                <w:vertAlign w:val="superscript"/>
              </w:rPr>
              <w:t>ème</w:t>
            </w:r>
            <w:r w:rsidR="00ED4C2E">
              <w:rPr>
                <w:rFonts w:ascii="Marianne" w:hAnsi="Marianne"/>
                <w:bCs/>
                <w:i/>
                <w:color w:val="FF0000"/>
                <w:sz w:val="22"/>
              </w:rPr>
              <w:t xml:space="preserve"> </w:t>
            </w:r>
            <w:r w:rsidR="00916FAB" w:rsidRPr="00D36AF0">
              <w:rPr>
                <w:rFonts w:ascii="Marianne" w:hAnsi="Marianne"/>
                <w:bCs/>
                <w:i/>
                <w:color w:val="FF0000"/>
                <w:sz w:val="22"/>
              </w:rPr>
              <w:t xml:space="preserve"> ? </w:t>
            </w:r>
          </w:p>
          <w:p w14:paraId="3D108AC8" w14:textId="77777777" w:rsidR="00294E39" w:rsidRPr="00D36AF0" w:rsidRDefault="00294E39">
            <w:pPr>
              <w:pStyle w:val="NormalWeb"/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66" w:type="dxa"/>
          </w:tcPr>
          <w:p w14:paraId="66A865EB" w14:textId="3B33C120" w:rsidR="006F087C" w:rsidRPr="00D36AF0" w:rsidRDefault="00294E39">
            <w:pPr>
              <w:pStyle w:val="NormalWeb"/>
              <w:spacing w:after="0" w:line="240" w:lineRule="auto"/>
              <w:rPr>
                <w:rFonts w:ascii="Marianne" w:hAnsi="Marianne"/>
                <w:i/>
                <w:sz w:val="22"/>
                <w:szCs w:val="22"/>
              </w:rPr>
            </w:pPr>
            <w:r w:rsidRPr="00D36AF0">
              <w:rPr>
                <w:rFonts w:ascii="Marianne" w:hAnsi="Marianne"/>
                <w:i/>
                <w:sz w:val="22"/>
                <w:szCs w:val="22"/>
              </w:rPr>
              <w:t xml:space="preserve">Comment </w:t>
            </w:r>
            <w:r w:rsidR="006F087C" w:rsidRPr="00D36AF0">
              <w:rPr>
                <w:rFonts w:ascii="Marianne" w:hAnsi="Marianne"/>
                <w:i/>
                <w:sz w:val="22"/>
                <w:szCs w:val="22"/>
              </w:rPr>
              <w:t>en</w:t>
            </w:r>
            <w:r w:rsidRPr="00D36AF0">
              <w:rPr>
                <w:rFonts w:ascii="Marianne" w:hAnsi="Marianne"/>
                <w:i/>
                <w:sz w:val="22"/>
                <w:szCs w:val="22"/>
              </w:rPr>
              <w:t xml:space="preserve"> </w:t>
            </w:r>
            <w:r w:rsidR="00ED4C2E">
              <w:rPr>
                <w:rFonts w:ascii="Marianne" w:hAnsi="Marianne"/>
                <w:b/>
                <w:i/>
                <w:color w:val="FF0000"/>
                <w:sz w:val="22"/>
                <w:szCs w:val="22"/>
              </w:rPr>
              <w:t>4</w:t>
            </w:r>
            <w:r w:rsidR="006F087C" w:rsidRPr="00805946">
              <w:rPr>
                <w:rFonts w:ascii="Marianne" w:hAnsi="Marianne"/>
                <w:b/>
                <w:i/>
                <w:color w:val="FF0000"/>
                <w:sz w:val="22"/>
                <w:szCs w:val="22"/>
                <w:vertAlign w:val="superscript"/>
              </w:rPr>
              <w:t>ème</w:t>
            </w:r>
            <w:r w:rsidR="00805946">
              <w:rPr>
                <w:rFonts w:ascii="Marianne" w:hAnsi="Marianne"/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D36AF0">
              <w:rPr>
                <w:rFonts w:ascii="Marianne" w:hAnsi="Marianne"/>
                <w:i/>
                <w:sz w:val="22"/>
                <w:szCs w:val="22"/>
              </w:rPr>
              <w:t xml:space="preserve">, </w:t>
            </w:r>
            <w:r w:rsidRPr="00D36AF0">
              <w:rPr>
                <w:rFonts w:ascii="Marianne" w:hAnsi="Marianne"/>
                <w:bCs/>
                <w:i/>
                <w:sz w:val="22"/>
              </w:rPr>
              <w:t>ce</w:t>
            </w:r>
            <w:r w:rsidR="00FD48B1">
              <w:rPr>
                <w:rFonts w:ascii="Marianne" w:hAnsi="Marianne"/>
                <w:bCs/>
                <w:i/>
                <w:sz w:val="22"/>
              </w:rPr>
              <w:t xml:space="preserve"> domaine </w:t>
            </w:r>
            <w:r w:rsidRPr="00D36AF0">
              <w:rPr>
                <w:rFonts w:ascii="Marianne" w:hAnsi="Marianne"/>
                <w:i/>
                <w:sz w:val="22"/>
                <w:szCs w:val="22"/>
              </w:rPr>
              <w:t>est-</w:t>
            </w:r>
            <w:r w:rsidR="00FD48B1">
              <w:rPr>
                <w:rFonts w:ascii="Marianne" w:hAnsi="Marianne"/>
                <w:i/>
                <w:sz w:val="22"/>
                <w:szCs w:val="22"/>
              </w:rPr>
              <w:t xml:space="preserve">il </w:t>
            </w:r>
            <w:r w:rsidRPr="00D36AF0">
              <w:rPr>
                <w:rFonts w:ascii="Marianne" w:hAnsi="Marianne"/>
                <w:i/>
                <w:sz w:val="22"/>
                <w:szCs w:val="22"/>
              </w:rPr>
              <w:t>travaillé actuellement, quelles modalités de travail, quels supports</w:t>
            </w:r>
            <w:r w:rsidR="00FD48B1">
              <w:rPr>
                <w:rFonts w:ascii="Marianne" w:hAnsi="Marianne"/>
                <w:i/>
                <w:sz w:val="22"/>
                <w:szCs w:val="22"/>
              </w:rPr>
              <w:t xml:space="preserve"> ? </w:t>
            </w:r>
            <w:r w:rsidRPr="00D36AF0">
              <w:rPr>
                <w:rFonts w:ascii="Marianne" w:hAnsi="Marianne"/>
                <w:i/>
                <w:sz w:val="22"/>
                <w:szCs w:val="22"/>
              </w:rPr>
              <w:t xml:space="preserve"> </w:t>
            </w:r>
          </w:p>
          <w:p w14:paraId="403E61A2" w14:textId="77777777" w:rsidR="00916FAB" w:rsidRPr="00D36AF0" w:rsidRDefault="00916FAB">
            <w:pPr>
              <w:pStyle w:val="NormalWeb"/>
              <w:spacing w:before="0" w:beforeAutospacing="0" w:after="0" w:line="240" w:lineRule="auto"/>
              <w:jc w:val="both"/>
              <w:rPr>
                <w:rFonts w:ascii="Marianne" w:hAnsi="Marianne"/>
                <w:i/>
                <w:sz w:val="22"/>
                <w:szCs w:val="22"/>
              </w:rPr>
            </w:pPr>
          </w:p>
          <w:p w14:paraId="0B388D5A" w14:textId="77777777" w:rsidR="008B37F6" w:rsidRDefault="00294E39">
            <w:pPr>
              <w:pStyle w:val="NormalWeb"/>
              <w:spacing w:before="0" w:beforeAutospacing="0" w:after="0" w:line="240" w:lineRule="auto"/>
              <w:jc w:val="both"/>
              <w:rPr>
                <w:rFonts w:ascii="Marianne" w:hAnsi="Marianne"/>
                <w:i/>
                <w:sz w:val="22"/>
                <w:szCs w:val="22"/>
              </w:rPr>
            </w:pPr>
            <w:r w:rsidRPr="00D36AF0">
              <w:rPr>
                <w:rFonts w:ascii="Marianne" w:hAnsi="Marianne"/>
                <w:i/>
                <w:sz w:val="22"/>
                <w:szCs w:val="22"/>
              </w:rPr>
              <w:t xml:space="preserve">Quelle remédiation proposer </w:t>
            </w:r>
            <w:r w:rsidR="00DA4FB2">
              <w:rPr>
                <w:rFonts w:ascii="Marianne" w:hAnsi="Marianne"/>
                <w:i/>
                <w:sz w:val="22"/>
                <w:szCs w:val="22"/>
              </w:rPr>
              <w:t xml:space="preserve">pour </w:t>
            </w:r>
            <w:r w:rsidR="00AB7B26">
              <w:rPr>
                <w:rFonts w:ascii="Marianne" w:hAnsi="Marianne"/>
                <w:i/>
                <w:sz w:val="22"/>
                <w:szCs w:val="22"/>
              </w:rPr>
              <w:t xml:space="preserve">les élèves du groupe </w:t>
            </w:r>
            <w:r w:rsidR="008B37F6">
              <w:rPr>
                <w:rFonts w:ascii="Marianne" w:hAnsi="Marianne"/>
                <w:i/>
                <w:sz w:val="22"/>
                <w:szCs w:val="22"/>
              </w:rPr>
              <w:t>« </w:t>
            </w:r>
            <w:r w:rsidR="00AB7B26">
              <w:rPr>
                <w:rFonts w:ascii="Marianne" w:hAnsi="Marianne"/>
                <w:i/>
                <w:sz w:val="22"/>
                <w:szCs w:val="22"/>
              </w:rPr>
              <w:t>à besoin</w:t>
            </w:r>
            <w:r w:rsidR="008B37F6">
              <w:rPr>
                <w:rFonts w:ascii="Marianne" w:hAnsi="Marianne"/>
                <w:i/>
                <w:sz w:val="22"/>
                <w:szCs w:val="22"/>
              </w:rPr>
              <w:t>s »</w:t>
            </w:r>
            <w:r w:rsidRPr="00D36AF0">
              <w:rPr>
                <w:rFonts w:ascii="Marianne" w:hAnsi="Marianne"/>
                <w:i/>
                <w:sz w:val="22"/>
                <w:szCs w:val="22"/>
              </w:rPr>
              <w:t xml:space="preserve">? </w:t>
            </w:r>
            <w:r w:rsidR="00916FAB" w:rsidRPr="00D36AF0">
              <w:rPr>
                <w:rFonts w:ascii="Marianne" w:hAnsi="Marianne"/>
                <w:i/>
                <w:sz w:val="22"/>
                <w:szCs w:val="22"/>
              </w:rPr>
              <w:t xml:space="preserve"> </w:t>
            </w:r>
          </w:p>
          <w:p w14:paraId="73FD4F31" w14:textId="084D90F4" w:rsidR="00294E39" w:rsidRPr="00D36AF0" w:rsidRDefault="00FD48B1">
            <w:pPr>
              <w:pStyle w:val="NormalWeb"/>
              <w:spacing w:before="0" w:beforeAutospacing="0" w:after="0" w:line="240" w:lineRule="auto"/>
              <w:jc w:val="both"/>
              <w:rPr>
                <w:rFonts w:ascii="Marianne" w:hAnsi="Marianne"/>
                <w:i/>
                <w:sz w:val="22"/>
                <w:szCs w:val="22"/>
              </w:rPr>
            </w:pPr>
            <w:r>
              <w:rPr>
                <w:rFonts w:ascii="Marianne" w:hAnsi="Marianne"/>
                <w:i/>
                <w:sz w:val="22"/>
                <w:szCs w:val="22"/>
              </w:rPr>
              <w:t>Quel renforcement proposer </w:t>
            </w:r>
            <w:r w:rsidR="00AB7B26">
              <w:rPr>
                <w:rFonts w:ascii="Marianne" w:hAnsi="Marianne"/>
                <w:i/>
                <w:sz w:val="22"/>
                <w:szCs w:val="22"/>
              </w:rPr>
              <w:t xml:space="preserve">pour les élèves du groupe </w:t>
            </w:r>
            <w:r w:rsidR="008B37F6">
              <w:rPr>
                <w:rFonts w:ascii="Marianne" w:hAnsi="Marianne"/>
                <w:i/>
                <w:sz w:val="22"/>
                <w:szCs w:val="22"/>
              </w:rPr>
              <w:t>« </w:t>
            </w:r>
            <w:r w:rsidR="00AB7B26">
              <w:rPr>
                <w:rFonts w:ascii="Marianne" w:hAnsi="Marianne"/>
                <w:i/>
                <w:sz w:val="22"/>
                <w:szCs w:val="22"/>
              </w:rPr>
              <w:t>fragile</w:t>
            </w:r>
            <w:r w:rsidR="008B37F6">
              <w:rPr>
                <w:rFonts w:ascii="Marianne" w:hAnsi="Marianne"/>
                <w:i/>
                <w:sz w:val="22"/>
                <w:szCs w:val="22"/>
              </w:rPr>
              <w:t> »</w:t>
            </w:r>
            <w:r>
              <w:rPr>
                <w:rFonts w:ascii="Marianne" w:hAnsi="Marianne"/>
                <w:i/>
                <w:sz w:val="22"/>
                <w:szCs w:val="22"/>
              </w:rPr>
              <w:t xml:space="preserve">? </w:t>
            </w:r>
          </w:p>
          <w:p w14:paraId="7EB24003" w14:textId="77777777" w:rsidR="00916FAB" w:rsidRPr="00D36AF0" w:rsidRDefault="00916FAB">
            <w:pPr>
              <w:pStyle w:val="NormalWeb"/>
              <w:spacing w:before="0" w:beforeAutospacing="0" w:after="0" w:line="240" w:lineRule="auto"/>
              <w:jc w:val="both"/>
              <w:rPr>
                <w:rFonts w:ascii="Marianne" w:hAnsi="Marianne"/>
                <w:i/>
                <w:sz w:val="4"/>
                <w:szCs w:val="22"/>
              </w:rPr>
            </w:pPr>
          </w:p>
          <w:p w14:paraId="57D4053C" w14:textId="2193502C" w:rsidR="00294E39" w:rsidRPr="00D36AF0" w:rsidRDefault="00294E39" w:rsidP="00294E39">
            <w:pPr>
              <w:pStyle w:val="NormalWeb"/>
              <w:numPr>
                <w:ilvl w:val="0"/>
                <w:numId w:val="6"/>
              </w:numPr>
              <w:spacing w:before="0" w:beforeAutospacing="0" w:after="0" w:line="240" w:lineRule="auto"/>
              <w:jc w:val="both"/>
              <w:rPr>
                <w:rFonts w:ascii="Marianne" w:hAnsi="Marianne"/>
                <w:i/>
                <w:sz w:val="22"/>
                <w:szCs w:val="22"/>
              </w:rPr>
            </w:pPr>
            <w:r w:rsidRPr="00D36AF0">
              <w:rPr>
                <w:rFonts w:ascii="Marianne" w:hAnsi="Marianne"/>
                <w:i/>
                <w:sz w:val="22"/>
                <w:szCs w:val="22"/>
              </w:rPr>
              <w:t>Au niveau de la classe</w:t>
            </w:r>
            <w:r w:rsidR="00916FAB" w:rsidRPr="00D36AF0">
              <w:rPr>
                <w:rFonts w:ascii="Marianne" w:hAnsi="Marianne"/>
                <w:i/>
                <w:sz w:val="22"/>
                <w:szCs w:val="22"/>
              </w:rPr>
              <w:t xml:space="preserve"> ou du groupe</w:t>
            </w:r>
            <w:r w:rsidRPr="00D36AF0">
              <w:rPr>
                <w:rFonts w:ascii="Marianne" w:hAnsi="Marianne"/>
                <w:i/>
                <w:sz w:val="22"/>
                <w:szCs w:val="22"/>
              </w:rPr>
              <w:t xml:space="preserve">, dans le cadre </w:t>
            </w:r>
            <w:r w:rsidR="00BB7F3D" w:rsidRPr="00D36AF0">
              <w:rPr>
                <w:rFonts w:ascii="Marianne" w:hAnsi="Marianne"/>
                <w:i/>
                <w:sz w:val="22"/>
                <w:szCs w:val="22"/>
              </w:rPr>
              <w:t>de l’</w:t>
            </w:r>
            <w:r w:rsidR="00916FAB" w:rsidRPr="00D36AF0">
              <w:rPr>
                <w:rFonts w:ascii="Marianne" w:hAnsi="Marianne"/>
                <w:i/>
                <w:sz w:val="22"/>
                <w:szCs w:val="22"/>
              </w:rPr>
              <w:t>enseignement.</w:t>
            </w:r>
          </w:p>
          <w:p w14:paraId="6707D3D1" w14:textId="69FB5B5C" w:rsidR="00294E39" w:rsidRPr="00D36AF0" w:rsidRDefault="00294E39">
            <w:pPr>
              <w:pStyle w:val="NormalWe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Marianne" w:hAnsi="Marianne"/>
                <w:i/>
                <w:sz w:val="22"/>
                <w:szCs w:val="22"/>
              </w:rPr>
            </w:pPr>
            <w:r w:rsidRPr="00D36AF0">
              <w:rPr>
                <w:rFonts w:ascii="Marianne" w:hAnsi="Marianne"/>
                <w:i/>
                <w:sz w:val="22"/>
                <w:szCs w:val="22"/>
              </w:rPr>
              <w:t xml:space="preserve">Au niveau </w:t>
            </w:r>
            <w:r w:rsidR="00BB7F3D" w:rsidRPr="00D36AF0">
              <w:rPr>
                <w:rFonts w:ascii="Marianne" w:hAnsi="Marianne"/>
                <w:i/>
                <w:sz w:val="22"/>
                <w:szCs w:val="22"/>
              </w:rPr>
              <w:t>du collège</w:t>
            </w:r>
            <w:r w:rsidRPr="00D36AF0">
              <w:rPr>
                <w:rFonts w:ascii="Marianne" w:hAnsi="Marianne"/>
                <w:i/>
                <w:sz w:val="22"/>
                <w:szCs w:val="22"/>
              </w:rPr>
              <w:t>, dans le cadre d</w:t>
            </w:r>
            <w:r w:rsidR="00BB7F3D" w:rsidRPr="00D36AF0">
              <w:rPr>
                <w:rFonts w:ascii="Marianne" w:hAnsi="Marianne"/>
                <w:i/>
                <w:sz w:val="22"/>
                <w:szCs w:val="22"/>
              </w:rPr>
              <w:t>u</w:t>
            </w:r>
            <w:r w:rsidR="00916FAB" w:rsidRPr="00D36AF0">
              <w:rPr>
                <w:rFonts w:ascii="Marianne" w:hAnsi="Marianne"/>
                <w:i/>
                <w:sz w:val="22"/>
                <w:szCs w:val="22"/>
              </w:rPr>
              <w:t xml:space="preserve"> soutien, du</w:t>
            </w:r>
            <w:r w:rsidR="00BB7F3D" w:rsidRPr="00D36AF0">
              <w:rPr>
                <w:rFonts w:ascii="Marianne" w:hAnsi="Marianne"/>
                <w:i/>
                <w:sz w:val="22"/>
                <w:szCs w:val="22"/>
              </w:rPr>
              <w:t xml:space="preserve"> dispositif devoirs faits, de l’école ouverte,</w:t>
            </w:r>
            <w:r w:rsidRPr="00D36AF0">
              <w:rPr>
                <w:rFonts w:ascii="Marianne" w:hAnsi="Marianne"/>
                <w:i/>
                <w:sz w:val="22"/>
                <w:szCs w:val="22"/>
              </w:rPr>
              <w:t xml:space="preserve"> d’actions éducatives, de projets, </w:t>
            </w:r>
            <w:proofErr w:type="spellStart"/>
            <w:r w:rsidRPr="00D36AF0">
              <w:rPr>
                <w:rFonts w:ascii="Marianne" w:hAnsi="Marianne"/>
                <w:i/>
                <w:sz w:val="22"/>
                <w:szCs w:val="22"/>
              </w:rPr>
              <w:t>etc</w:t>
            </w:r>
            <w:proofErr w:type="spellEnd"/>
            <w:r w:rsidR="00AB7B26">
              <w:rPr>
                <w:rFonts w:ascii="Marianne" w:hAnsi="Marianne"/>
                <w:i/>
                <w:sz w:val="22"/>
                <w:szCs w:val="22"/>
              </w:rPr>
              <w:t xml:space="preserve">, </w:t>
            </w:r>
            <w:proofErr w:type="gramStart"/>
            <w:r w:rsidRPr="00D36AF0">
              <w:rPr>
                <w:rFonts w:ascii="Marianne" w:hAnsi="Marianne"/>
                <w:i/>
                <w:sz w:val="22"/>
                <w:szCs w:val="22"/>
              </w:rPr>
              <w:t> ….</w:t>
            </w:r>
            <w:proofErr w:type="gramEnd"/>
          </w:p>
        </w:tc>
      </w:tr>
      <w:tr w:rsidR="00D14CE2" w:rsidRPr="00D36AF0" w14:paraId="02E31A12" w14:textId="77777777" w:rsidTr="008B37F6">
        <w:trPr>
          <w:trHeight w:val="3400"/>
        </w:trPr>
        <w:tc>
          <w:tcPr>
            <w:tcW w:w="4390" w:type="dxa"/>
          </w:tcPr>
          <w:p w14:paraId="1E2545AC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4A6F35AC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276AF136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4CB46368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3F566EDD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71E7E534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685102AF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06E0EB17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7DA779F7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1CFEE3CE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79761F0A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4391AE3B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46D5E0FB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1624C4F8" w14:textId="77777777" w:rsidR="00D14CE2" w:rsidRPr="00D36AF0" w:rsidRDefault="00D14CE2" w:rsidP="00D14CE2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  <w:p w14:paraId="63BBC259" w14:textId="77777777" w:rsidR="00D14CE2" w:rsidRPr="00D36AF0" w:rsidRDefault="00D14CE2" w:rsidP="00B206FF">
            <w:pPr>
              <w:rPr>
                <w:rFonts w:ascii="Marianne" w:hAnsi="Marianne"/>
                <w:bCs/>
                <w:i/>
                <w:color w:val="000000" w:themeColor="text1"/>
              </w:rPr>
            </w:pPr>
          </w:p>
        </w:tc>
        <w:tc>
          <w:tcPr>
            <w:tcW w:w="6066" w:type="dxa"/>
          </w:tcPr>
          <w:p w14:paraId="351BB45D" w14:textId="279955F3" w:rsidR="00B206FF" w:rsidRPr="00D36AF0" w:rsidRDefault="00B206FF" w:rsidP="00BB7F3D">
            <w:pPr>
              <w:pStyle w:val="NormalWeb"/>
              <w:spacing w:before="0" w:beforeAutospacing="0" w:after="0" w:line="240" w:lineRule="auto"/>
              <w:jc w:val="both"/>
              <w:rPr>
                <w:rFonts w:ascii="Marianne" w:eastAsiaTheme="minorHAnsi" w:hAnsi="Marianne" w:cs="Helvetica"/>
                <w:color w:val="000000" w:themeColor="text1"/>
                <w:sz w:val="21"/>
                <w:szCs w:val="21"/>
                <w:lang w:eastAsia="en-US"/>
              </w:rPr>
            </w:pPr>
          </w:p>
        </w:tc>
      </w:tr>
    </w:tbl>
    <w:p w14:paraId="5D6BE68D" w14:textId="77777777" w:rsidR="002F6BE6" w:rsidRPr="00D36AF0" w:rsidRDefault="002F6BE6" w:rsidP="002F7105">
      <w:pPr>
        <w:rPr>
          <w:rFonts w:ascii="Marianne" w:hAnsi="Marianne"/>
          <w:i/>
          <w:sz w:val="20"/>
          <w:szCs w:val="20"/>
        </w:rPr>
      </w:pPr>
    </w:p>
    <w:p w14:paraId="1E1A09BC" w14:textId="77777777" w:rsidR="00BB7F3D" w:rsidRPr="00D36AF0" w:rsidRDefault="00BB7F3D" w:rsidP="002F7105">
      <w:pPr>
        <w:rPr>
          <w:rFonts w:ascii="Marianne" w:hAnsi="Marianne"/>
          <w:i/>
          <w:sz w:val="20"/>
          <w:szCs w:val="20"/>
        </w:rPr>
      </w:pPr>
    </w:p>
    <w:p w14:paraId="67F440F2" w14:textId="1BE7EF38" w:rsidR="00BB7F3D" w:rsidRPr="00CC41EC" w:rsidRDefault="00CC41EC" w:rsidP="00BB7F3D">
      <w:pPr>
        <w:rPr>
          <w:rFonts w:ascii="Marianne" w:hAnsi="Marianne"/>
          <w:i/>
          <w:color w:val="4472C4" w:themeColor="accent5"/>
        </w:rPr>
      </w:pPr>
      <w:r w:rsidRPr="00CC41EC">
        <w:rPr>
          <w:rFonts w:ascii="Marianne" w:hAnsi="Marianne"/>
          <w:i/>
          <w:color w:val="4472C4" w:themeColor="accent5"/>
          <w:szCs w:val="20"/>
        </w:rPr>
        <w:t xml:space="preserve">Remarque : </w:t>
      </w:r>
      <w:r w:rsidR="00916FAB" w:rsidRPr="00CC41EC">
        <w:rPr>
          <w:rFonts w:ascii="Marianne" w:hAnsi="Marianne"/>
          <w:i/>
          <w:color w:val="4472C4" w:themeColor="accent5"/>
          <w:szCs w:val="20"/>
        </w:rPr>
        <w:t>Il est important de conduire</w:t>
      </w:r>
      <w:r w:rsidRPr="00CC41EC">
        <w:rPr>
          <w:rFonts w:ascii="Marianne" w:hAnsi="Marianne"/>
          <w:i/>
          <w:color w:val="4472C4" w:themeColor="accent5"/>
          <w:szCs w:val="20"/>
        </w:rPr>
        <w:t xml:space="preserve"> également</w:t>
      </w:r>
      <w:r w:rsidR="00916FAB" w:rsidRPr="00CC41EC">
        <w:rPr>
          <w:rFonts w:ascii="Marianne" w:hAnsi="Marianne"/>
          <w:i/>
          <w:color w:val="4472C4" w:themeColor="accent5"/>
          <w:szCs w:val="20"/>
        </w:rPr>
        <w:t xml:space="preserve"> une analyse </w:t>
      </w:r>
      <w:r w:rsidR="00FD48B1">
        <w:rPr>
          <w:rFonts w:ascii="Marianne" w:hAnsi="Marianne"/>
          <w:i/>
          <w:color w:val="4472C4" w:themeColor="accent5"/>
          <w:szCs w:val="20"/>
        </w:rPr>
        <w:t>des réussites</w:t>
      </w:r>
      <w:r w:rsidR="00916FAB" w:rsidRPr="00CC41EC">
        <w:rPr>
          <w:rFonts w:ascii="Marianne" w:hAnsi="Marianne"/>
          <w:i/>
          <w:color w:val="4472C4" w:themeColor="accent5"/>
          <w:szCs w:val="20"/>
        </w:rPr>
        <w:t xml:space="preserve">. </w:t>
      </w:r>
    </w:p>
    <w:sectPr w:rsidR="00BB7F3D" w:rsidRPr="00CC41EC" w:rsidSect="00916FAB">
      <w:pgSz w:w="11906" w:h="16838"/>
      <w:pgMar w:top="720" w:right="720" w:bottom="720" w:left="72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28DAF" w14:textId="77777777" w:rsidR="0082318C" w:rsidRDefault="0082318C" w:rsidP="007F6592">
      <w:r>
        <w:separator/>
      </w:r>
    </w:p>
  </w:endnote>
  <w:endnote w:type="continuationSeparator" w:id="0">
    <w:p w14:paraId="04F7D3EF" w14:textId="77777777" w:rsidR="0082318C" w:rsidRDefault="0082318C" w:rsidP="007F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rianne-Regular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Marianne">
    <w:altName w:val="Calibri"/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altName w:val="Calibri"/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32EC3" w14:textId="77777777" w:rsidR="0082318C" w:rsidRDefault="0082318C" w:rsidP="007F6592">
      <w:r>
        <w:separator/>
      </w:r>
    </w:p>
  </w:footnote>
  <w:footnote w:type="continuationSeparator" w:id="0">
    <w:p w14:paraId="3D47B228" w14:textId="77777777" w:rsidR="0082318C" w:rsidRDefault="0082318C" w:rsidP="007F6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3E24"/>
    <w:multiLevelType w:val="hybridMultilevel"/>
    <w:tmpl w:val="4D9E315C"/>
    <w:lvl w:ilvl="0" w:tplc="4A5E494E">
      <w:start w:val="1"/>
      <w:numFmt w:val="decimal"/>
      <w:lvlText w:val="%1 /  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7446"/>
    <w:multiLevelType w:val="hybridMultilevel"/>
    <w:tmpl w:val="EC865E4E"/>
    <w:lvl w:ilvl="0" w:tplc="A78E616C">
      <w:start w:val="17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0684"/>
    <w:multiLevelType w:val="hybridMultilevel"/>
    <w:tmpl w:val="BD1ECD1E"/>
    <w:lvl w:ilvl="0" w:tplc="4A5E494E">
      <w:start w:val="1"/>
      <w:numFmt w:val="decimal"/>
      <w:lvlText w:val="%1 /  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91EF1"/>
    <w:multiLevelType w:val="hybridMultilevel"/>
    <w:tmpl w:val="F09C3462"/>
    <w:lvl w:ilvl="0" w:tplc="0DC24D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635A5"/>
    <w:multiLevelType w:val="hybridMultilevel"/>
    <w:tmpl w:val="A9B05000"/>
    <w:lvl w:ilvl="0" w:tplc="637272BE">
      <w:start w:val="9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6F17"/>
    <w:multiLevelType w:val="multilevel"/>
    <w:tmpl w:val="2312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A532D"/>
    <w:multiLevelType w:val="hybridMultilevel"/>
    <w:tmpl w:val="4C4A1D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E7A8C"/>
    <w:multiLevelType w:val="hybridMultilevel"/>
    <w:tmpl w:val="4DCE30CA"/>
    <w:lvl w:ilvl="0" w:tplc="A8E8476C">
      <w:start w:val="1"/>
      <w:numFmt w:val="decimal"/>
      <w:lvlText w:val="%1-"/>
      <w:lvlJc w:val="left"/>
      <w:pPr>
        <w:ind w:left="1860" w:hanging="15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D5029"/>
    <w:multiLevelType w:val="hybridMultilevel"/>
    <w:tmpl w:val="E25C6D42"/>
    <w:lvl w:ilvl="0" w:tplc="4A5E494E">
      <w:start w:val="1"/>
      <w:numFmt w:val="decimal"/>
      <w:lvlText w:val="%1 /  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FDD4088"/>
    <w:multiLevelType w:val="hybridMultilevel"/>
    <w:tmpl w:val="4DCE30CA"/>
    <w:lvl w:ilvl="0" w:tplc="A8E8476C">
      <w:start w:val="1"/>
      <w:numFmt w:val="decimal"/>
      <w:lvlText w:val="%1-"/>
      <w:lvlJc w:val="left"/>
      <w:pPr>
        <w:ind w:left="1860" w:hanging="15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F1992"/>
    <w:multiLevelType w:val="hybridMultilevel"/>
    <w:tmpl w:val="0C42A8F2"/>
    <w:lvl w:ilvl="0" w:tplc="8E26EB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D345F"/>
    <w:multiLevelType w:val="multilevel"/>
    <w:tmpl w:val="B28A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1"/>
  </w:num>
  <w:num w:numId="8">
    <w:abstractNumId w:val="4"/>
  </w:num>
  <w:num w:numId="9">
    <w:abstractNumId w:val="1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66"/>
    <w:rsid w:val="00002F02"/>
    <w:rsid w:val="00037937"/>
    <w:rsid w:val="00046EC7"/>
    <w:rsid w:val="000652DB"/>
    <w:rsid w:val="000665DD"/>
    <w:rsid w:val="000806BD"/>
    <w:rsid w:val="00086D43"/>
    <w:rsid w:val="000921BD"/>
    <w:rsid w:val="00097181"/>
    <w:rsid w:val="000B398F"/>
    <w:rsid w:val="000C2847"/>
    <w:rsid w:val="000E54DD"/>
    <w:rsid w:val="00104719"/>
    <w:rsid w:val="001051A0"/>
    <w:rsid w:val="001216BD"/>
    <w:rsid w:val="001261CD"/>
    <w:rsid w:val="00154456"/>
    <w:rsid w:val="001607B4"/>
    <w:rsid w:val="00161C4D"/>
    <w:rsid w:val="00162FCA"/>
    <w:rsid w:val="00166773"/>
    <w:rsid w:val="001721E7"/>
    <w:rsid w:val="00186851"/>
    <w:rsid w:val="00191E4A"/>
    <w:rsid w:val="0019572B"/>
    <w:rsid w:val="001B304A"/>
    <w:rsid w:val="001C3CB7"/>
    <w:rsid w:val="001C4FE8"/>
    <w:rsid w:val="001C79B4"/>
    <w:rsid w:val="001D47B8"/>
    <w:rsid w:val="001E2CEF"/>
    <w:rsid w:val="001E7B8C"/>
    <w:rsid w:val="002010CE"/>
    <w:rsid w:val="0021360C"/>
    <w:rsid w:val="00244066"/>
    <w:rsid w:val="002519B1"/>
    <w:rsid w:val="00255E19"/>
    <w:rsid w:val="002753AB"/>
    <w:rsid w:val="00292138"/>
    <w:rsid w:val="00294E39"/>
    <w:rsid w:val="002B3DD4"/>
    <w:rsid w:val="002D2D4F"/>
    <w:rsid w:val="002F6BE6"/>
    <w:rsid w:val="002F7105"/>
    <w:rsid w:val="00312058"/>
    <w:rsid w:val="003702D6"/>
    <w:rsid w:val="00374081"/>
    <w:rsid w:val="00377F33"/>
    <w:rsid w:val="003A2608"/>
    <w:rsid w:val="003A6CD1"/>
    <w:rsid w:val="003D2FF8"/>
    <w:rsid w:val="003E6DA4"/>
    <w:rsid w:val="003F09F6"/>
    <w:rsid w:val="00404E10"/>
    <w:rsid w:val="0044098C"/>
    <w:rsid w:val="0045313D"/>
    <w:rsid w:val="00461B12"/>
    <w:rsid w:val="00463D59"/>
    <w:rsid w:val="00467ABA"/>
    <w:rsid w:val="004A7CAE"/>
    <w:rsid w:val="004B06CC"/>
    <w:rsid w:val="004B4521"/>
    <w:rsid w:val="004B78C3"/>
    <w:rsid w:val="004D6D91"/>
    <w:rsid w:val="00516B7F"/>
    <w:rsid w:val="00526B77"/>
    <w:rsid w:val="005854F5"/>
    <w:rsid w:val="00597329"/>
    <w:rsid w:val="0059735F"/>
    <w:rsid w:val="005A1438"/>
    <w:rsid w:val="005A28CD"/>
    <w:rsid w:val="005C5A8C"/>
    <w:rsid w:val="005D1C32"/>
    <w:rsid w:val="00612229"/>
    <w:rsid w:val="00626A33"/>
    <w:rsid w:val="00637ECA"/>
    <w:rsid w:val="00654078"/>
    <w:rsid w:val="00673AAD"/>
    <w:rsid w:val="006A548B"/>
    <w:rsid w:val="006B08AD"/>
    <w:rsid w:val="006F087C"/>
    <w:rsid w:val="00727AA1"/>
    <w:rsid w:val="0073634F"/>
    <w:rsid w:val="00750FB3"/>
    <w:rsid w:val="0077166E"/>
    <w:rsid w:val="00781742"/>
    <w:rsid w:val="00785666"/>
    <w:rsid w:val="007A1E01"/>
    <w:rsid w:val="007A4725"/>
    <w:rsid w:val="007B7C61"/>
    <w:rsid w:val="007D3BDE"/>
    <w:rsid w:val="007E3F84"/>
    <w:rsid w:val="007E5A55"/>
    <w:rsid w:val="007F6592"/>
    <w:rsid w:val="00805946"/>
    <w:rsid w:val="00805A73"/>
    <w:rsid w:val="00805A92"/>
    <w:rsid w:val="00814DCF"/>
    <w:rsid w:val="00820B26"/>
    <w:rsid w:val="0082318C"/>
    <w:rsid w:val="008323DE"/>
    <w:rsid w:val="00864143"/>
    <w:rsid w:val="00870040"/>
    <w:rsid w:val="00881855"/>
    <w:rsid w:val="008A0071"/>
    <w:rsid w:val="008B37F6"/>
    <w:rsid w:val="008C12F2"/>
    <w:rsid w:val="008D6C1B"/>
    <w:rsid w:val="0090054A"/>
    <w:rsid w:val="0090645A"/>
    <w:rsid w:val="00916FAB"/>
    <w:rsid w:val="00927AC2"/>
    <w:rsid w:val="009544B6"/>
    <w:rsid w:val="00964DF3"/>
    <w:rsid w:val="00965052"/>
    <w:rsid w:val="00995403"/>
    <w:rsid w:val="009D47DF"/>
    <w:rsid w:val="009E6798"/>
    <w:rsid w:val="009F5485"/>
    <w:rsid w:val="00A26353"/>
    <w:rsid w:val="00A7028D"/>
    <w:rsid w:val="00A74090"/>
    <w:rsid w:val="00A81351"/>
    <w:rsid w:val="00AB7B26"/>
    <w:rsid w:val="00AC2A86"/>
    <w:rsid w:val="00AE40B9"/>
    <w:rsid w:val="00AE677D"/>
    <w:rsid w:val="00B005FC"/>
    <w:rsid w:val="00B07752"/>
    <w:rsid w:val="00B07E5F"/>
    <w:rsid w:val="00B15110"/>
    <w:rsid w:val="00B206FF"/>
    <w:rsid w:val="00B24574"/>
    <w:rsid w:val="00B336EE"/>
    <w:rsid w:val="00B45A22"/>
    <w:rsid w:val="00B5486D"/>
    <w:rsid w:val="00B8625A"/>
    <w:rsid w:val="00B8725D"/>
    <w:rsid w:val="00B87ED1"/>
    <w:rsid w:val="00B93ED0"/>
    <w:rsid w:val="00BB69BA"/>
    <w:rsid w:val="00BB7F3D"/>
    <w:rsid w:val="00BC32E4"/>
    <w:rsid w:val="00BF644F"/>
    <w:rsid w:val="00C04109"/>
    <w:rsid w:val="00C0619D"/>
    <w:rsid w:val="00C16C13"/>
    <w:rsid w:val="00C25A29"/>
    <w:rsid w:val="00C25CDC"/>
    <w:rsid w:val="00C36B39"/>
    <w:rsid w:val="00C40D8A"/>
    <w:rsid w:val="00C507F9"/>
    <w:rsid w:val="00C51768"/>
    <w:rsid w:val="00C610E2"/>
    <w:rsid w:val="00C630E9"/>
    <w:rsid w:val="00C676C6"/>
    <w:rsid w:val="00C72ECA"/>
    <w:rsid w:val="00C90CBA"/>
    <w:rsid w:val="00CB5275"/>
    <w:rsid w:val="00CC41EC"/>
    <w:rsid w:val="00CD2AAA"/>
    <w:rsid w:val="00CE33E2"/>
    <w:rsid w:val="00CE4542"/>
    <w:rsid w:val="00CE734E"/>
    <w:rsid w:val="00D0684B"/>
    <w:rsid w:val="00D14CE2"/>
    <w:rsid w:val="00D34394"/>
    <w:rsid w:val="00D36AF0"/>
    <w:rsid w:val="00D85FBC"/>
    <w:rsid w:val="00D87F18"/>
    <w:rsid w:val="00DA4FB2"/>
    <w:rsid w:val="00DA5791"/>
    <w:rsid w:val="00DB3447"/>
    <w:rsid w:val="00DC5233"/>
    <w:rsid w:val="00DE360B"/>
    <w:rsid w:val="00DF31EB"/>
    <w:rsid w:val="00E37A45"/>
    <w:rsid w:val="00E54D27"/>
    <w:rsid w:val="00E7039E"/>
    <w:rsid w:val="00E74E5F"/>
    <w:rsid w:val="00E81206"/>
    <w:rsid w:val="00EA09DC"/>
    <w:rsid w:val="00EA7759"/>
    <w:rsid w:val="00EC16D6"/>
    <w:rsid w:val="00EC30A4"/>
    <w:rsid w:val="00EC706E"/>
    <w:rsid w:val="00ED283C"/>
    <w:rsid w:val="00ED4C2E"/>
    <w:rsid w:val="00EF7FDC"/>
    <w:rsid w:val="00F01E40"/>
    <w:rsid w:val="00F2494C"/>
    <w:rsid w:val="00F353A8"/>
    <w:rsid w:val="00F4043D"/>
    <w:rsid w:val="00F45561"/>
    <w:rsid w:val="00F6071D"/>
    <w:rsid w:val="00F71F97"/>
    <w:rsid w:val="00F80352"/>
    <w:rsid w:val="00F83308"/>
    <w:rsid w:val="00FB53B6"/>
    <w:rsid w:val="00F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6ADE1C2"/>
  <w15:docId w15:val="{1DF101E2-2502-DC40-AB93-C02A36CE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4066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33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uthor-a-z76z3xtz67zz74zz75zz85zz67zz76zz79z5z79zz81zz73zz86z">
    <w:name w:val="author-a-z76z3xtz67zz74zz75zz85zz67zz76zz79z5z79zz81zz73zz86z"/>
    <w:basedOn w:val="Policepardfaut"/>
    <w:rsid w:val="00750FB3"/>
  </w:style>
  <w:style w:type="character" w:customStyle="1" w:styleId="author-a-z82zz69z6kz70z5lz85zxp5nz74zvz67zz79z">
    <w:name w:val="author-a-z82zz69z6kz70z5lz85zxp5nz74zvz67zz79z"/>
    <w:basedOn w:val="Policepardfaut"/>
    <w:rsid w:val="001051A0"/>
  </w:style>
  <w:style w:type="character" w:customStyle="1" w:styleId="author-a-6cz68zu0z72zsz80zz85zx1z84zdz81zsa">
    <w:name w:val="author-a-6cz68zu0z72zsz80zz85zx1z84zdz81zsa"/>
    <w:basedOn w:val="Policepardfaut"/>
    <w:rsid w:val="001051A0"/>
  </w:style>
  <w:style w:type="character" w:customStyle="1" w:styleId="author-a-okz88zaz67zvcz79zxqz72zz69zz67zz89zf5">
    <w:name w:val="author-a-okz88zaz67zvcz79zxqz72zz69zz67zz89zf5"/>
    <w:basedOn w:val="Policepardfaut"/>
    <w:rsid w:val="001051A0"/>
  </w:style>
  <w:style w:type="character" w:customStyle="1" w:styleId="author-a-og4mtz75zz74zhcz90z5sz83zbhz65z">
    <w:name w:val="author-a-og4mtz75zz74zhcz90z5sz83zbhz65z"/>
    <w:basedOn w:val="Policepardfaut"/>
    <w:rsid w:val="001051A0"/>
  </w:style>
  <w:style w:type="character" w:customStyle="1" w:styleId="fontstyle01">
    <w:name w:val="fontstyle01"/>
    <w:basedOn w:val="Policepardfaut"/>
    <w:rsid w:val="00F353A8"/>
    <w:rPr>
      <w:rFonts w:ascii="Marianne-Regular" w:hAnsi="Marianne-Regular" w:hint="default"/>
      <w:b w:val="0"/>
      <w:bCs w:val="0"/>
      <w:i w:val="0"/>
      <w:iCs w:val="0"/>
      <w:color w:val="000000"/>
      <w:sz w:val="18"/>
      <w:szCs w:val="18"/>
    </w:rPr>
  </w:style>
  <w:style w:type="paragraph" w:styleId="En-tte">
    <w:name w:val="header"/>
    <w:basedOn w:val="Normal"/>
    <w:link w:val="En-tteCar"/>
    <w:unhideWhenUsed/>
    <w:qFormat/>
    <w:rsid w:val="007F65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F6592"/>
  </w:style>
  <w:style w:type="paragraph" w:styleId="Pieddepage">
    <w:name w:val="footer"/>
    <w:basedOn w:val="Normal"/>
    <w:link w:val="PieddepageCar"/>
    <w:uiPriority w:val="99"/>
    <w:unhideWhenUsed/>
    <w:rsid w:val="007F65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F6592"/>
  </w:style>
  <w:style w:type="character" w:customStyle="1" w:styleId="En-tteCar1">
    <w:name w:val="En-tête Car1"/>
    <w:basedOn w:val="Policepardfaut"/>
    <w:rsid w:val="00104719"/>
    <w:rPr>
      <w:color w:val="595959" w:themeColor="text1" w:themeTint="A6"/>
      <w:sz w:val="30"/>
      <w:szCs w:val="30"/>
      <w:lang w:eastAsia="ja-JP" w:bidi="fr-FR"/>
    </w:rPr>
  </w:style>
  <w:style w:type="paragraph" w:customStyle="1" w:styleId="Titre11">
    <w:name w:val="Titre 11"/>
    <w:basedOn w:val="Normal"/>
    <w:next w:val="Normal"/>
    <w:link w:val="Titre1Car"/>
    <w:uiPriority w:val="9"/>
    <w:qFormat/>
    <w:rsid w:val="00104719"/>
    <w:pPr>
      <w:keepNext/>
      <w:keepLines/>
      <w:pBdr>
        <w:bottom w:val="single" w:sz="12" w:space="12" w:color="56152F"/>
      </w:pBdr>
      <w:spacing w:before="460" w:after="480" w:line="259" w:lineRule="auto"/>
      <w:outlineLvl w:val="0"/>
    </w:pPr>
    <w:rPr>
      <w:rFonts w:asciiTheme="majorHAnsi" w:eastAsiaTheme="majorEastAsia" w:hAnsiTheme="majorHAnsi" w:cstheme="majorBidi"/>
      <w:color w:val="5B9BD5" w:themeColor="accent1"/>
      <w:sz w:val="40"/>
      <w:szCs w:val="32"/>
      <w:lang w:eastAsia="ja-JP" w:bidi="fr-FR"/>
    </w:rPr>
  </w:style>
  <w:style w:type="character" w:customStyle="1" w:styleId="Titre1Car">
    <w:name w:val="Titre 1 Car"/>
    <w:basedOn w:val="Policepardfaut"/>
    <w:link w:val="Titre11"/>
    <w:uiPriority w:val="9"/>
    <w:qFormat/>
    <w:rsid w:val="00104719"/>
    <w:rPr>
      <w:rFonts w:asciiTheme="majorHAnsi" w:eastAsiaTheme="majorEastAsia" w:hAnsiTheme="majorHAnsi" w:cstheme="majorBidi"/>
      <w:color w:val="5B9BD5" w:themeColor="accent1"/>
      <w:sz w:val="40"/>
      <w:szCs w:val="32"/>
      <w:lang w:eastAsia="ja-JP" w:bidi="fr-FR"/>
    </w:rPr>
  </w:style>
  <w:style w:type="paragraph" w:styleId="NormalWeb">
    <w:name w:val="Normal (Web)"/>
    <w:basedOn w:val="Normal"/>
    <w:uiPriority w:val="99"/>
    <w:unhideWhenUsed/>
    <w:rsid w:val="000806BD"/>
    <w:pPr>
      <w:spacing w:before="100" w:beforeAutospacing="1" w:after="142" w:line="288" w:lineRule="auto"/>
    </w:pPr>
  </w:style>
  <w:style w:type="paragraph" w:customStyle="1" w:styleId="p1">
    <w:name w:val="p1"/>
    <w:basedOn w:val="Normal"/>
    <w:rsid w:val="0090054A"/>
    <w:rPr>
      <w:rFonts w:ascii=".AppleSystemUIFont" w:hAnsi=".AppleSystemUIFont"/>
      <w:sz w:val="21"/>
      <w:szCs w:val="21"/>
    </w:rPr>
  </w:style>
  <w:style w:type="paragraph" w:customStyle="1" w:styleId="p2">
    <w:name w:val="p2"/>
    <w:basedOn w:val="Normal"/>
    <w:rsid w:val="0090054A"/>
    <w:rPr>
      <w:rFonts w:ascii=".AppleSystemUIFont" w:hAnsi=".AppleSystemUIFont"/>
      <w:sz w:val="21"/>
      <w:szCs w:val="21"/>
    </w:rPr>
  </w:style>
  <w:style w:type="character" w:customStyle="1" w:styleId="s1">
    <w:name w:val="s1"/>
    <w:basedOn w:val="Policepardfaut"/>
    <w:rsid w:val="0090054A"/>
    <w:rPr>
      <w:rFonts w:ascii="UICTFontTextStyleBody" w:hAnsi="UICTFontTextStyleBody" w:hint="default"/>
      <w:b w:val="0"/>
      <w:bCs w:val="0"/>
      <w:i w:val="0"/>
      <w:iCs w:val="0"/>
      <w:sz w:val="21"/>
      <w:szCs w:val="21"/>
    </w:rPr>
  </w:style>
  <w:style w:type="character" w:styleId="Textedelespacerserv">
    <w:name w:val="Placeholder Text"/>
    <w:basedOn w:val="Policepardfaut"/>
    <w:uiPriority w:val="99"/>
    <w:semiHidden/>
    <w:rsid w:val="00BF64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7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7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2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6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9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8C9C2-2AC8-464A-91D5-DF642C90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Couchi</dc:creator>
  <cp:keywords/>
  <dc:description/>
  <cp:lastModifiedBy>Microsoft Office User</cp:lastModifiedBy>
  <cp:revision>2</cp:revision>
  <dcterms:created xsi:type="dcterms:W3CDTF">2024-09-25T13:39:00Z</dcterms:created>
  <dcterms:modified xsi:type="dcterms:W3CDTF">2024-09-25T13:39:00Z</dcterms:modified>
</cp:coreProperties>
</file>