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b/>
          <w:bCs/>
          <w:sz w:val="52"/>
          <w:szCs w:val="18"/>
        </w:rPr>
        <w:id w:val="838350"/>
        <w:docPartObj>
          <w:docPartGallery w:val="Cover Pages"/>
          <w:docPartUnique/>
        </w:docPartObj>
      </w:sdtPr>
      <w:sdtEndPr>
        <w:rPr>
          <w:rFonts w:eastAsia="Times New Roman"/>
          <w:bCs w:val="0"/>
          <w:sz w:val="18"/>
          <w:u w:val="single"/>
          <w:lang w:eastAsia="fr-FR"/>
        </w:rPr>
      </w:sdtEndPr>
      <w:sdtContent>
        <w:tbl>
          <w:tblPr>
            <w:tblpPr w:leftFromText="187" w:rightFromText="187" w:horzAnchor="margin" w:tblpYSpec="bottom"/>
            <w:tblW w:w="3666" w:type="pct"/>
            <w:tblLook w:val="04A0"/>
          </w:tblPr>
          <w:tblGrid>
            <w:gridCol w:w="11448"/>
          </w:tblGrid>
          <w:tr w:rsidR="009E280C" w:rsidRPr="009B5989" w:rsidTr="009E280C">
            <w:sdt>
              <w:sdtPr>
                <w:rPr>
                  <w:rFonts w:ascii="Arial" w:eastAsiaTheme="majorEastAsia" w:hAnsi="Arial" w:cs="Arial"/>
                  <w:b/>
                  <w:bCs/>
                  <w:sz w:val="52"/>
                  <w:szCs w:val="18"/>
                </w:rPr>
                <w:alias w:val="Titre"/>
                <w:id w:val="703864190"/>
                <w:dataBinding w:prefixMappings="xmlns:ns0='http://schemas.openxmlformats.org/package/2006/metadata/core-properties' xmlns:ns1='http://purl.org/dc/elements/1.1/'" w:xpath="/ns0:coreProperties[1]/ns1:title[1]" w:storeItemID="{6C3C8BC8-F283-45AE-878A-BAB7291924A1}"/>
                <w:text/>
              </w:sdtPr>
              <w:sdtEndPr>
                <w:rPr>
                  <w:rFonts w:eastAsia="Times New Roman"/>
                  <w:lang w:eastAsia="fr-FR"/>
                </w:rPr>
              </w:sdtEndPr>
              <w:sdtContent>
                <w:tc>
                  <w:tcPr>
                    <w:tcW w:w="11448" w:type="dxa"/>
                  </w:tcPr>
                  <w:p w:rsidR="009E280C" w:rsidRPr="00E14887" w:rsidRDefault="009E280C" w:rsidP="009E280C">
                    <w:pPr>
                      <w:pStyle w:val="Sansinterligne"/>
                      <w:jc w:val="center"/>
                      <w:rPr>
                        <w:rFonts w:ascii="Arial" w:eastAsiaTheme="majorEastAsia" w:hAnsi="Arial" w:cs="Arial"/>
                        <w:b/>
                        <w:bCs/>
                        <w:sz w:val="52"/>
                        <w:szCs w:val="18"/>
                      </w:rPr>
                    </w:pPr>
                    <w:r w:rsidRPr="00E14887">
                      <w:rPr>
                        <w:rFonts w:ascii="Arial" w:eastAsia="Times New Roman" w:hAnsi="Arial" w:cs="Arial"/>
                        <w:b/>
                        <w:bCs/>
                        <w:sz w:val="52"/>
                        <w:szCs w:val="18"/>
                        <w:lang w:eastAsia="fr-FR"/>
                      </w:rPr>
                      <w:t>Programme d'enseignement du cycle de consolidation (cycle 3)</w:t>
                    </w:r>
                  </w:p>
                </w:tc>
              </w:sdtContent>
            </w:sdt>
          </w:tr>
          <w:tr w:rsidR="009E280C" w:rsidRPr="009B5989" w:rsidTr="009E280C">
            <w:tc>
              <w:tcPr>
                <w:tcW w:w="11448" w:type="dxa"/>
              </w:tcPr>
              <w:p w:rsidR="009E280C" w:rsidRPr="00E14887" w:rsidRDefault="009E280C">
                <w:pPr>
                  <w:pStyle w:val="Sansinterligne"/>
                  <w:rPr>
                    <w:rFonts w:ascii="Arial" w:hAnsi="Arial" w:cs="Arial"/>
                    <w:sz w:val="52"/>
                    <w:szCs w:val="18"/>
                  </w:rPr>
                </w:pPr>
              </w:p>
            </w:tc>
          </w:tr>
          <w:tr w:rsidR="009E280C" w:rsidRPr="009B5989" w:rsidTr="009E280C">
            <w:sdt>
              <w:sdtPr>
                <w:rPr>
                  <w:rFonts w:ascii="Arial" w:hAnsi="Arial" w:cs="Arial"/>
                  <w:sz w:val="52"/>
                  <w:szCs w:val="18"/>
                  <w:shd w:val="clear" w:color="auto" w:fill="FFFFFF"/>
                </w:rPr>
                <w:alias w:val="Résumé"/>
                <w:id w:val="703864200"/>
                <w:dataBinding w:prefixMappings="xmlns:ns0='http://schemas.microsoft.com/office/2006/coverPageProps'" w:xpath="/ns0:CoverPageProperties[1]/ns0:Abstract[1]" w:storeItemID="{55AF091B-3C7A-41E3-B477-F2FDAA23CFDA}"/>
                <w:text/>
              </w:sdtPr>
              <w:sdtContent>
                <w:tc>
                  <w:tcPr>
                    <w:tcW w:w="11448" w:type="dxa"/>
                  </w:tcPr>
                  <w:p w:rsidR="009E280C" w:rsidRPr="00E14887" w:rsidRDefault="00F245A2" w:rsidP="00F245A2">
                    <w:pPr>
                      <w:pStyle w:val="Sansinterligne"/>
                      <w:rPr>
                        <w:rFonts w:ascii="Arial" w:hAnsi="Arial" w:cs="Arial"/>
                        <w:sz w:val="52"/>
                        <w:szCs w:val="18"/>
                      </w:rPr>
                    </w:pPr>
                    <w:r w:rsidRPr="00E14887">
                      <w:rPr>
                        <w:rFonts w:ascii="Arial" w:hAnsi="Arial" w:cs="Arial"/>
                        <w:sz w:val="52"/>
                        <w:szCs w:val="18"/>
                        <w:shd w:val="clear" w:color="auto" w:fill="FFFFFF"/>
                      </w:rPr>
                      <w:t>Langue Vivante</w:t>
                    </w:r>
                    <w:r w:rsidR="009E280C" w:rsidRPr="00E14887">
                      <w:rPr>
                        <w:rFonts w:ascii="Arial" w:hAnsi="Arial" w:cs="Arial"/>
                        <w:sz w:val="52"/>
                        <w:szCs w:val="18"/>
                        <w:shd w:val="clear" w:color="auto" w:fill="FFFFFF"/>
                      </w:rPr>
                      <w:t xml:space="preserve"> </w:t>
                    </w:r>
                    <w:r w:rsidRPr="00E14887">
                      <w:rPr>
                        <w:rFonts w:ascii="Arial" w:hAnsi="Arial" w:cs="Arial"/>
                        <w:sz w:val="52"/>
                        <w:szCs w:val="18"/>
                        <w:shd w:val="clear" w:color="auto" w:fill="FFFFFF"/>
                      </w:rPr>
                      <w:t>Régionale Créole</w:t>
                    </w:r>
                  </w:p>
                </w:tc>
              </w:sdtContent>
            </w:sdt>
          </w:tr>
          <w:tr w:rsidR="009E280C" w:rsidRPr="009B5989" w:rsidTr="009E280C">
            <w:tc>
              <w:tcPr>
                <w:tcW w:w="11448" w:type="dxa"/>
              </w:tcPr>
              <w:p w:rsidR="009E280C" w:rsidRPr="009B5989" w:rsidRDefault="009E280C">
                <w:pPr>
                  <w:pStyle w:val="Sansinterligne"/>
                  <w:rPr>
                    <w:rFonts w:ascii="Arial" w:hAnsi="Arial" w:cs="Arial"/>
                    <w:sz w:val="24"/>
                    <w:szCs w:val="18"/>
                  </w:rPr>
                </w:pPr>
              </w:p>
            </w:tc>
          </w:tr>
          <w:tr w:rsidR="009E280C" w:rsidRPr="009B5989" w:rsidTr="009E280C">
            <w:sdt>
              <w:sdtPr>
                <w:rPr>
                  <w:rFonts w:ascii="Arial" w:hAnsi="Arial" w:cs="Arial"/>
                  <w:b/>
                  <w:bCs/>
                  <w:sz w:val="24"/>
                  <w:szCs w:val="18"/>
                </w:rPr>
                <w:alias w:val="Auteur"/>
                <w:id w:val="703864205"/>
                <w:dataBinding w:prefixMappings="xmlns:ns0='http://schemas.openxmlformats.org/package/2006/metadata/core-properties' xmlns:ns1='http://purl.org/dc/elements/1.1/'" w:xpath="/ns0:coreProperties[1]/ns1:creator[1]" w:storeItemID="{6C3C8BC8-F283-45AE-878A-BAB7291924A1}"/>
                <w:text/>
              </w:sdtPr>
              <w:sdtContent>
                <w:tc>
                  <w:tcPr>
                    <w:tcW w:w="11448" w:type="dxa"/>
                  </w:tcPr>
                  <w:p w:rsidR="009E280C" w:rsidRPr="009B5989" w:rsidRDefault="00AA6616" w:rsidP="002365D9">
                    <w:pPr>
                      <w:pStyle w:val="Sansinterligne"/>
                      <w:rPr>
                        <w:rFonts w:ascii="Arial" w:hAnsi="Arial" w:cs="Arial"/>
                        <w:b/>
                        <w:bCs/>
                        <w:sz w:val="24"/>
                        <w:szCs w:val="18"/>
                      </w:rPr>
                    </w:pPr>
                    <w:r w:rsidRPr="009B5989">
                      <w:rPr>
                        <w:rFonts w:ascii="Arial" w:hAnsi="Arial" w:cs="Arial"/>
                        <w:b/>
                        <w:bCs/>
                        <w:sz w:val="24"/>
                        <w:szCs w:val="18"/>
                      </w:rPr>
                      <w:t>Stage  du 9 juin 2016</w:t>
                    </w:r>
                  </w:p>
                </w:tc>
              </w:sdtContent>
            </w:sdt>
          </w:tr>
          <w:tr w:rsidR="009E280C" w:rsidRPr="009B5989" w:rsidTr="009E280C">
            <w:tc>
              <w:tcPr>
                <w:tcW w:w="11448" w:type="dxa"/>
              </w:tcPr>
              <w:p w:rsidR="009E280C" w:rsidRPr="009B5989" w:rsidRDefault="009E280C" w:rsidP="002365D9">
                <w:pPr>
                  <w:pStyle w:val="Sansinterligne"/>
                  <w:rPr>
                    <w:rFonts w:ascii="Arial" w:hAnsi="Arial" w:cs="Arial"/>
                    <w:b/>
                    <w:bCs/>
                    <w:sz w:val="24"/>
                    <w:szCs w:val="18"/>
                  </w:rPr>
                </w:pPr>
              </w:p>
            </w:tc>
          </w:tr>
          <w:tr w:rsidR="009E280C" w:rsidRPr="009B5989" w:rsidTr="009E280C">
            <w:tc>
              <w:tcPr>
                <w:tcW w:w="11448" w:type="dxa"/>
              </w:tcPr>
              <w:p w:rsidR="009E280C" w:rsidRPr="009B5989" w:rsidRDefault="009E280C">
                <w:pPr>
                  <w:pStyle w:val="Sansinterligne"/>
                  <w:rPr>
                    <w:rFonts w:ascii="Arial" w:hAnsi="Arial" w:cs="Arial"/>
                    <w:b/>
                    <w:bCs/>
                    <w:sz w:val="24"/>
                    <w:szCs w:val="18"/>
                  </w:rPr>
                </w:pPr>
              </w:p>
            </w:tc>
          </w:tr>
        </w:tbl>
        <w:p w:rsidR="009E280C" w:rsidRPr="009B5989" w:rsidRDefault="00AA5BFA">
          <w:pPr>
            <w:rPr>
              <w:rFonts w:ascii="Arial" w:hAnsi="Arial" w:cs="Arial"/>
              <w:sz w:val="18"/>
              <w:szCs w:val="18"/>
            </w:rPr>
          </w:pPr>
          <w:r w:rsidRPr="009B5989">
            <w:rPr>
              <w:rFonts w:ascii="Arial" w:hAnsi="Arial" w:cs="Arial"/>
              <w:noProof/>
              <w:sz w:val="18"/>
              <w:szCs w:val="18"/>
              <w:lang w:eastAsia="fr-FR"/>
            </w:rPr>
            <w:pict>
              <v:group id="Group 2" o:spid="_x0000_s1026" style="position:absolute;margin-left:887pt;margin-top:0;width:264.55pt;height:690.65pt;z-index:251660287;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S+gUAAKYWAAAOAAAAZHJzL2Uyb0RvYy54bWzsWNuO2zYQfS/QfyD0WMCx7hcj3iCx12mB&#10;bRMg277TEm0JlUiVkte7KfrvnSFFWnbsTZ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DQjk5L6BQAAphYAAA4AAAAAAAAAAAAAAAAALgIA&#10;AGRycy9lMm9Eb2MueG1sUEsBAi0AFAAGAAgAAAAhACC6kzbdAAAABgEAAA8AAAAAAAAAAAAAAAAA&#10;VAgAAGRycy9kb3ducmV2LnhtbFBLBQYAAAAABAAEAPMAAABe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arE8AAAADbAAAADwAAAGRycy9kb3ducmV2LnhtbERPzYrCMBC+C75DGGFvmuiC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qxPAAAAA2wAAAA8AAAAAAAAAAAAAAAAA&#10;oQIAAGRycy9kb3ducmV2LnhtbFBLBQYAAAAABAAEAPkAAACOAwAAAAA=&#10;" strokecolor="#adccea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WysAA&#10;AADbAAAADwAAAGRycy9kb3ducmV2LnhtbERPTWuDQBC9B/oflinkFtcUWtRkE0JpoQcvtZLz4I6r&#10;xJ0Vd6v232cLhd7m8T7neF7tIGaafO9YwT5JQRA3TvdsFNRf77sMhA/IGgfHpOCHPJxPD5sjFtot&#10;/ElzFYyIIewLVNCFMBZS+qYjiz5xI3HkWjdZDBFORuoJlxhuB/mUpi/SYs+xocORXjtqbtW3VZBT&#10;9da3+VjPlDuz7E1ZZlev1PZxvRxABFrDv/jP/aHj/Gf4/SUeIE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BWysAAAADbAAAADwAAAAAAAAAAAAAAAACYAgAAZHJzL2Rvd25y&#10;ZXYueG1sUEsFBgAAAAAEAAQA9QAAAIUDAAAAAA==&#10;" path="m6418,1185r,5485l1809,6669c974,5889,,3958,1407,1987,2830,,5591,411,6418,1185xe" fillcolor="#adccea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9tkL8A&#10;AADbAAAADwAAAGRycy9kb3ducmV2LnhtbERPTYvCMBC9C/6HMII3TV2hSNcoi7gqiILVvQ/N2JZt&#10;JqWJtv57Iwje5vE+Z77sTCXu1LjSsoLJOAJBnFldcq7gcv4dzUA4j6yxskwKHuRguej35pho2/KJ&#10;7qnPRQhhl6CCwvs6kdJlBRl0Y1sTB+5qG4M+wCaXusE2hJtKfkVRLA2WHBoKrGlVUPaf3oyCdhvF&#10;+/XqT2+O0x3Vt8N161Op1HDQ/XyD8NT5j/jt3ukwP4bXL+E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f22QvwAAANsAAAAPAAAAAAAAAAAAAAAAAJgCAABkcnMvZG93bnJl&#10;di54bWxQSwUGAAAAAAQABAD1AAAAhAMAAAAA&#10;" fillcolor="#d6e6f4 [820]" stroked="f" strokecolor="#adccea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Qr8A&#10;AADbAAAADwAAAGRycy9kb3ducmV2LnhtbERPS2vCQBC+F/wPywje6sYebImuEgSxIIXWx33YHZNg&#10;djZkxxj/vVso9DYf33OW68E3qqcu1oENzKYZKGIbXM2lgdNx+/oBKgqywyYwGXhQhPVq9LLE3IU7&#10;/1B/kFKlEI45GqhE2lzraCvyGKehJU7cJXQeJcGu1K7Dewr3jX7Lsrn2WHNqqLClTUX2erh5A19F&#10;/72/FLce2dr9rm6kPHsxZjIeigUooUH+xX/uT5fmv8P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z95CvwAAANsAAAAPAAAAAAAAAAAAAAAAAJgCAABkcnMvZG93bnJl&#10;di54bWxQSwUGAAAAAAQABAD1AAAAhAMAAAAA&#10;" fillcolor="#84b3df [2420]" stroked="f" strokecolor="#adccea [1620]"/>
                </v:group>
                <w10:wrap anchorx="page" anchory="page"/>
              </v:group>
            </w:pict>
          </w:r>
          <w:r w:rsidRPr="009B5989">
            <w:rPr>
              <w:rFonts w:ascii="Arial" w:hAnsi="Arial" w:cs="Arial"/>
              <w:noProof/>
              <w:sz w:val="18"/>
              <w:szCs w:val="18"/>
              <w:lang w:eastAsia="fr-FR"/>
            </w:rPr>
            <w:pict>
              <v:group id="Group 13" o:spid="_x0000_s1037"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Ck6BTrWgQAAMARAAAOAAAAAAAAAAAAAAAAAC4CAABkcnMvZTJvRG9jLnhtbFBL&#10;AQItABQABgAIAAAAIQBUxaXU3QAAAAUBAAAPAAAAAAAAAAAAAAAAALQGAABkcnMvZG93bnJldi54&#10;bWxQSwUGAAAAAAQABADzAAAAvgcAAAAA&#10;" o:allowincell="f">
                <v:shape id="AutoShape 14" o:spid="_x0000_s1042"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Es8QAAADaAAAADwAAAGRycy9kb3ducmV2LnhtbESPT2vCQBTE74V+h+UVvOlGkRqiG5FC&#10;QejFRik9PrMvfzT7NuxuY+yn7xYKPQ4z8xtmsx1NJwZyvrWsYD5LQBCXVrdcKzgdX6cpCB+QNXaW&#10;ScGdPGzzx4cNZtre+J2GItQiQthnqKAJoc+k9GVDBv3M9sTRq6wzGKJ0tdQObxFuOrlIkmdpsOW4&#10;0GBPLw2V1+LLKDh/huWF/OWj+j64dHkv3oZdslJq8jTu1iACjeE//NfeawUr+L0Sb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4SzxAAAANoAAAAPAAAAAAAAAAAA&#10;AAAAAKECAABkcnMvZG93bnJldi54bWxQSwUGAAAAAAQABAD5AAAAkgMAAAAA&#10;" strokecolor="#adccea [1620]"/>
                <v:group id="Group 15" o:spid="_x0000_s103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41"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dccea [1620]" stroked="f"/>
                  <v:oval id="Oval 17" o:spid="_x0000_s104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6e6f4 [820]" stroked="f"/>
                  <v:oval id="Oval 18" o:spid="_x0000_s1039"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84b3df [2420]" stroked="f"/>
                </v:group>
                <w10:wrap anchorx="page" anchory="page"/>
              </v:group>
            </w:pict>
          </w:r>
          <w:r w:rsidRPr="009B5989">
            <w:rPr>
              <w:rFonts w:ascii="Arial" w:hAnsi="Arial" w:cs="Arial"/>
              <w:noProof/>
              <w:sz w:val="18"/>
              <w:szCs w:val="18"/>
              <w:lang w:eastAsia="fr-FR"/>
            </w:rPr>
            <w:pict>
              <v:group id="Group 8" o:spid="_x0000_s1032" style="position:absolute;margin-left:1159.6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8WGg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" o:allowincell="f">
                <v:shape id="AutoShape 9" o:spid="_x0000_s1036"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dccea [1620]"/>
                <v:oval id="Oval 10" o:spid="_x0000_s1035"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dccea [1620]" stroked="f"/>
                <v:oval id="Oval 11" o:spid="_x0000_s1034"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6e6f4 [820]" stroked="f"/>
                <v:oval id="Oval 12" o:spid="_x0000_s1033"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cIA&#10;AADaAAAADwAAAGRycy9kb3ducmV2LnhtbESPQWsCMRSE74L/ITzBm2atWGRrFG1Z8ODBqvT8SF53&#10;t25etpuoq7/eCILHYWa+YWaL1lbiTI0vHSsYDRMQxNqZknMFh302mILwAdlg5ZgUXMnDYt7tzDA1&#10;7sLfdN6FXEQI+xQVFCHUqZReF2TRD11NHL1f11gMUTa5NA1eItxW8i1J3qXFkuNCgTV9FqSPu5NV&#10;MN7gV7666f/9NvuZJn9O63Hmler32uUHiEBteIWf7bVRMIH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8D5wgAAANoAAAAPAAAAAAAAAAAAAAAAAJgCAABkcnMvZG93&#10;bnJldi54bWxQSwUGAAAAAAQABAD1AAAAhwMAAAAA&#10;" fillcolor="#84b3df [2420]" stroked="f"/>
                <w10:wrap anchorx="margin" anchory="page"/>
              </v:group>
            </w:pict>
          </w:r>
        </w:p>
        <w:p w:rsidR="009E280C" w:rsidRPr="009B5989" w:rsidRDefault="009E280C">
          <w:pPr>
            <w:rPr>
              <w:rFonts w:ascii="Arial" w:eastAsia="Times New Roman" w:hAnsi="Arial" w:cs="Arial"/>
              <w:b/>
              <w:sz w:val="18"/>
              <w:szCs w:val="18"/>
              <w:u w:val="single"/>
              <w:lang w:eastAsia="fr-FR"/>
            </w:rPr>
          </w:pPr>
          <w:r w:rsidRPr="009B5989">
            <w:rPr>
              <w:rFonts w:ascii="Arial" w:eastAsia="Times New Roman" w:hAnsi="Arial" w:cs="Arial"/>
              <w:b/>
              <w:sz w:val="18"/>
              <w:szCs w:val="18"/>
              <w:u w:val="single"/>
              <w:lang w:eastAsia="fr-FR"/>
            </w:rPr>
            <w:br w:type="page"/>
          </w:r>
        </w:p>
      </w:sdtContent>
    </w:sdt>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b/>
          <w:color w:val="000000"/>
          <w:sz w:val="22"/>
          <w:szCs w:val="18"/>
        </w:rPr>
        <w:lastRenderedPageBreak/>
        <w:t>Au cycle 3</w:t>
      </w:r>
      <w:r w:rsidRPr="009B5989">
        <w:rPr>
          <w:rFonts w:ascii="Arial" w:hAnsi="Arial" w:cs="Arial"/>
          <w:color w:val="000000"/>
          <w:sz w:val="22"/>
          <w:szCs w:val="18"/>
        </w:rPr>
        <w:t xml:space="preserve">, l'enseignement de la langue vivante étrangère ou régionale vise l'acquisition de compétences et de connaissances qui permettent l'usage plus assuré et plus efficace d'une langue autre que la langue française. </w:t>
      </w: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color w:val="000000"/>
          <w:sz w:val="22"/>
          <w:szCs w:val="18"/>
        </w:rPr>
        <w:t>Des situations de communication adaptées à l'âge, aux capacités cognitives, aux intérêts des élèves, contribuent à la construction de connaissances langagières, permettant d'atteindre le niveau A1 du Cadre européen commun de référence pour les langues (CECRL) dans les cinq activités langagières. Il s'agit pour tous les élèves d'atteindre au moins le niveau A1 du CECRL  dans les cinq activités langagières.</w:t>
      </w: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color w:val="000000"/>
          <w:sz w:val="22"/>
          <w:szCs w:val="18"/>
          <w:u w:val="single"/>
        </w:rPr>
        <w:t xml:space="preserve"> </w:t>
      </w:r>
      <w:r w:rsidRPr="009B5989">
        <w:rPr>
          <w:rFonts w:ascii="Arial" w:hAnsi="Arial" w:cs="Arial"/>
          <w:b/>
          <w:i/>
          <w:color w:val="000000"/>
          <w:sz w:val="22"/>
          <w:szCs w:val="18"/>
          <w:u w:val="single"/>
        </w:rPr>
        <w:t>Les activités proposées ne se limitent pas au niveau A1 car le niveau A2 peut être atteint par un grand nombre d'élèves dans plusieurs  activités langagières.</w:t>
      </w:r>
      <w:r w:rsidRPr="009B5989">
        <w:rPr>
          <w:rFonts w:ascii="Arial" w:hAnsi="Arial" w:cs="Arial"/>
          <w:b/>
          <w:i/>
          <w:color w:val="000000"/>
          <w:sz w:val="22"/>
          <w:szCs w:val="18"/>
        </w:rPr>
        <w:t xml:space="preserve">  </w:t>
      </w:r>
      <w:r w:rsidRPr="009B5989">
        <w:rPr>
          <w:rFonts w:ascii="Arial" w:hAnsi="Arial" w:cs="Arial"/>
          <w:color w:val="000000"/>
          <w:sz w:val="22"/>
          <w:szCs w:val="18"/>
        </w:rPr>
        <w:t>Les niveaux A1 et A2 du CECRL correspondent au « niveau de l'utilisateur élémentaire ».</w:t>
      </w: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color w:val="000000"/>
          <w:sz w:val="22"/>
          <w:szCs w:val="18"/>
        </w:rPr>
        <w:t xml:space="preserve"> </w:t>
      </w:r>
      <w:r w:rsidRPr="009B5989">
        <w:rPr>
          <w:rFonts w:ascii="Arial" w:hAnsi="Arial" w:cs="Arial"/>
          <w:b/>
          <w:color w:val="000000"/>
          <w:sz w:val="22"/>
          <w:szCs w:val="18"/>
        </w:rPr>
        <w:t>En passant de A1 à A2</w:t>
      </w:r>
      <w:r w:rsidRPr="009B5989">
        <w:rPr>
          <w:rFonts w:ascii="Arial" w:hAnsi="Arial" w:cs="Arial"/>
          <w:color w:val="000000"/>
          <w:sz w:val="22"/>
          <w:szCs w:val="18"/>
        </w:rPr>
        <w:t>, les élèves quittent « le niveau de découverte » pour entrer dans le « niveau intermédiaire». Il convient de garder à l'esprit l'âge des élèves du cycle 3 dans le choix des contenus culturels et linguistiques.</w:t>
      </w: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color w:val="000000"/>
          <w:sz w:val="22"/>
          <w:szCs w:val="18"/>
        </w:rPr>
        <w:t xml:space="preserve">Des connaissances linguistiques et des connaissances relatives aux modes de vie et à la culture du ou des pays ou de la région où est parlée la langue confortent cet usage. C'est l'exposition régulière et quotidienne à la langue qui favorise les progrès des élèves ; son utilisation en contexte donne du sens aux acquisitions. </w:t>
      </w: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color w:val="000000"/>
          <w:sz w:val="22"/>
          <w:szCs w:val="18"/>
        </w:rPr>
        <w:t>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w:t>
      </w: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p>
    <w:p w:rsidR="002365D9" w:rsidRPr="009B5989" w:rsidRDefault="002365D9" w:rsidP="002365D9">
      <w:pPr>
        <w:pStyle w:val="NormalWeb"/>
        <w:shd w:val="clear" w:color="auto" w:fill="FFFFFF"/>
        <w:spacing w:before="0" w:beforeAutospacing="0" w:after="0" w:afterAutospacing="0"/>
        <w:ind w:left="567" w:right="656"/>
        <w:jc w:val="both"/>
        <w:rPr>
          <w:rFonts w:ascii="Arial" w:hAnsi="Arial" w:cs="Arial"/>
          <w:color w:val="000000"/>
          <w:sz w:val="22"/>
          <w:szCs w:val="18"/>
        </w:rPr>
      </w:pPr>
      <w:r w:rsidRPr="009B5989">
        <w:rPr>
          <w:rFonts w:ascii="Arial" w:hAnsi="Arial" w:cs="Arial"/>
          <w:color w:val="000000"/>
          <w:sz w:val="22"/>
          <w:szCs w:val="18"/>
        </w:rPr>
        <w:t xml:space="preserve"> Les contacts avec les écoles des pays ou des régions 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024B72" w:rsidRPr="009B5989" w:rsidRDefault="00024B72" w:rsidP="00024B72">
      <w:pPr>
        <w:shd w:val="clear" w:color="auto" w:fill="FFFFFF"/>
        <w:spacing w:after="0" w:line="240" w:lineRule="auto"/>
        <w:ind w:left="567" w:right="656"/>
        <w:rPr>
          <w:rFonts w:ascii="Arial" w:eastAsia="Times New Roman" w:hAnsi="Arial" w:cs="Arial"/>
          <w:b/>
          <w:bCs/>
          <w:szCs w:val="18"/>
          <w:lang w:eastAsia="fr-FR"/>
        </w:rPr>
      </w:pPr>
    </w:p>
    <w:p w:rsidR="00024B72" w:rsidRPr="009B5989" w:rsidRDefault="00024B72" w:rsidP="00024B72">
      <w:pPr>
        <w:shd w:val="clear" w:color="auto" w:fill="FFFFFF"/>
        <w:spacing w:after="0" w:line="240" w:lineRule="auto"/>
        <w:ind w:left="567" w:right="656"/>
        <w:jc w:val="center"/>
        <w:rPr>
          <w:rFonts w:ascii="Arial" w:eastAsia="Times New Roman" w:hAnsi="Arial" w:cs="Arial"/>
          <w:b/>
          <w:bCs/>
          <w:szCs w:val="18"/>
          <w:lang w:eastAsia="fr-FR"/>
        </w:rPr>
      </w:pPr>
      <w:r w:rsidRPr="009B5989">
        <w:rPr>
          <w:rFonts w:ascii="Arial" w:eastAsia="Times New Roman" w:hAnsi="Arial" w:cs="Arial"/>
          <w:b/>
          <w:bCs/>
          <w:szCs w:val="18"/>
          <w:lang w:eastAsia="fr-FR"/>
        </w:rPr>
        <w:t>Croisements entre enseignements</w:t>
      </w: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r w:rsidRPr="009B5989">
        <w:rPr>
          <w:rFonts w:ascii="Arial" w:eastAsia="Times New Roman" w:hAnsi="Arial" w:cs="Arial"/>
          <w:szCs w:val="18"/>
          <w:lang w:eastAsia="fr-FR"/>
        </w:rPr>
        <w:t xml:space="preserve">Les activités langagières en langue vivante  régionale créole sont l'occasion de poursuivre le travail de comparaison du fonctionnement de la langue cible avec le français, entamé au cycle 2. </w:t>
      </w: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r w:rsidRPr="009B5989">
        <w:rPr>
          <w:rFonts w:ascii="Arial" w:eastAsia="Times New Roman" w:hAnsi="Arial" w:cs="Arial"/>
          <w:szCs w:val="18"/>
          <w:lang w:eastAsia="fr-FR"/>
        </w:rPr>
        <w:t>Le travail sur une même thématique, un conte simple par exemple, dans la langue régionale créole, permet aux élèves de comprendre la structure du conte à travers la langue étudiée et en retour de mieux identifier le fonctionnement de la langue française.</w:t>
      </w: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r w:rsidRPr="009B5989">
        <w:rPr>
          <w:rFonts w:ascii="Arial" w:eastAsia="Times New Roman" w:hAnsi="Arial" w:cs="Arial"/>
          <w:szCs w:val="18"/>
          <w:lang w:eastAsia="fr-FR"/>
        </w:rPr>
        <w:t>Des projets interdisciplinaires peuvent impliquer le cours de langue vivante régionale créole et l'un ou plusieurs des cours suivants : français, histoire, géographie, éducation musicale, arts plastiques, technologie, éducation physique et sportive...</w:t>
      </w:r>
    </w:p>
    <w:p w:rsidR="00024B72" w:rsidRPr="009B5989" w:rsidRDefault="00024B72" w:rsidP="00024B72">
      <w:pPr>
        <w:shd w:val="clear" w:color="auto" w:fill="FFFFFF"/>
        <w:spacing w:after="0" w:line="240" w:lineRule="auto"/>
        <w:ind w:left="567" w:right="656"/>
        <w:rPr>
          <w:rFonts w:ascii="Arial" w:eastAsia="Times New Roman" w:hAnsi="Arial" w:cs="Arial"/>
          <w:szCs w:val="18"/>
          <w:lang w:eastAsia="fr-FR"/>
        </w:rPr>
      </w:pPr>
    </w:p>
    <w:p w:rsidR="00AA6616" w:rsidRPr="009B5989" w:rsidRDefault="00024B72" w:rsidP="00DB09B8">
      <w:pPr>
        <w:ind w:left="567" w:right="656"/>
        <w:rPr>
          <w:rFonts w:ascii="Arial" w:hAnsi="Arial" w:cs="Arial"/>
          <w:szCs w:val="18"/>
        </w:rPr>
      </w:pPr>
      <w:r w:rsidRPr="009B5989">
        <w:rPr>
          <w:rFonts w:ascii="Arial" w:eastAsia="Times New Roman" w:hAnsi="Arial" w:cs="Arial"/>
          <w:szCs w:val="18"/>
          <w:lang w:eastAsia="fr-FR"/>
        </w:rPr>
        <w:t>Toutes les activités langagières sont convoquées sur les trois années du cycle et peuvent aboutir à des projets d'écriture (réalisations écrites chantées, théâtrales...), à des présentations d'œuvres réalisées en arts plastiques, en technologie, à des échanges avec des classes étrangères sur des thématiques diverses, ou à des manifestations présentées dans la langue étudiée</w:t>
      </w:r>
      <w:r w:rsidR="00C652E2" w:rsidRPr="009B5989">
        <w:rPr>
          <w:rFonts w:ascii="Arial" w:eastAsia="Times New Roman" w:hAnsi="Arial" w:cs="Arial"/>
          <w:szCs w:val="18"/>
          <w:lang w:eastAsia="fr-FR"/>
        </w:rPr>
        <w:t>.</w:t>
      </w:r>
      <w:r w:rsidR="002365D9" w:rsidRPr="009B5989">
        <w:rPr>
          <w:rFonts w:ascii="Arial" w:hAnsi="Arial" w:cs="Arial"/>
          <w:szCs w:val="18"/>
        </w:rPr>
        <w:br w:type="page"/>
      </w:r>
    </w:p>
    <w:p w:rsidR="00864A6A" w:rsidRPr="009B5989" w:rsidRDefault="00864A6A" w:rsidP="00864A6A">
      <w:pPr>
        <w:jc w:val="center"/>
        <w:rPr>
          <w:rFonts w:ascii="Arial" w:hAnsi="Arial" w:cs="Arial"/>
          <w:sz w:val="28"/>
          <w:szCs w:val="18"/>
        </w:rPr>
      </w:pPr>
      <w:r w:rsidRPr="009B5989">
        <w:rPr>
          <w:rFonts w:ascii="Arial" w:eastAsia="Times New Roman" w:hAnsi="Arial" w:cs="Arial"/>
          <w:b/>
          <w:bCs/>
          <w:sz w:val="28"/>
          <w:szCs w:val="18"/>
          <w:lang w:eastAsia="fr-FR"/>
        </w:rPr>
        <w:lastRenderedPageBreak/>
        <w:t>Écouter et comprendre</w:t>
      </w:r>
    </w:p>
    <w:p w:rsidR="00864A6A" w:rsidRPr="009B5989" w:rsidRDefault="00864A6A" w:rsidP="00864A6A">
      <w:pPr>
        <w:spacing w:after="0"/>
        <w:rPr>
          <w:rFonts w:ascii="Arial" w:eastAsia="Times New Roman" w:hAnsi="Arial" w:cs="Arial"/>
          <w:sz w:val="20"/>
          <w:szCs w:val="20"/>
          <w:lang w:eastAsia="fr-FR"/>
        </w:rPr>
      </w:pPr>
      <w:r w:rsidRPr="009B5989">
        <w:rPr>
          <w:rFonts w:ascii="Arial" w:eastAsia="Times New Roman" w:hAnsi="Arial" w:cs="Arial"/>
          <w:b/>
          <w:bCs/>
          <w:sz w:val="20"/>
          <w:szCs w:val="20"/>
          <w:lang w:eastAsia="fr-FR"/>
        </w:rPr>
        <w:t>Niveau A1</w:t>
      </w:r>
    </w:p>
    <w:p w:rsidR="00864A6A" w:rsidRPr="009B5989" w:rsidRDefault="00864A6A" w:rsidP="00864A6A">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Le ou les locuteurs </w:t>
      </w:r>
      <w:proofErr w:type="gramStart"/>
      <w:r w:rsidRPr="009B5989">
        <w:rPr>
          <w:rFonts w:ascii="Arial" w:eastAsia="Times New Roman" w:hAnsi="Arial" w:cs="Arial"/>
          <w:sz w:val="20"/>
          <w:szCs w:val="20"/>
          <w:lang w:eastAsia="fr-FR"/>
        </w:rPr>
        <w:t>parle(</w:t>
      </w:r>
      <w:proofErr w:type="gramEnd"/>
      <w:r w:rsidRPr="009B5989">
        <w:rPr>
          <w:rFonts w:ascii="Arial" w:eastAsia="Times New Roman" w:hAnsi="Arial" w:cs="Arial"/>
          <w:sz w:val="20"/>
          <w:szCs w:val="20"/>
          <w:lang w:eastAsia="fr-FR"/>
        </w:rPr>
        <w:t>nt) lentement et distinctement.</w:t>
      </w:r>
    </w:p>
    <w:p w:rsidR="00864A6A" w:rsidRPr="009B5989" w:rsidRDefault="00864A6A" w:rsidP="00864A6A">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Les supports d'écoute (enregistrements audio-vidéo, prises de parole en classe...) sont de très courte durée.</w:t>
      </w:r>
    </w:p>
    <w:p w:rsidR="00864A6A" w:rsidRPr="009B5989" w:rsidRDefault="00864A6A" w:rsidP="00864A6A">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Les consignes et instructions données à l'oral sont très courtes, simples, réservées à des besoins immédiats du cadre scolaire (salle de classe, cour d'école...).</w:t>
      </w:r>
    </w:p>
    <w:p w:rsidR="00864A6A" w:rsidRPr="009B5989" w:rsidRDefault="00864A6A" w:rsidP="00864A6A">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Les mots et expressions à repérer sont familiers, très élémentaires. Ils concernent l'élève, sa famille, son environnement concret et immédiat, quelques éléments culturels très connus.</w:t>
      </w:r>
    </w:p>
    <w:p w:rsidR="00C447F5" w:rsidRPr="009B5989" w:rsidRDefault="00864A6A" w:rsidP="00C447F5">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L'histoire, dont l'élève doit suivre le fil, est simple et accompagnée d'aides appropriées (visuelles...).</w:t>
      </w:r>
    </w:p>
    <w:p w:rsidR="00C447F5" w:rsidRPr="009B5989" w:rsidRDefault="00C447F5" w:rsidP="00C447F5">
      <w:pPr>
        <w:spacing w:after="0"/>
        <w:rPr>
          <w:rFonts w:ascii="Arial" w:eastAsia="Times New Roman" w:hAnsi="Arial" w:cs="Arial"/>
          <w:b/>
          <w:bCs/>
          <w:sz w:val="20"/>
          <w:szCs w:val="20"/>
          <w:lang w:eastAsia="fr-FR"/>
        </w:rPr>
      </w:pPr>
    </w:p>
    <w:p w:rsidR="00C447F5" w:rsidRPr="009B5989" w:rsidRDefault="00C447F5" w:rsidP="00C447F5">
      <w:pPr>
        <w:spacing w:after="0"/>
        <w:rPr>
          <w:rFonts w:ascii="Arial" w:eastAsia="Times New Roman" w:hAnsi="Arial" w:cs="Arial"/>
          <w:sz w:val="20"/>
          <w:szCs w:val="20"/>
          <w:lang w:eastAsia="fr-FR"/>
        </w:rPr>
      </w:pPr>
      <w:r w:rsidRPr="009B5989">
        <w:rPr>
          <w:rFonts w:ascii="Arial" w:eastAsia="Times New Roman" w:hAnsi="Arial" w:cs="Arial"/>
          <w:b/>
          <w:bCs/>
          <w:sz w:val="20"/>
          <w:szCs w:val="20"/>
          <w:lang w:eastAsia="fr-FR"/>
        </w:rPr>
        <w:t>Niveau A2</w:t>
      </w:r>
    </w:p>
    <w:p w:rsidR="00C447F5" w:rsidRPr="009B5989" w:rsidRDefault="00C447F5" w:rsidP="00C447F5">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 ou les locuteurs parle(nt) clairement et simplement.</w:t>
      </w:r>
    </w:p>
    <w:p w:rsidR="00C447F5" w:rsidRPr="009B5989" w:rsidRDefault="00C447F5" w:rsidP="00C447F5">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Les supports d'écoute sont plus variés (conversations, informations, publicités, fictions...) et moins courts qu'au niveau A1, mais n'excèdent pas une minute.</w:t>
      </w:r>
    </w:p>
    <w:p w:rsidR="00C447F5" w:rsidRPr="009B5989" w:rsidRDefault="00C447F5" w:rsidP="00C447F5">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Les consignes et instructions à comprendre ne se limitent pas au cadre scolaire, mais concernent aussi les besoins concrets de la vie quotidienne.</w:t>
      </w:r>
    </w:p>
    <w:p w:rsidR="00C447F5" w:rsidRPr="009B5989" w:rsidRDefault="00C447F5" w:rsidP="00C447F5">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Les mots et expressions à repérer sont familiers et courants. Ils concernent la vie quotidienne, la présentation d'autres personnes ou personnages et quelques éléments culturels du/des pays ou de la / des régions dont on apprend la langue.</w:t>
      </w:r>
    </w:p>
    <w:p w:rsidR="00C447F5" w:rsidRPr="009B5989" w:rsidRDefault="00C447F5" w:rsidP="00C447F5">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 Le récit (contes, anecdotes, proverbes choisis, chansons, poésies, comptines...) dont l'élève doit suivre le fil est simple et court, mais les aides apportées sont moins nombreuses qu'au niveau A1.</w:t>
      </w:r>
    </w:p>
    <w:p w:rsidR="00864A6A" w:rsidRPr="009B5989" w:rsidRDefault="00864A6A" w:rsidP="00864A6A">
      <w:pPr>
        <w:spacing w:after="0"/>
        <w:rPr>
          <w:rFonts w:ascii="Arial" w:hAnsi="Arial" w:cs="Arial"/>
          <w:sz w:val="20"/>
          <w:szCs w:val="20"/>
        </w:rPr>
      </w:pPr>
    </w:p>
    <w:tbl>
      <w:tblPr>
        <w:tblStyle w:val="Grilledutableau"/>
        <w:tblW w:w="0" w:type="auto"/>
        <w:tblLayout w:type="fixed"/>
        <w:tblLook w:val="04A0"/>
      </w:tblPr>
      <w:tblGrid>
        <w:gridCol w:w="1528"/>
        <w:gridCol w:w="2124"/>
        <w:gridCol w:w="3686"/>
        <w:gridCol w:w="4961"/>
        <w:gridCol w:w="1701"/>
        <w:gridCol w:w="1614"/>
      </w:tblGrid>
      <w:tr w:rsidR="00C5632B" w:rsidRPr="009B5989" w:rsidTr="00AE133B">
        <w:tc>
          <w:tcPr>
            <w:tcW w:w="1528" w:type="dxa"/>
          </w:tcPr>
          <w:p w:rsidR="00C5632B" w:rsidRPr="009B5989" w:rsidRDefault="00C5632B" w:rsidP="00C447F5">
            <w:pPr>
              <w:jc w:val="center"/>
              <w:rPr>
                <w:rFonts w:ascii="Arial" w:hAnsi="Arial" w:cs="Arial"/>
                <w:sz w:val="20"/>
                <w:szCs w:val="20"/>
              </w:rPr>
            </w:pPr>
            <w:r w:rsidRPr="009B5989">
              <w:rPr>
                <w:rFonts w:ascii="Arial" w:eastAsia="Times New Roman" w:hAnsi="Arial" w:cs="Arial"/>
                <w:b/>
                <w:bCs/>
                <w:color w:val="AD1C72"/>
                <w:sz w:val="20"/>
                <w:szCs w:val="20"/>
                <w:lang w:eastAsia="fr-FR"/>
              </w:rPr>
              <w:t>Compétences travaillées</w:t>
            </w:r>
          </w:p>
        </w:tc>
        <w:tc>
          <w:tcPr>
            <w:tcW w:w="2124" w:type="dxa"/>
          </w:tcPr>
          <w:p w:rsidR="00C5632B" w:rsidRPr="009B5989" w:rsidRDefault="00C5632B">
            <w:pPr>
              <w:rPr>
                <w:rFonts w:ascii="Arial" w:eastAsia="Times New Roman" w:hAnsi="Arial" w:cs="Arial"/>
                <w:b/>
                <w:bCs/>
                <w:sz w:val="20"/>
                <w:szCs w:val="20"/>
                <w:lang w:eastAsia="fr-FR"/>
              </w:rPr>
            </w:pPr>
            <w:r w:rsidRPr="009B5989">
              <w:rPr>
                <w:rFonts w:ascii="Arial" w:eastAsia="Times New Roman" w:hAnsi="Arial" w:cs="Arial"/>
                <w:b/>
                <w:bCs/>
                <w:sz w:val="20"/>
                <w:szCs w:val="20"/>
                <w:lang w:eastAsia="fr-FR"/>
              </w:rPr>
              <w:t>Connaissances et compétences associées</w:t>
            </w:r>
          </w:p>
        </w:tc>
        <w:tc>
          <w:tcPr>
            <w:tcW w:w="3686" w:type="dxa"/>
          </w:tcPr>
          <w:p w:rsidR="00C5632B" w:rsidRPr="009B5989" w:rsidRDefault="00C5632B">
            <w:pPr>
              <w:rPr>
                <w:rFonts w:ascii="Arial" w:hAnsi="Arial" w:cs="Arial"/>
                <w:sz w:val="20"/>
                <w:szCs w:val="20"/>
              </w:rPr>
            </w:pPr>
            <w:r w:rsidRPr="009B5989">
              <w:rPr>
                <w:rFonts w:ascii="Arial" w:eastAsia="Times New Roman" w:hAnsi="Arial" w:cs="Arial"/>
                <w:b/>
                <w:bCs/>
                <w:color w:val="1F4E79" w:themeColor="accent1" w:themeShade="80"/>
                <w:sz w:val="20"/>
                <w:szCs w:val="20"/>
                <w:lang w:eastAsia="fr-FR"/>
              </w:rPr>
              <w:t>Exemples de situations, d'activités et de ressources pour l'élève</w:t>
            </w:r>
          </w:p>
        </w:tc>
        <w:tc>
          <w:tcPr>
            <w:tcW w:w="4961" w:type="dxa"/>
          </w:tcPr>
          <w:p w:rsidR="00C5632B" w:rsidRPr="009B5989" w:rsidRDefault="00C5632B" w:rsidP="00C5632B">
            <w:pPr>
              <w:rPr>
                <w:rFonts w:ascii="Arial" w:hAnsi="Arial" w:cs="Arial"/>
                <w:b/>
                <w:color w:val="FF0000"/>
                <w:sz w:val="20"/>
                <w:szCs w:val="20"/>
              </w:rPr>
            </w:pPr>
            <w:r w:rsidRPr="009B5989">
              <w:rPr>
                <w:rFonts w:ascii="Arial" w:hAnsi="Arial" w:cs="Arial"/>
                <w:b/>
                <w:color w:val="FF0000"/>
                <w:sz w:val="20"/>
                <w:szCs w:val="20"/>
              </w:rPr>
              <w:t>Exemples de formulation</w:t>
            </w:r>
          </w:p>
          <w:p w:rsidR="00C5632B" w:rsidRPr="009B5989" w:rsidRDefault="00C5632B" w:rsidP="00C5632B">
            <w:pPr>
              <w:rPr>
                <w:rFonts w:ascii="Arial" w:hAnsi="Arial" w:cs="Arial"/>
                <w:sz w:val="20"/>
                <w:szCs w:val="20"/>
              </w:rPr>
            </w:pPr>
            <w:r w:rsidRPr="009B5989">
              <w:rPr>
                <w:rFonts w:ascii="Arial" w:hAnsi="Arial" w:cs="Arial"/>
                <w:b/>
                <w:color w:val="FF0000"/>
                <w:sz w:val="20"/>
                <w:szCs w:val="20"/>
              </w:rPr>
              <w:t>En LVR Créole</w:t>
            </w:r>
          </w:p>
        </w:tc>
        <w:tc>
          <w:tcPr>
            <w:tcW w:w="1701" w:type="dxa"/>
          </w:tcPr>
          <w:p w:rsidR="00DB09B8" w:rsidRPr="009B5989" w:rsidRDefault="00DB09B8" w:rsidP="00DB09B8">
            <w:pPr>
              <w:shd w:val="clear" w:color="auto" w:fill="FFFFFF"/>
              <w:jc w:val="center"/>
              <w:rPr>
                <w:rFonts w:ascii="Arial" w:eastAsia="Times New Roman" w:hAnsi="Arial" w:cs="Arial"/>
                <w:color w:val="16808D"/>
                <w:sz w:val="20"/>
                <w:szCs w:val="20"/>
                <w:lang w:eastAsia="fr-FR"/>
              </w:rPr>
            </w:pPr>
            <w:r w:rsidRPr="009B5989">
              <w:rPr>
                <w:rFonts w:ascii="Arial" w:eastAsia="Times New Roman" w:hAnsi="Arial" w:cs="Arial"/>
                <w:b/>
                <w:bCs/>
                <w:color w:val="16808D"/>
                <w:sz w:val="20"/>
                <w:szCs w:val="20"/>
                <w:lang w:eastAsia="fr-FR"/>
              </w:rPr>
              <w:t>Activités langagières</w:t>
            </w:r>
          </w:p>
          <w:p w:rsidR="00C5632B" w:rsidRPr="009B5989" w:rsidRDefault="00C5632B">
            <w:pPr>
              <w:rPr>
                <w:rFonts w:ascii="Arial" w:hAnsi="Arial" w:cs="Arial"/>
                <w:sz w:val="20"/>
                <w:szCs w:val="20"/>
              </w:rPr>
            </w:pPr>
          </w:p>
        </w:tc>
        <w:tc>
          <w:tcPr>
            <w:tcW w:w="1614" w:type="dxa"/>
          </w:tcPr>
          <w:p w:rsidR="00C5632B" w:rsidRPr="009B5989" w:rsidRDefault="00C5632B">
            <w:pPr>
              <w:rPr>
                <w:rFonts w:ascii="Arial" w:hAnsi="Arial" w:cs="Arial"/>
                <w:sz w:val="20"/>
                <w:szCs w:val="20"/>
              </w:rPr>
            </w:pPr>
            <w:r w:rsidRPr="009B5989">
              <w:rPr>
                <w:rFonts w:ascii="Arial" w:hAnsi="Arial" w:cs="Arial"/>
                <w:sz w:val="20"/>
                <w:szCs w:val="20"/>
              </w:rPr>
              <w:t>Enseignements croisés</w:t>
            </w:r>
          </w:p>
        </w:tc>
      </w:tr>
      <w:tr w:rsidR="008C4360" w:rsidRPr="009B5989" w:rsidTr="00AE133B">
        <w:tc>
          <w:tcPr>
            <w:tcW w:w="1528" w:type="dxa"/>
          </w:tcPr>
          <w:p w:rsidR="008C4360" w:rsidRPr="009B5989" w:rsidRDefault="008C4360" w:rsidP="008C4360">
            <w:pPr>
              <w:numPr>
                <w:ilvl w:val="0"/>
                <w:numId w:val="1"/>
              </w:numPr>
              <w:ind w:left="0"/>
              <w:rPr>
                <w:rFonts w:ascii="Arial" w:eastAsia="Times New Roman" w:hAnsi="Arial" w:cs="Arial"/>
                <w:b/>
                <w:i/>
                <w:sz w:val="20"/>
                <w:szCs w:val="20"/>
                <w:lang w:eastAsia="fr-FR"/>
              </w:rPr>
            </w:pPr>
            <w:r w:rsidRPr="009B5989">
              <w:rPr>
                <w:rFonts w:ascii="Arial" w:eastAsia="Times New Roman" w:hAnsi="Arial" w:cs="Arial"/>
                <w:b/>
                <w:i/>
                <w:sz w:val="20"/>
                <w:szCs w:val="20"/>
                <w:lang w:eastAsia="fr-FR"/>
              </w:rPr>
              <w:t>Écouter et comprendre des messages oraux simples relevant de la vie quotidienne, des histoires simples.</w:t>
            </w:r>
          </w:p>
        </w:tc>
        <w:tc>
          <w:tcPr>
            <w:tcW w:w="2124" w:type="dxa"/>
          </w:tcPr>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Comprendre l'ensemble des</w:t>
            </w:r>
            <w:r w:rsidRPr="009B5989">
              <w:rPr>
                <w:rFonts w:ascii="Arial" w:eastAsia="Times New Roman" w:hAnsi="Arial" w:cs="Arial"/>
                <w:b/>
                <w:bCs/>
                <w:sz w:val="20"/>
                <w:szCs w:val="20"/>
                <w:lang w:eastAsia="fr-FR"/>
              </w:rPr>
              <w:t xml:space="preserve"> consignes</w:t>
            </w:r>
            <w:r w:rsidRPr="009B5989">
              <w:rPr>
                <w:rFonts w:ascii="Arial" w:eastAsia="Times New Roman" w:hAnsi="Arial" w:cs="Arial"/>
                <w:sz w:val="20"/>
                <w:szCs w:val="20"/>
                <w:lang w:eastAsia="fr-FR"/>
              </w:rPr>
              <w:t xml:space="preserve"> </w:t>
            </w:r>
            <w:r w:rsidRPr="009B5989">
              <w:rPr>
                <w:rFonts w:ascii="Arial" w:eastAsia="Times New Roman" w:hAnsi="Arial" w:cs="Arial"/>
                <w:b/>
                <w:bCs/>
                <w:sz w:val="20"/>
                <w:szCs w:val="20"/>
                <w:lang w:eastAsia="fr-FR"/>
              </w:rPr>
              <w:t>utilisées en classe</w:t>
            </w:r>
            <w:r w:rsidRPr="009B5989">
              <w:rPr>
                <w:rFonts w:ascii="Arial" w:eastAsia="Times New Roman" w:hAnsi="Arial" w:cs="Arial"/>
                <w:sz w:val="20"/>
                <w:szCs w:val="20"/>
                <w:lang w:eastAsia="fr-FR"/>
              </w:rPr>
              <w:t>.</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Suivre les </w:t>
            </w:r>
            <w:r w:rsidRPr="009B5989">
              <w:rPr>
                <w:rFonts w:ascii="Arial" w:eastAsia="Times New Roman" w:hAnsi="Arial" w:cs="Arial"/>
                <w:b/>
                <w:bCs/>
                <w:sz w:val="20"/>
                <w:szCs w:val="20"/>
                <w:lang w:eastAsia="fr-FR"/>
              </w:rPr>
              <w:t>instructions</w:t>
            </w:r>
            <w:r w:rsidRPr="009B5989">
              <w:rPr>
                <w:rFonts w:ascii="Arial" w:eastAsia="Times New Roman" w:hAnsi="Arial" w:cs="Arial"/>
                <w:sz w:val="20"/>
                <w:szCs w:val="20"/>
                <w:lang w:eastAsia="fr-FR"/>
              </w:rPr>
              <w:t xml:space="preserve"> </w:t>
            </w:r>
            <w:r w:rsidRPr="009B5989">
              <w:rPr>
                <w:rFonts w:ascii="Arial" w:eastAsia="Times New Roman" w:hAnsi="Arial" w:cs="Arial"/>
                <w:b/>
                <w:bCs/>
                <w:sz w:val="20"/>
                <w:szCs w:val="20"/>
                <w:lang w:eastAsia="fr-FR"/>
              </w:rPr>
              <w:t>données.</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Comprendre des </w:t>
            </w:r>
            <w:r w:rsidRPr="009B5989">
              <w:rPr>
                <w:rFonts w:ascii="Arial" w:eastAsia="Times New Roman" w:hAnsi="Arial" w:cs="Arial"/>
                <w:b/>
                <w:bCs/>
                <w:sz w:val="20"/>
                <w:szCs w:val="20"/>
                <w:lang w:eastAsia="fr-FR"/>
              </w:rPr>
              <w:t xml:space="preserve">mots familiers </w:t>
            </w:r>
            <w:r w:rsidRPr="009B5989">
              <w:rPr>
                <w:rFonts w:ascii="Arial" w:eastAsia="Times New Roman" w:hAnsi="Arial" w:cs="Arial"/>
                <w:sz w:val="20"/>
                <w:szCs w:val="20"/>
                <w:lang w:eastAsia="fr-FR"/>
              </w:rPr>
              <w:t>et des</w:t>
            </w:r>
            <w:r w:rsidRPr="009B5989">
              <w:rPr>
                <w:rFonts w:ascii="Arial" w:eastAsia="Times New Roman" w:hAnsi="Arial" w:cs="Arial"/>
                <w:b/>
                <w:bCs/>
                <w:sz w:val="20"/>
                <w:szCs w:val="20"/>
                <w:lang w:eastAsia="fr-FR"/>
              </w:rPr>
              <w:t xml:space="preserve"> expressions courantes</w:t>
            </w:r>
            <w:r w:rsidRPr="009B5989">
              <w:rPr>
                <w:rFonts w:ascii="Arial" w:eastAsia="Times New Roman" w:hAnsi="Arial" w:cs="Arial"/>
                <w:sz w:val="20"/>
                <w:szCs w:val="20"/>
                <w:lang w:eastAsia="fr-FR"/>
              </w:rPr>
              <w:t>.</w:t>
            </w:r>
          </w:p>
          <w:p w:rsidR="008C4360" w:rsidRPr="009B5989" w:rsidRDefault="008C4360" w:rsidP="008C4360">
            <w:pPr>
              <w:rPr>
                <w:rFonts w:ascii="Arial" w:hAnsi="Arial" w:cs="Arial"/>
                <w:sz w:val="20"/>
                <w:szCs w:val="20"/>
              </w:rPr>
            </w:pPr>
          </w:p>
        </w:tc>
        <w:tc>
          <w:tcPr>
            <w:tcW w:w="3686" w:type="dxa"/>
          </w:tcPr>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Se mettre en position d'</w:t>
            </w:r>
            <w:r w:rsidRPr="009B5989">
              <w:rPr>
                <w:rFonts w:ascii="Arial" w:eastAsia="Times New Roman" w:hAnsi="Arial" w:cs="Arial"/>
                <w:b/>
                <w:bCs/>
                <w:sz w:val="20"/>
                <w:szCs w:val="20"/>
                <w:lang w:eastAsia="fr-FR"/>
              </w:rPr>
              <w:t>écoute</w:t>
            </w:r>
            <w:r w:rsidRPr="009B5989">
              <w:rPr>
                <w:rFonts w:ascii="Arial" w:eastAsia="Times New Roman" w:hAnsi="Arial" w:cs="Arial"/>
                <w:sz w:val="20"/>
                <w:szCs w:val="20"/>
                <w:lang w:eastAsia="fr-FR"/>
              </w:rPr>
              <w:t>.</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Utiliser les </w:t>
            </w:r>
            <w:r w:rsidRPr="009B5989">
              <w:rPr>
                <w:rFonts w:ascii="Arial" w:eastAsia="Times New Roman" w:hAnsi="Arial" w:cs="Arial"/>
                <w:b/>
                <w:bCs/>
                <w:sz w:val="20"/>
                <w:szCs w:val="20"/>
                <w:lang w:eastAsia="fr-FR"/>
              </w:rPr>
              <w:t>indices extralinguistiques</w:t>
            </w:r>
            <w:r w:rsidRPr="009B5989">
              <w:rPr>
                <w:rFonts w:ascii="Arial" w:eastAsia="Times New Roman" w:hAnsi="Arial" w:cs="Arial"/>
                <w:sz w:val="20"/>
                <w:szCs w:val="20"/>
                <w:lang w:eastAsia="fr-FR"/>
              </w:rPr>
              <w:t xml:space="preserve"> (visuels et sonores).</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S'appuyer sur la </w:t>
            </w:r>
            <w:r w:rsidRPr="009B5989">
              <w:rPr>
                <w:rFonts w:ascii="Arial" w:eastAsia="Times New Roman" w:hAnsi="Arial" w:cs="Arial"/>
                <w:b/>
                <w:bCs/>
                <w:sz w:val="20"/>
                <w:szCs w:val="20"/>
                <w:lang w:eastAsia="fr-FR"/>
              </w:rPr>
              <w:t>situation d'énonciation</w:t>
            </w:r>
            <w:r w:rsidRPr="009B5989">
              <w:rPr>
                <w:rFonts w:ascii="Arial" w:eastAsia="Times New Roman" w:hAnsi="Arial" w:cs="Arial"/>
                <w:sz w:val="20"/>
                <w:szCs w:val="20"/>
                <w:lang w:eastAsia="fr-FR"/>
              </w:rPr>
              <w:t xml:space="preserve"> (qui parle, où, quand ?).</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w:t>
            </w:r>
            <w:r w:rsidRPr="009B5989">
              <w:rPr>
                <w:rFonts w:ascii="Arial" w:eastAsia="Times New Roman" w:hAnsi="Arial" w:cs="Arial"/>
                <w:b/>
                <w:bCs/>
                <w:sz w:val="20"/>
                <w:szCs w:val="20"/>
                <w:lang w:eastAsia="fr-FR"/>
              </w:rPr>
              <w:t>Déduire un sentiment</w:t>
            </w:r>
            <w:r w:rsidRPr="009B5989">
              <w:rPr>
                <w:rFonts w:ascii="Arial" w:eastAsia="Times New Roman" w:hAnsi="Arial" w:cs="Arial"/>
                <w:sz w:val="20"/>
                <w:szCs w:val="20"/>
                <w:lang w:eastAsia="fr-FR"/>
              </w:rPr>
              <w:t xml:space="preserve"> à partir d'une intonation.</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w:t>
            </w:r>
            <w:r w:rsidRPr="009B5989">
              <w:rPr>
                <w:rFonts w:ascii="Arial" w:eastAsia="Times New Roman" w:hAnsi="Arial" w:cs="Arial"/>
                <w:b/>
                <w:bCs/>
                <w:sz w:val="20"/>
                <w:szCs w:val="20"/>
                <w:lang w:eastAsia="fr-FR"/>
              </w:rPr>
              <w:t>Reconstruire du sens</w:t>
            </w:r>
            <w:r w:rsidRPr="009B5989">
              <w:rPr>
                <w:rFonts w:ascii="Arial" w:eastAsia="Times New Roman" w:hAnsi="Arial" w:cs="Arial"/>
                <w:sz w:val="20"/>
                <w:szCs w:val="20"/>
                <w:lang w:eastAsia="fr-FR"/>
              </w:rPr>
              <w:t xml:space="preserve"> à partir d'éléments significatifs (selon les langues, accents de phrase, accents de mots, ordre des mots, mots-clés...).</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t xml:space="preserve">→ </w:t>
            </w:r>
            <w:r w:rsidRPr="009B5989">
              <w:rPr>
                <w:rFonts w:ascii="Arial" w:eastAsia="Times New Roman" w:hAnsi="Arial" w:cs="Arial"/>
                <w:b/>
                <w:bCs/>
                <w:sz w:val="20"/>
                <w:szCs w:val="20"/>
                <w:lang w:eastAsia="fr-FR"/>
              </w:rPr>
              <w:t>Repérer les connecteurs élémentaires</w:t>
            </w:r>
            <w:r w:rsidRPr="009B5989">
              <w:rPr>
                <w:rFonts w:ascii="Arial" w:eastAsia="Times New Roman" w:hAnsi="Arial" w:cs="Arial"/>
                <w:sz w:val="20"/>
                <w:szCs w:val="20"/>
                <w:lang w:eastAsia="fr-FR"/>
              </w:rPr>
              <w:t xml:space="preserve"> et identifier quelques repères chronologiques dans un discours, un récit, un dialogue.</w:t>
            </w:r>
          </w:p>
        </w:tc>
        <w:tc>
          <w:tcPr>
            <w:tcW w:w="4961" w:type="dxa"/>
          </w:tcPr>
          <w:p w:rsidR="008C4360" w:rsidRPr="009B5989" w:rsidRDefault="008C4360" w:rsidP="008C4360">
            <w:pPr>
              <w:rPr>
                <w:rFonts w:ascii="Arial" w:hAnsi="Arial" w:cs="Arial"/>
                <w:sz w:val="20"/>
                <w:szCs w:val="20"/>
              </w:rPr>
            </w:pPr>
            <w:r w:rsidRPr="009B5989">
              <w:rPr>
                <w:rFonts w:ascii="Arial" w:hAnsi="Arial" w:cs="Arial"/>
                <w:b/>
                <w:sz w:val="20"/>
                <w:szCs w:val="20"/>
                <w:u w:val="single"/>
              </w:rPr>
              <w:t>Répondre à des questions et en poser</w:t>
            </w:r>
            <w:r w:rsidRPr="009B5989">
              <w:rPr>
                <w:rFonts w:ascii="Arial" w:hAnsi="Arial" w:cs="Arial"/>
                <w:sz w:val="20"/>
                <w:szCs w:val="20"/>
              </w:rPr>
              <w:t xml:space="preserve"> : </w:t>
            </w:r>
          </w:p>
          <w:p w:rsidR="008C4360" w:rsidRPr="009B5989" w:rsidRDefault="008C4360" w:rsidP="008C4360">
            <w:pPr>
              <w:rPr>
                <w:rFonts w:ascii="Arial" w:hAnsi="Arial" w:cs="Arial"/>
                <w:sz w:val="20"/>
                <w:szCs w:val="20"/>
              </w:rPr>
            </w:pPr>
            <w:r w:rsidRPr="009B5989">
              <w:rPr>
                <w:rFonts w:ascii="Arial" w:hAnsi="Arial" w:cs="Arial"/>
                <w:sz w:val="20"/>
                <w:szCs w:val="20"/>
              </w:rPr>
              <w:t>- sur des sujets familiers :</w:t>
            </w:r>
          </w:p>
          <w:p w:rsidR="008C4360" w:rsidRPr="009B5989" w:rsidRDefault="008C4360" w:rsidP="008C4360">
            <w:pPr>
              <w:rPr>
                <w:rFonts w:ascii="Arial" w:hAnsi="Arial" w:cs="Arial"/>
                <w:sz w:val="20"/>
                <w:szCs w:val="20"/>
              </w:rPr>
            </w:pPr>
            <w:r w:rsidRPr="009B5989">
              <w:rPr>
                <w:rFonts w:ascii="Arial" w:hAnsi="Arial" w:cs="Arial"/>
                <w:sz w:val="20"/>
                <w:szCs w:val="20"/>
              </w:rPr>
              <w:t xml:space="preserve">Kijan tan-la yé ? </w:t>
            </w:r>
          </w:p>
          <w:p w:rsidR="008C4360" w:rsidRPr="009B5989" w:rsidRDefault="008C4360" w:rsidP="008C4360">
            <w:pPr>
              <w:rPr>
                <w:rFonts w:ascii="Arial" w:hAnsi="Arial" w:cs="Arial"/>
                <w:i/>
                <w:iCs/>
                <w:sz w:val="20"/>
                <w:szCs w:val="20"/>
              </w:rPr>
            </w:pPr>
            <w:r w:rsidRPr="009B5989">
              <w:rPr>
                <w:rFonts w:ascii="Arial" w:hAnsi="Arial" w:cs="Arial"/>
                <w:i/>
                <w:iCs/>
                <w:sz w:val="20"/>
                <w:szCs w:val="20"/>
              </w:rPr>
              <w:t xml:space="preserve">Solèy ka kléré, tan-la bèl, lapli pé ké tonbé. </w:t>
            </w:r>
          </w:p>
          <w:p w:rsidR="008C4360" w:rsidRPr="009B5989" w:rsidRDefault="008C4360" w:rsidP="008C4360">
            <w:pPr>
              <w:rPr>
                <w:rFonts w:ascii="Arial" w:hAnsi="Arial" w:cs="Arial"/>
                <w:i/>
                <w:iCs/>
                <w:sz w:val="20"/>
                <w:szCs w:val="20"/>
              </w:rPr>
            </w:pPr>
          </w:p>
          <w:p w:rsidR="008C4360" w:rsidRPr="009B5989" w:rsidRDefault="008C4360" w:rsidP="008C4360">
            <w:pPr>
              <w:rPr>
                <w:rFonts w:ascii="Arial" w:hAnsi="Arial" w:cs="Arial"/>
                <w:b/>
                <w:sz w:val="20"/>
                <w:szCs w:val="20"/>
                <w:u w:val="single"/>
              </w:rPr>
            </w:pPr>
            <w:r w:rsidRPr="009B5989">
              <w:rPr>
                <w:rFonts w:ascii="Arial" w:hAnsi="Arial" w:cs="Arial"/>
                <w:b/>
                <w:sz w:val="20"/>
                <w:szCs w:val="20"/>
                <w:u w:val="single"/>
              </w:rPr>
              <w:t xml:space="preserve">Comprendre des consignes de classe </w:t>
            </w:r>
          </w:p>
          <w:p w:rsidR="008C4360" w:rsidRPr="009B5989" w:rsidRDefault="008C4360" w:rsidP="008C4360">
            <w:pPr>
              <w:rPr>
                <w:rFonts w:ascii="Arial" w:hAnsi="Arial" w:cs="Arial"/>
                <w:sz w:val="20"/>
                <w:szCs w:val="20"/>
              </w:rPr>
            </w:pPr>
            <w:r w:rsidRPr="009B5989">
              <w:rPr>
                <w:rFonts w:ascii="Arial" w:hAnsi="Arial" w:cs="Arial"/>
                <w:sz w:val="20"/>
                <w:szCs w:val="20"/>
              </w:rPr>
              <w:t xml:space="preserve">- Chanté… Palé dousouman… Aligné zòt pa dé… Gadé byen... </w:t>
            </w:r>
          </w:p>
          <w:p w:rsidR="008C4360" w:rsidRPr="009B5989" w:rsidRDefault="008C4360" w:rsidP="008C4360">
            <w:pPr>
              <w:rPr>
                <w:rFonts w:ascii="Arial" w:hAnsi="Arial" w:cs="Arial"/>
                <w:sz w:val="20"/>
                <w:szCs w:val="20"/>
              </w:rPr>
            </w:pPr>
            <w:r w:rsidRPr="009B5989">
              <w:rPr>
                <w:rFonts w:ascii="Arial" w:hAnsi="Arial" w:cs="Arial"/>
                <w:sz w:val="20"/>
                <w:szCs w:val="20"/>
              </w:rPr>
              <w:t xml:space="preserve">- Fè on désen pou montré…Mèt ansanm. Mèt bita-bita sa ki ka sanm. </w:t>
            </w:r>
          </w:p>
          <w:p w:rsidR="008C4360" w:rsidRPr="009B5989" w:rsidRDefault="008C4360" w:rsidP="008C4360">
            <w:pPr>
              <w:rPr>
                <w:rFonts w:ascii="Arial" w:hAnsi="Arial" w:cs="Arial"/>
                <w:sz w:val="20"/>
                <w:szCs w:val="20"/>
              </w:rPr>
            </w:pPr>
            <w:r w:rsidRPr="009B5989">
              <w:rPr>
                <w:rFonts w:ascii="Arial" w:hAnsi="Arial" w:cs="Arial"/>
                <w:sz w:val="20"/>
                <w:szCs w:val="20"/>
              </w:rPr>
              <w:t>- Mété sé zimaj-</w:t>
            </w:r>
            <w:proofErr w:type="gramStart"/>
            <w:r w:rsidRPr="009B5989">
              <w:rPr>
                <w:rFonts w:ascii="Arial" w:hAnsi="Arial" w:cs="Arial"/>
                <w:sz w:val="20"/>
                <w:szCs w:val="20"/>
              </w:rPr>
              <w:t>la</w:t>
            </w:r>
            <w:proofErr w:type="gramEnd"/>
            <w:r w:rsidRPr="009B5989">
              <w:rPr>
                <w:rFonts w:ascii="Arial" w:hAnsi="Arial" w:cs="Arial"/>
                <w:sz w:val="20"/>
                <w:szCs w:val="20"/>
              </w:rPr>
              <w:t xml:space="preserve"> jan sa fèt é rakonté … </w:t>
            </w:r>
          </w:p>
          <w:p w:rsidR="008C4360" w:rsidRPr="009B5989" w:rsidRDefault="008C4360" w:rsidP="008C4360">
            <w:pPr>
              <w:rPr>
                <w:rFonts w:ascii="Arial" w:hAnsi="Arial" w:cs="Arial"/>
                <w:sz w:val="20"/>
                <w:szCs w:val="20"/>
              </w:rPr>
            </w:pPr>
            <w:r w:rsidRPr="009B5989">
              <w:rPr>
                <w:rFonts w:ascii="Arial" w:hAnsi="Arial" w:cs="Arial"/>
                <w:sz w:val="20"/>
                <w:szCs w:val="20"/>
              </w:rPr>
              <w:t xml:space="preserve">- Bay non a… </w:t>
            </w:r>
          </w:p>
        </w:tc>
        <w:tc>
          <w:tcPr>
            <w:tcW w:w="1701" w:type="dxa"/>
            <w:vMerge w:val="restart"/>
          </w:tcPr>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b/>
                <w:sz w:val="20"/>
                <w:szCs w:val="20"/>
                <w:u w:val="single"/>
                <w:lang w:eastAsia="fr-FR"/>
              </w:rPr>
              <w:t>Lexique</w:t>
            </w:r>
            <w:r w:rsidRPr="009B5989">
              <w:rPr>
                <w:rFonts w:ascii="Arial" w:eastAsia="Times New Roman" w:hAnsi="Arial" w:cs="Arial"/>
                <w:sz w:val="20"/>
                <w:szCs w:val="20"/>
                <w:lang w:eastAsia="fr-FR"/>
              </w:rPr>
              <w:t> : répertoire de mots isolés, d'expressions simples et d'éléments culturels concernant des informations sur la personne, son quotidien et son environnement.</w:t>
            </w:r>
          </w:p>
          <w:p w:rsidR="008C4360" w:rsidRPr="009B5989" w:rsidRDefault="008C4360" w:rsidP="008C4360">
            <w:pPr>
              <w:rPr>
                <w:rFonts w:ascii="Arial" w:eastAsia="Times New Roman" w:hAnsi="Arial" w:cs="Arial"/>
                <w:sz w:val="20"/>
                <w:szCs w:val="20"/>
                <w:lang w:eastAsia="fr-FR"/>
              </w:rPr>
            </w:pP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b/>
                <w:sz w:val="20"/>
                <w:szCs w:val="20"/>
                <w:u w:val="single"/>
                <w:lang w:eastAsia="fr-FR"/>
              </w:rPr>
              <w:t>Grammaire</w:t>
            </w:r>
            <w:r w:rsidRPr="009B5989">
              <w:rPr>
                <w:rFonts w:ascii="Arial" w:eastAsia="Times New Roman" w:hAnsi="Arial" w:cs="Arial"/>
                <w:sz w:val="20"/>
                <w:szCs w:val="20"/>
                <w:lang w:eastAsia="fr-FR"/>
              </w:rPr>
              <w:t xml:space="preserve"> : reconnaissance de quelques structures et formes grammaticales simples </w:t>
            </w:r>
            <w:r w:rsidRPr="009B5989">
              <w:rPr>
                <w:rFonts w:ascii="Arial" w:eastAsia="Times New Roman" w:hAnsi="Arial" w:cs="Arial"/>
                <w:sz w:val="20"/>
                <w:szCs w:val="20"/>
                <w:lang w:eastAsia="fr-FR"/>
              </w:rPr>
              <w:lastRenderedPageBreak/>
              <w:t>appartenant à un répertoire mémorisé.</w:t>
            </w:r>
          </w:p>
          <w:p w:rsidR="008C4360" w:rsidRPr="009B5989" w:rsidRDefault="008C4360" w:rsidP="008C4360">
            <w:pPr>
              <w:rPr>
                <w:rFonts w:ascii="Arial" w:eastAsia="Times New Roman" w:hAnsi="Arial" w:cs="Arial"/>
                <w:sz w:val="20"/>
                <w:szCs w:val="20"/>
                <w:lang w:eastAsia="fr-FR"/>
              </w:rPr>
            </w:pPr>
          </w:p>
          <w:p w:rsidR="008C4360" w:rsidRPr="009B5989" w:rsidRDefault="008C4360" w:rsidP="008C4360">
            <w:pPr>
              <w:rPr>
                <w:rFonts w:ascii="Arial" w:hAnsi="Arial" w:cs="Arial"/>
                <w:sz w:val="20"/>
                <w:szCs w:val="20"/>
              </w:rPr>
            </w:pPr>
            <w:r w:rsidRPr="009B5989">
              <w:rPr>
                <w:rFonts w:ascii="Arial" w:eastAsia="Times New Roman" w:hAnsi="Arial" w:cs="Arial"/>
                <w:b/>
                <w:sz w:val="20"/>
                <w:szCs w:val="20"/>
                <w:u w:val="single"/>
                <w:lang w:eastAsia="fr-FR"/>
              </w:rPr>
              <w:t>Phonologie</w:t>
            </w:r>
            <w:r w:rsidRPr="009B5989">
              <w:rPr>
                <w:rFonts w:ascii="Arial" w:eastAsia="Times New Roman" w:hAnsi="Arial" w:cs="Arial"/>
                <w:sz w:val="20"/>
                <w:szCs w:val="20"/>
                <w:lang w:eastAsia="fr-FR"/>
              </w:rPr>
              <w:t> : reconnaissance des sons, de l'accentuation, des rythmes, et des courbes intonatives propres à chaque langue</w:t>
            </w:r>
          </w:p>
        </w:tc>
        <w:tc>
          <w:tcPr>
            <w:tcW w:w="1614" w:type="dxa"/>
          </w:tcPr>
          <w:p w:rsidR="008C4360" w:rsidRPr="009B5989" w:rsidRDefault="008C4360" w:rsidP="008C4360">
            <w:pPr>
              <w:rPr>
                <w:rFonts w:ascii="Arial" w:hAnsi="Arial" w:cs="Arial"/>
                <w:sz w:val="20"/>
                <w:szCs w:val="20"/>
              </w:rPr>
            </w:pPr>
            <w:r w:rsidRPr="009B5989">
              <w:rPr>
                <w:rFonts w:ascii="Arial" w:hAnsi="Arial" w:cs="Arial"/>
                <w:sz w:val="20"/>
                <w:szCs w:val="20"/>
              </w:rPr>
              <w:lastRenderedPageBreak/>
              <w:t>SVT</w:t>
            </w: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r w:rsidRPr="009B5989">
              <w:rPr>
                <w:rFonts w:ascii="Arial" w:hAnsi="Arial" w:cs="Arial"/>
                <w:sz w:val="20"/>
                <w:szCs w:val="20"/>
              </w:rPr>
              <w:t>Français</w:t>
            </w:r>
          </w:p>
        </w:tc>
      </w:tr>
      <w:tr w:rsidR="008C4360" w:rsidRPr="009B5989" w:rsidTr="00AE133B">
        <w:tc>
          <w:tcPr>
            <w:tcW w:w="1528" w:type="dxa"/>
          </w:tcPr>
          <w:p w:rsidR="008C4360" w:rsidRPr="009B5989" w:rsidRDefault="008C4360" w:rsidP="008C4360">
            <w:pPr>
              <w:numPr>
                <w:ilvl w:val="0"/>
                <w:numId w:val="1"/>
              </w:numPr>
              <w:ind w:left="0"/>
              <w:rPr>
                <w:rFonts w:ascii="Arial" w:eastAsia="Times New Roman" w:hAnsi="Arial" w:cs="Arial"/>
                <w:b/>
                <w:i/>
                <w:sz w:val="20"/>
                <w:szCs w:val="20"/>
                <w:lang w:eastAsia="fr-FR"/>
              </w:rPr>
            </w:pPr>
            <w:r w:rsidRPr="009B5989">
              <w:rPr>
                <w:rFonts w:ascii="Arial" w:eastAsia="Times New Roman" w:hAnsi="Arial" w:cs="Arial"/>
                <w:b/>
                <w:i/>
                <w:sz w:val="20"/>
                <w:szCs w:val="20"/>
                <w:lang w:eastAsia="fr-FR"/>
              </w:rPr>
              <w:t xml:space="preserve">Exercer sa mémoire auditive à </w:t>
            </w:r>
            <w:r w:rsidRPr="009B5989">
              <w:rPr>
                <w:rFonts w:ascii="Arial" w:eastAsia="Times New Roman" w:hAnsi="Arial" w:cs="Arial"/>
                <w:b/>
                <w:i/>
                <w:sz w:val="20"/>
                <w:szCs w:val="20"/>
                <w:lang w:eastAsia="fr-FR"/>
              </w:rPr>
              <w:lastRenderedPageBreak/>
              <w:t>court et à long terme pour mémoriser des mots, des expressions courantes</w:t>
            </w:r>
          </w:p>
        </w:tc>
        <w:tc>
          <w:tcPr>
            <w:tcW w:w="2124" w:type="dxa"/>
          </w:tcPr>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lastRenderedPageBreak/>
              <w:t xml:space="preserve">→ </w:t>
            </w:r>
            <w:r w:rsidRPr="009B5989">
              <w:rPr>
                <w:rFonts w:ascii="Arial" w:eastAsia="Times New Roman" w:hAnsi="Arial" w:cs="Arial"/>
                <w:b/>
                <w:bCs/>
                <w:sz w:val="20"/>
                <w:szCs w:val="20"/>
                <w:lang w:eastAsia="fr-FR"/>
              </w:rPr>
              <w:t>Suivre le fil d'une histoire</w:t>
            </w:r>
            <w:r w:rsidRPr="009B5989">
              <w:rPr>
                <w:rFonts w:ascii="Arial" w:eastAsia="Times New Roman" w:hAnsi="Arial" w:cs="Arial"/>
                <w:sz w:val="20"/>
                <w:szCs w:val="20"/>
                <w:lang w:eastAsia="fr-FR"/>
              </w:rPr>
              <w:t xml:space="preserve"> simple (conte, légende...).</w:t>
            </w:r>
          </w:p>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lastRenderedPageBreak/>
              <w:t xml:space="preserve">→ </w:t>
            </w:r>
            <w:r w:rsidRPr="009B5989">
              <w:rPr>
                <w:rFonts w:ascii="Arial" w:eastAsia="Times New Roman" w:hAnsi="Arial" w:cs="Arial"/>
                <w:b/>
                <w:bCs/>
                <w:sz w:val="20"/>
                <w:szCs w:val="20"/>
                <w:lang w:eastAsia="fr-FR"/>
              </w:rPr>
              <w:t>Identifier le sujet</w:t>
            </w:r>
            <w:r w:rsidRPr="009B5989">
              <w:rPr>
                <w:rFonts w:ascii="Arial" w:eastAsia="Times New Roman" w:hAnsi="Arial" w:cs="Arial"/>
                <w:sz w:val="20"/>
                <w:szCs w:val="20"/>
                <w:lang w:eastAsia="fr-FR"/>
              </w:rPr>
              <w:t xml:space="preserve"> d'un message oral de courte durée.</w:t>
            </w:r>
          </w:p>
        </w:tc>
        <w:tc>
          <w:tcPr>
            <w:tcW w:w="3686" w:type="dxa"/>
          </w:tcPr>
          <w:p w:rsidR="008C4360" w:rsidRPr="009B5989" w:rsidRDefault="008C4360" w:rsidP="008C4360">
            <w:pPr>
              <w:rPr>
                <w:rFonts w:ascii="Arial" w:eastAsia="Times New Roman" w:hAnsi="Arial" w:cs="Arial"/>
                <w:sz w:val="20"/>
                <w:szCs w:val="20"/>
                <w:lang w:eastAsia="fr-FR"/>
              </w:rPr>
            </w:pPr>
            <w:r w:rsidRPr="009B5989">
              <w:rPr>
                <w:rFonts w:ascii="Arial" w:eastAsia="Times New Roman" w:hAnsi="Arial" w:cs="Arial"/>
                <w:sz w:val="20"/>
                <w:szCs w:val="20"/>
                <w:lang w:eastAsia="fr-FR"/>
              </w:rPr>
              <w:lastRenderedPageBreak/>
              <w:t>→ S'appuyer sur des</w:t>
            </w:r>
            <w:r w:rsidRPr="009B5989">
              <w:rPr>
                <w:rFonts w:ascii="Arial" w:eastAsia="Times New Roman" w:hAnsi="Arial" w:cs="Arial"/>
                <w:b/>
                <w:bCs/>
                <w:sz w:val="20"/>
                <w:szCs w:val="20"/>
                <w:lang w:eastAsia="fr-FR"/>
              </w:rPr>
              <w:t xml:space="preserve"> indices culturels</w:t>
            </w:r>
            <w:r w:rsidRPr="009B5989">
              <w:rPr>
                <w:rFonts w:ascii="Arial" w:eastAsia="Times New Roman" w:hAnsi="Arial" w:cs="Arial"/>
                <w:sz w:val="20"/>
                <w:szCs w:val="20"/>
                <w:lang w:eastAsia="fr-FR"/>
              </w:rPr>
              <w:t>.</w:t>
            </w:r>
          </w:p>
          <w:p w:rsidR="008C4360" w:rsidRPr="009B5989" w:rsidRDefault="008C4360" w:rsidP="008C4360">
            <w:pPr>
              <w:rPr>
                <w:rFonts w:ascii="Arial" w:hAnsi="Arial" w:cs="Arial"/>
                <w:sz w:val="20"/>
                <w:szCs w:val="20"/>
              </w:rPr>
            </w:pPr>
          </w:p>
        </w:tc>
        <w:tc>
          <w:tcPr>
            <w:tcW w:w="4961" w:type="dxa"/>
          </w:tcPr>
          <w:tbl>
            <w:tblPr>
              <w:tblW w:w="0" w:type="auto"/>
              <w:tblBorders>
                <w:top w:val="nil"/>
                <w:left w:val="nil"/>
                <w:bottom w:val="nil"/>
                <w:right w:val="nil"/>
              </w:tblBorders>
              <w:tblLayout w:type="fixed"/>
              <w:tblLook w:val="0000"/>
            </w:tblPr>
            <w:tblGrid>
              <w:gridCol w:w="2440"/>
            </w:tblGrid>
            <w:tr w:rsidR="008C4360" w:rsidRPr="009B5989" w:rsidTr="00AE133B">
              <w:trPr>
                <w:trHeight w:val="259"/>
              </w:trPr>
              <w:tc>
                <w:tcPr>
                  <w:tcW w:w="2440" w:type="dxa"/>
                </w:tcPr>
                <w:p w:rsidR="008C4360" w:rsidRPr="009B5989" w:rsidRDefault="008C4360" w:rsidP="008C4360">
                  <w:pPr>
                    <w:spacing w:after="0" w:line="240" w:lineRule="auto"/>
                    <w:rPr>
                      <w:rFonts w:ascii="Arial" w:hAnsi="Arial" w:cs="Arial"/>
                      <w:b/>
                      <w:sz w:val="20"/>
                      <w:szCs w:val="20"/>
                      <w:u w:val="single"/>
                    </w:rPr>
                  </w:pPr>
                  <w:r w:rsidRPr="009B5989">
                    <w:rPr>
                      <w:rFonts w:ascii="Arial" w:hAnsi="Arial" w:cs="Arial"/>
                      <w:b/>
                      <w:sz w:val="20"/>
                      <w:szCs w:val="20"/>
                      <w:u w:val="single"/>
                    </w:rPr>
                    <w:t xml:space="preserve">Comprendre des mots familiers et des expressions très </w:t>
                  </w:r>
                  <w:r w:rsidRPr="009B5989">
                    <w:rPr>
                      <w:rFonts w:ascii="Arial" w:hAnsi="Arial" w:cs="Arial"/>
                      <w:b/>
                      <w:sz w:val="20"/>
                      <w:szCs w:val="20"/>
                      <w:u w:val="single"/>
                    </w:rPr>
                    <w:lastRenderedPageBreak/>
                    <w:t xml:space="preserve">courantes concernant </w:t>
                  </w:r>
                </w:p>
              </w:tc>
            </w:tr>
            <w:tr w:rsidR="008C4360" w:rsidRPr="009B5989" w:rsidTr="00AE133B">
              <w:trPr>
                <w:trHeight w:val="75"/>
              </w:trPr>
              <w:tc>
                <w:tcPr>
                  <w:tcW w:w="2440" w:type="dxa"/>
                </w:tcPr>
                <w:p w:rsidR="008C4360" w:rsidRPr="009B5989" w:rsidRDefault="008C4360" w:rsidP="008C4360">
                  <w:pPr>
                    <w:spacing w:after="0" w:line="240" w:lineRule="auto"/>
                    <w:rPr>
                      <w:rFonts w:ascii="Arial" w:hAnsi="Arial" w:cs="Arial"/>
                      <w:b/>
                      <w:sz w:val="20"/>
                      <w:szCs w:val="20"/>
                      <w:u w:val="single"/>
                    </w:rPr>
                  </w:pPr>
                  <w:r w:rsidRPr="009B5989">
                    <w:rPr>
                      <w:rFonts w:ascii="Arial" w:hAnsi="Arial" w:cs="Arial"/>
                      <w:b/>
                      <w:sz w:val="20"/>
                      <w:szCs w:val="20"/>
                      <w:u w:val="single"/>
                    </w:rPr>
                    <w:lastRenderedPageBreak/>
                    <w:t xml:space="preserve">- l’élève et la classe </w:t>
                  </w:r>
                </w:p>
              </w:tc>
            </w:tr>
          </w:tbl>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r w:rsidRPr="009B5989">
              <w:rPr>
                <w:rFonts w:ascii="Arial" w:hAnsi="Arial" w:cs="Arial"/>
                <w:sz w:val="20"/>
                <w:szCs w:val="20"/>
              </w:rPr>
              <w:t xml:space="preserve">- Zélèv, timoun, kanmarad, mèt-lékòl/ métrès-lékòl. </w:t>
            </w:r>
          </w:p>
          <w:p w:rsidR="008C4360" w:rsidRPr="009B5989" w:rsidRDefault="008C4360" w:rsidP="008C4360">
            <w:pPr>
              <w:rPr>
                <w:rFonts w:ascii="Arial" w:hAnsi="Arial" w:cs="Arial"/>
                <w:sz w:val="20"/>
                <w:szCs w:val="20"/>
                <w:lang w:val="en-US"/>
              </w:rPr>
            </w:pPr>
            <w:r w:rsidRPr="009B5989">
              <w:rPr>
                <w:rFonts w:ascii="Arial" w:hAnsi="Arial" w:cs="Arial"/>
                <w:i/>
                <w:iCs/>
                <w:sz w:val="20"/>
                <w:szCs w:val="20"/>
                <w:lang w:val="en-US"/>
              </w:rPr>
              <w:t xml:space="preserve">- </w:t>
            </w:r>
            <w:r w:rsidRPr="009B5989">
              <w:rPr>
                <w:rFonts w:ascii="Arial" w:hAnsi="Arial" w:cs="Arial"/>
                <w:sz w:val="20"/>
                <w:szCs w:val="20"/>
                <w:lang w:val="en-US"/>
              </w:rPr>
              <w:t xml:space="preserve">Zanmi </w:t>
            </w:r>
            <w:proofErr w:type="gramStart"/>
            <w:r w:rsidRPr="009B5989">
              <w:rPr>
                <w:rFonts w:ascii="Arial" w:hAnsi="Arial" w:cs="Arial"/>
                <w:sz w:val="20"/>
                <w:szCs w:val="20"/>
                <w:lang w:val="en-US"/>
              </w:rPr>
              <w:t>an</w:t>
            </w:r>
            <w:proofErr w:type="gramEnd"/>
            <w:r w:rsidRPr="009B5989">
              <w:rPr>
                <w:rFonts w:ascii="Arial" w:hAnsi="Arial" w:cs="Arial"/>
                <w:sz w:val="20"/>
                <w:szCs w:val="20"/>
                <w:lang w:val="en-US"/>
              </w:rPr>
              <w:t xml:space="preserve"> mwen, </w:t>
            </w:r>
            <w:r w:rsidRPr="009B5989">
              <w:rPr>
                <w:rFonts w:ascii="Arial" w:hAnsi="Arial" w:cs="Arial"/>
                <w:i/>
                <w:iCs/>
                <w:sz w:val="20"/>
                <w:szCs w:val="20"/>
                <w:lang w:val="en-US"/>
              </w:rPr>
              <w:t xml:space="preserve">bonmoun an mwen, bonzig an mwen… </w:t>
            </w:r>
          </w:p>
          <w:p w:rsidR="008C4360" w:rsidRPr="009B5989" w:rsidRDefault="008C4360" w:rsidP="008C4360">
            <w:pPr>
              <w:rPr>
                <w:rFonts w:ascii="Arial" w:hAnsi="Arial" w:cs="Arial"/>
                <w:sz w:val="20"/>
                <w:szCs w:val="20"/>
                <w:lang w:val="en-US"/>
              </w:rPr>
            </w:pPr>
            <w:proofErr w:type="gramStart"/>
            <w:r w:rsidRPr="009B5989">
              <w:rPr>
                <w:rFonts w:ascii="Arial" w:hAnsi="Arial" w:cs="Arial"/>
                <w:sz w:val="20"/>
                <w:szCs w:val="20"/>
                <w:lang w:val="en-US"/>
              </w:rPr>
              <w:t>tab</w:t>
            </w:r>
            <w:proofErr w:type="gramEnd"/>
            <w:r w:rsidRPr="009B5989">
              <w:rPr>
                <w:rFonts w:ascii="Arial" w:hAnsi="Arial" w:cs="Arial"/>
                <w:sz w:val="20"/>
                <w:szCs w:val="20"/>
                <w:lang w:val="en-US"/>
              </w:rPr>
              <w:t xml:space="preserve">, chèz, ban, lakré, tablo, léponj, kréyon, rèjis, </w:t>
            </w:r>
            <w:r w:rsidRPr="009B5989">
              <w:rPr>
                <w:rFonts w:ascii="Arial" w:hAnsi="Arial" w:cs="Arial"/>
                <w:i/>
                <w:iCs/>
                <w:sz w:val="20"/>
                <w:szCs w:val="20"/>
                <w:lang w:val="en-US"/>
              </w:rPr>
              <w:t>gòm, istilo</w:t>
            </w:r>
            <w:r w:rsidRPr="009B5989">
              <w:rPr>
                <w:rFonts w:ascii="Arial" w:hAnsi="Arial" w:cs="Arial"/>
                <w:sz w:val="20"/>
                <w:szCs w:val="20"/>
                <w:lang w:val="en-US"/>
              </w:rPr>
              <w:t xml:space="preserve">… </w:t>
            </w:r>
          </w:p>
          <w:p w:rsidR="008C4360" w:rsidRPr="009B5989" w:rsidRDefault="008C4360" w:rsidP="008C4360">
            <w:pPr>
              <w:rPr>
                <w:rFonts w:ascii="Arial" w:hAnsi="Arial" w:cs="Arial"/>
                <w:sz w:val="20"/>
                <w:szCs w:val="20"/>
                <w:lang w:val="en-US"/>
              </w:rPr>
            </w:pPr>
            <w:r w:rsidRPr="009B5989">
              <w:rPr>
                <w:rFonts w:ascii="Arial" w:hAnsi="Arial" w:cs="Arial"/>
                <w:sz w:val="20"/>
                <w:szCs w:val="20"/>
                <w:lang w:val="en-US"/>
              </w:rPr>
              <w:t xml:space="preserve">- Manman mwen/ </w:t>
            </w:r>
          </w:p>
          <w:p w:rsidR="008C4360" w:rsidRPr="009B5989" w:rsidRDefault="008C4360" w:rsidP="008C4360">
            <w:pPr>
              <w:rPr>
                <w:rFonts w:ascii="Arial" w:hAnsi="Arial" w:cs="Arial"/>
                <w:sz w:val="20"/>
                <w:szCs w:val="20"/>
                <w:lang w:val="en-US"/>
              </w:rPr>
            </w:pPr>
            <w:r w:rsidRPr="009B5989">
              <w:rPr>
                <w:rFonts w:ascii="Arial" w:hAnsi="Arial" w:cs="Arial"/>
                <w:sz w:val="20"/>
                <w:szCs w:val="20"/>
                <w:lang w:val="en-US"/>
              </w:rPr>
              <w:t xml:space="preserve">anman ; pap’an mwen/ </w:t>
            </w:r>
          </w:p>
          <w:p w:rsidR="008C4360" w:rsidRPr="009B5989" w:rsidRDefault="008C4360" w:rsidP="008C4360">
            <w:pPr>
              <w:rPr>
                <w:rFonts w:ascii="Arial" w:hAnsi="Arial" w:cs="Arial"/>
                <w:sz w:val="20"/>
                <w:szCs w:val="20"/>
                <w:lang w:val="en-US"/>
              </w:rPr>
            </w:pPr>
            <w:r w:rsidRPr="009B5989">
              <w:rPr>
                <w:rFonts w:ascii="Arial" w:hAnsi="Arial" w:cs="Arial"/>
                <w:sz w:val="20"/>
                <w:szCs w:val="20"/>
                <w:lang w:val="en-US"/>
              </w:rPr>
              <w:t xml:space="preserve">apa ; granfanmi an mwen ; tonton an mwen ; </w:t>
            </w:r>
            <w:r w:rsidRPr="009B5989">
              <w:rPr>
                <w:rFonts w:ascii="Arial" w:hAnsi="Arial" w:cs="Arial"/>
                <w:i/>
                <w:iCs/>
                <w:sz w:val="20"/>
                <w:szCs w:val="20"/>
                <w:lang w:val="en-US"/>
              </w:rPr>
              <w:t xml:space="preserve">matant/tantann an mwen ; kouzen, kouzin ; </w:t>
            </w:r>
            <w:r w:rsidRPr="009B5989">
              <w:rPr>
                <w:rFonts w:ascii="Arial" w:hAnsi="Arial" w:cs="Arial"/>
                <w:sz w:val="20"/>
                <w:szCs w:val="20"/>
                <w:lang w:val="en-US"/>
              </w:rPr>
              <w:t>marenn an mwen</w:t>
            </w:r>
            <w:r w:rsidRPr="009B5989">
              <w:rPr>
                <w:rFonts w:ascii="Arial" w:hAnsi="Arial" w:cs="Arial"/>
                <w:i/>
                <w:iCs/>
                <w:sz w:val="20"/>
                <w:szCs w:val="20"/>
                <w:lang w:val="en-US"/>
              </w:rPr>
              <w:t xml:space="preserve">/nennenn an mwen… </w:t>
            </w:r>
          </w:p>
          <w:p w:rsidR="008C4360" w:rsidRPr="009B5989" w:rsidRDefault="008C4360" w:rsidP="008C4360">
            <w:pPr>
              <w:rPr>
                <w:rFonts w:ascii="Arial" w:hAnsi="Arial" w:cs="Arial"/>
                <w:sz w:val="20"/>
                <w:szCs w:val="20"/>
              </w:rPr>
            </w:pPr>
            <w:r w:rsidRPr="009B5989">
              <w:rPr>
                <w:rFonts w:ascii="Arial" w:hAnsi="Arial" w:cs="Arial"/>
                <w:sz w:val="20"/>
                <w:szCs w:val="20"/>
                <w:lang w:val="en-US"/>
              </w:rPr>
              <w:t xml:space="preserve">- Frè… </w:t>
            </w:r>
            <w:r w:rsidRPr="009B5989">
              <w:rPr>
                <w:rFonts w:ascii="Arial" w:hAnsi="Arial" w:cs="Arial"/>
                <w:sz w:val="20"/>
                <w:szCs w:val="20"/>
              </w:rPr>
              <w:t>Sè an mwen…</w:t>
            </w:r>
          </w:p>
        </w:tc>
        <w:tc>
          <w:tcPr>
            <w:tcW w:w="1701" w:type="dxa"/>
            <w:vMerge/>
          </w:tcPr>
          <w:p w:rsidR="008C4360" w:rsidRPr="009B5989" w:rsidRDefault="008C4360" w:rsidP="008C4360">
            <w:pPr>
              <w:rPr>
                <w:rFonts w:ascii="Arial" w:hAnsi="Arial" w:cs="Arial"/>
                <w:sz w:val="20"/>
                <w:szCs w:val="20"/>
              </w:rPr>
            </w:pPr>
          </w:p>
        </w:tc>
        <w:tc>
          <w:tcPr>
            <w:tcW w:w="1614" w:type="dxa"/>
          </w:tcPr>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p>
          <w:p w:rsidR="008C4360" w:rsidRPr="009B5989" w:rsidRDefault="008C4360" w:rsidP="008C4360">
            <w:pPr>
              <w:rPr>
                <w:rFonts w:ascii="Arial" w:hAnsi="Arial" w:cs="Arial"/>
                <w:sz w:val="20"/>
                <w:szCs w:val="20"/>
              </w:rPr>
            </w:pPr>
            <w:r w:rsidRPr="009B5989">
              <w:rPr>
                <w:rFonts w:ascii="Arial" w:hAnsi="Arial" w:cs="Arial"/>
                <w:sz w:val="20"/>
                <w:szCs w:val="20"/>
              </w:rPr>
              <w:t>Français</w:t>
            </w:r>
          </w:p>
        </w:tc>
      </w:tr>
      <w:tr w:rsidR="008C4360" w:rsidRPr="009B5989" w:rsidTr="00AE133B">
        <w:tc>
          <w:tcPr>
            <w:tcW w:w="1528" w:type="dxa"/>
          </w:tcPr>
          <w:p w:rsidR="008C4360" w:rsidRPr="009B5989" w:rsidRDefault="008C4360" w:rsidP="008C4360">
            <w:pPr>
              <w:rPr>
                <w:rFonts w:ascii="Arial" w:hAnsi="Arial" w:cs="Arial"/>
                <w:sz w:val="20"/>
                <w:szCs w:val="20"/>
              </w:rPr>
            </w:pPr>
            <w:r w:rsidRPr="009B5989">
              <w:rPr>
                <w:rFonts w:ascii="Arial" w:eastAsia="Times New Roman" w:hAnsi="Arial" w:cs="Arial"/>
                <w:b/>
                <w:i/>
                <w:sz w:val="20"/>
                <w:szCs w:val="20"/>
                <w:lang w:eastAsia="fr-FR"/>
              </w:rPr>
              <w:lastRenderedPageBreak/>
              <w:t>Utiliser des indices sonores et visuels pour déduire le sens de mots inconnus, d'un message</w:t>
            </w:r>
          </w:p>
        </w:tc>
        <w:tc>
          <w:tcPr>
            <w:tcW w:w="2124" w:type="dxa"/>
          </w:tcPr>
          <w:p w:rsidR="008C4360" w:rsidRPr="009B5989" w:rsidRDefault="008C4360" w:rsidP="008C4360">
            <w:pPr>
              <w:rPr>
                <w:rFonts w:ascii="Arial" w:hAnsi="Arial" w:cs="Arial"/>
                <w:sz w:val="20"/>
                <w:szCs w:val="20"/>
              </w:rPr>
            </w:pPr>
            <w:r w:rsidRPr="009B5989">
              <w:rPr>
                <w:rFonts w:ascii="Arial" w:eastAsia="Times New Roman" w:hAnsi="Arial" w:cs="Arial"/>
                <w:sz w:val="20"/>
                <w:szCs w:val="20"/>
                <w:lang w:eastAsia="fr-FR"/>
              </w:rPr>
              <w:t xml:space="preserve">→ Comprendre et </w:t>
            </w:r>
            <w:r w:rsidRPr="009B5989">
              <w:rPr>
                <w:rFonts w:ascii="Arial" w:eastAsia="Times New Roman" w:hAnsi="Arial" w:cs="Arial"/>
                <w:b/>
                <w:bCs/>
                <w:sz w:val="20"/>
                <w:szCs w:val="20"/>
                <w:lang w:eastAsia="fr-FR"/>
              </w:rPr>
              <w:t>extraire l'information essentielle</w:t>
            </w:r>
            <w:r w:rsidRPr="009B5989">
              <w:rPr>
                <w:rFonts w:ascii="Arial" w:eastAsia="Times New Roman" w:hAnsi="Arial" w:cs="Arial"/>
                <w:sz w:val="20"/>
                <w:szCs w:val="20"/>
                <w:lang w:eastAsia="fr-FR"/>
              </w:rPr>
              <w:t xml:space="preserve"> d'un message oral de courte durée.</w:t>
            </w:r>
          </w:p>
        </w:tc>
        <w:tc>
          <w:tcPr>
            <w:tcW w:w="3686" w:type="dxa"/>
          </w:tcPr>
          <w:p w:rsidR="008C4360" w:rsidRPr="009B5989" w:rsidRDefault="008C4360" w:rsidP="008C4360">
            <w:pPr>
              <w:rPr>
                <w:rFonts w:ascii="Arial" w:hAnsi="Arial" w:cs="Arial"/>
                <w:sz w:val="20"/>
                <w:szCs w:val="20"/>
              </w:rPr>
            </w:pPr>
            <w:r w:rsidRPr="009B5989">
              <w:rPr>
                <w:rFonts w:ascii="Arial" w:eastAsia="Times New Roman" w:hAnsi="Arial" w:cs="Arial"/>
                <w:b/>
                <w:bCs/>
                <w:sz w:val="20"/>
                <w:szCs w:val="20"/>
                <w:lang w:eastAsia="fr-FR"/>
              </w:rPr>
              <w:t>→ </w:t>
            </w:r>
            <w:r w:rsidRPr="009B5989">
              <w:rPr>
                <w:rFonts w:ascii="Arial" w:eastAsia="Times New Roman" w:hAnsi="Arial" w:cs="Arial"/>
                <w:sz w:val="20"/>
                <w:szCs w:val="20"/>
                <w:lang w:eastAsia="fr-FR"/>
              </w:rPr>
              <w:t xml:space="preserve">Utiliser des </w:t>
            </w:r>
            <w:r w:rsidRPr="009B5989">
              <w:rPr>
                <w:rFonts w:ascii="Arial" w:eastAsia="Times New Roman" w:hAnsi="Arial" w:cs="Arial"/>
                <w:b/>
                <w:bCs/>
                <w:sz w:val="20"/>
                <w:szCs w:val="20"/>
                <w:lang w:eastAsia="fr-FR"/>
              </w:rPr>
              <w:t xml:space="preserve">supports </w:t>
            </w:r>
            <w:r w:rsidRPr="009B5989">
              <w:rPr>
                <w:rFonts w:ascii="Arial" w:eastAsia="Times New Roman" w:hAnsi="Arial" w:cs="Arial"/>
                <w:sz w:val="20"/>
                <w:szCs w:val="20"/>
                <w:lang w:eastAsia="fr-FR"/>
              </w:rPr>
              <w:t>et</w:t>
            </w:r>
            <w:r w:rsidRPr="009B5989">
              <w:rPr>
                <w:rFonts w:ascii="Arial" w:eastAsia="Times New Roman" w:hAnsi="Arial" w:cs="Arial"/>
                <w:b/>
                <w:bCs/>
                <w:sz w:val="20"/>
                <w:szCs w:val="20"/>
                <w:lang w:eastAsia="fr-FR"/>
              </w:rPr>
              <w:t xml:space="preserve"> outils numériques</w:t>
            </w:r>
            <w:r w:rsidRPr="009B5989">
              <w:rPr>
                <w:rFonts w:ascii="Arial" w:eastAsia="Times New Roman" w:hAnsi="Arial" w:cs="Arial"/>
                <w:sz w:val="20"/>
                <w:szCs w:val="20"/>
                <w:lang w:eastAsia="fr-FR"/>
              </w:rPr>
              <w:t xml:space="preserve"> (fichiers mp3, mp4, écrans...).</w:t>
            </w:r>
          </w:p>
        </w:tc>
        <w:tc>
          <w:tcPr>
            <w:tcW w:w="4961" w:type="dxa"/>
          </w:tcPr>
          <w:p w:rsidR="008C4360" w:rsidRPr="009B5989" w:rsidRDefault="008C4360" w:rsidP="008C4360">
            <w:pPr>
              <w:rPr>
                <w:rFonts w:ascii="Arial" w:hAnsi="Arial" w:cs="Arial"/>
                <w:sz w:val="20"/>
                <w:szCs w:val="20"/>
                <w:u w:val="single"/>
              </w:rPr>
            </w:pPr>
            <w:r w:rsidRPr="009B5989">
              <w:rPr>
                <w:rFonts w:ascii="Arial" w:hAnsi="Arial" w:cs="Arial"/>
                <w:b/>
                <w:sz w:val="20"/>
                <w:szCs w:val="20"/>
                <w:u w:val="single"/>
              </w:rPr>
              <w:t>Epeler des mots familiers</w:t>
            </w:r>
            <w:r w:rsidRPr="009B5989">
              <w:rPr>
                <w:rFonts w:ascii="Arial" w:hAnsi="Arial" w:cs="Arial"/>
                <w:sz w:val="20"/>
                <w:szCs w:val="20"/>
                <w:u w:val="single"/>
              </w:rPr>
              <w:t> :</w:t>
            </w:r>
          </w:p>
          <w:p w:rsidR="008C4360" w:rsidRPr="009B5989" w:rsidRDefault="008C4360" w:rsidP="008C4360">
            <w:pPr>
              <w:rPr>
                <w:rFonts w:ascii="Arial" w:hAnsi="Arial" w:cs="Arial"/>
                <w:sz w:val="20"/>
                <w:szCs w:val="20"/>
              </w:rPr>
            </w:pPr>
            <w:r w:rsidRPr="009B5989">
              <w:rPr>
                <w:rFonts w:ascii="Arial" w:hAnsi="Arial" w:cs="Arial"/>
                <w:sz w:val="20"/>
                <w:szCs w:val="20"/>
              </w:rPr>
              <w:t xml:space="preserve">mawdi : m (èm) - a - w (doublèvé) - d (dé) – i </w:t>
            </w:r>
          </w:p>
          <w:p w:rsidR="008C4360" w:rsidRPr="009B5989" w:rsidRDefault="008C4360" w:rsidP="008C4360">
            <w:pPr>
              <w:rPr>
                <w:rFonts w:ascii="Arial" w:hAnsi="Arial" w:cs="Arial"/>
                <w:sz w:val="20"/>
                <w:szCs w:val="20"/>
                <w:lang w:val="en-US"/>
              </w:rPr>
            </w:pPr>
            <w:r w:rsidRPr="009B5989">
              <w:rPr>
                <w:rFonts w:ascii="Arial" w:hAnsi="Arial" w:cs="Arial"/>
                <w:sz w:val="20"/>
                <w:szCs w:val="20"/>
                <w:lang w:val="en-US"/>
              </w:rPr>
              <w:t xml:space="preserve">mawdi : [m] – [a] – [w] – [d] – [i] </w:t>
            </w:r>
          </w:p>
          <w:p w:rsidR="008C4360" w:rsidRPr="009B5989" w:rsidRDefault="008C4360" w:rsidP="008C4360">
            <w:pPr>
              <w:rPr>
                <w:rFonts w:ascii="Arial" w:hAnsi="Arial" w:cs="Arial"/>
                <w:sz w:val="20"/>
                <w:szCs w:val="20"/>
                <w:lang w:val="en-US"/>
              </w:rPr>
            </w:pPr>
          </w:p>
          <w:p w:rsidR="008C4360" w:rsidRPr="009B5989" w:rsidRDefault="008C4360" w:rsidP="008C4360">
            <w:pPr>
              <w:rPr>
                <w:rFonts w:ascii="Arial" w:hAnsi="Arial" w:cs="Arial"/>
                <w:b/>
                <w:sz w:val="20"/>
                <w:szCs w:val="20"/>
                <w:u w:val="single"/>
              </w:rPr>
            </w:pPr>
            <w:r w:rsidRPr="009B5989">
              <w:rPr>
                <w:rFonts w:ascii="Arial" w:hAnsi="Arial" w:cs="Arial"/>
                <w:b/>
                <w:sz w:val="20"/>
                <w:szCs w:val="20"/>
                <w:u w:val="single"/>
              </w:rPr>
              <w:t>Suivre le fil d’une histoire avec des aides appropriées :</w:t>
            </w:r>
          </w:p>
          <w:p w:rsidR="008C4360" w:rsidRPr="009B5989" w:rsidRDefault="008C4360" w:rsidP="008C4360">
            <w:pPr>
              <w:rPr>
                <w:rFonts w:ascii="Arial" w:hAnsi="Arial" w:cs="Arial"/>
                <w:sz w:val="20"/>
                <w:szCs w:val="20"/>
              </w:rPr>
            </w:pPr>
            <w:r w:rsidRPr="009B5989">
              <w:rPr>
                <w:rFonts w:ascii="Arial" w:hAnsi="Arial" w:cs="Arial"/>
                <w:i/>
                <w:iCs/>
                <w:sz w:val="20"/>
                <w:szCs w:val="20"/>
              </w:rPr>
              <w:t xml:space="preserve">Dabò pou yonn </w:t>
            </w:r>
          </w:p>
          <w:p w:rsidR="008C4360" w:rsidRPr="009B5989" w:rsidRDefault="008C4360" w:rsidP="008C4360">
            <w:pPr>
              <w:rPr>
                <w:rFonts w:ascii="Arial" w:hAnsi="Arial" w:cs="Arial"/>
                <w:i/>
                <w:iCs/>
                <w:sz w:val="20"/>
                <w:szCs w:val="20"/>
              </w:rPr>
            </w:pPr>
            <w:r w:rsidRPr="009B5989">
              <w:rPr>
                <w:rFonts w:ascii="Arial" w:hAnsi="Arial" w:cs="Arial"/>
                <w:i/>
                <w:iCs/>
                <w:sz w:val="20"/>
                <w:szCs w:val="20"/>
              </w:rPr>
              <w:t xml:space="preserve">Ti Pyè ranmasé on mòso bwa douvan kaz a Misyé Éjenn. </w:t>
            </w:r>
          </w:p>
          <w:p w:rsidR="008C4360" w:rsidRPr="009B5989" w:rsidRDefault="008C4360" w:rsidP="008C4360">
            <w:pPr>
              <w:rPr>
                <w:rFonts w:ascii="Arial" w:hAnsi="Arial" w:cs="Arial"/>
                <w:sz w:val="20"/>
                <w:szCs w:val="20"/>
                <w:lang w:val="en-US"/>
              </w:rPr>
            </w:pPr>
            <w:r w:rsidRPr="009B5989">
              <w:rPr>
                <w:rFonts w:ascii="Arial" w:hAnsi="Arial" w:cs="Arial"/>
                <w:i/>
                <w:iCs/>
                <w:sz w:val="20"/>
                <w:szCs w:val="20"/>
                <w:lang w:val="en-US"/>
              </w:rPr>
              <w:t xml:space="preserve">Aprésa, i vansé san fè dézòd koté Médò ki té ka dòmi </w:t>
            </w:r>
            <w:proofErr w:type="gramStart"/>
            <w:r w:rsidRPr="009B5989">
              <w:rPr>
                <w:rFonts w:ascii="Arial" w:hAnsi="Arial" w:cs="Arial"/>
                <w:i/>
                <w:iCs/>
                <w:sz w:val="20"/>
                <w:szCs w:val="20"/>
                <w:lang w:val="en-US"/>
              </w:rPr>
              <w:t>an</w:t>
            </w:r>
            <w:proofErr w:type="gramEnd"/>
            <w:r w:rsidRPr="009B5989">
              <w:rPr>
                <w:rFonts w:ascii="Arial" w:hAnsi="Arial" w:cs="Arial"/>
                <w:i/>
                <w:iCs/>
                <w:sz w:val="20"/>
                <w:szCs w:val="20"/>
                <w:lang w:val="en-US"/>
              </w:rPr>
              <w:t xml:space="preserve"> nich a-y. </w:t>
            </w:r>
          </w:p>
          <w:p w:rsidR="008C4360" w:rsidRPr="009B5989" w:rsidRDefault="008C4360" w:rsidP="008C4360">
            <w:pPr>
              <w:rPr>
                <w:rFonts w:ascii="Arial" w:hAnsi="Arial" w:cs="Arial"/>
                <w:i/>
                <w:iCs/>
                <w:sz w:val="20"/>
                <w:szCs w:val="20"/>
              </w:rPr>
            </w:pPr>
            <w:r w:rsidRPr="009B5989">
              <w:rPr>
                <w:rFonts w:ascii="Arial" w:hAnsi="Arial" w:cs="Arial"/>
                <w:i/>
                <w:iCs/>
                <w:sz w:val="20"/>
                <w:szCs w:val="20"/>
              </w:rPr>
              <w:t xml:space="preserve">Lèwgadé, chyen-la lévé é i té kay mòdé tigason-la. Men Misyé Éjenn hélé si Médò ki woutouné kouché. </w:t>
            </w:r>
          </w:p>
          <w:p w:rsidR="008C4360" w:rsidRPr="009B5989" w:rsidRDefault="008C4360" w:rsidP="008C4360">
            <w:pPr>
              <w:rPr>
                <w:rFonts w:ascii="Arial" w:hAnsi="Arial" w:cs="Arial"/>
                <w:sz w:val="20"/>
                <w:szCs w:val="20"/>
                <w:lang w:val="en-US"/>
              </w:rPr>
            </w:pPr>
            <w:r w:rsidRPr="009B5989">
              <w:rPr>
                <w:rFonts w:ascii="Arial" w:hAnsi="Arial" w:cs="Arial"/>
                <w:i/>
                <w:iCs/>
                <w:sz w:val="20"/>
                <w:szCs w:val="20"/>
              </w:rPr>
              <w:t xml:space="preserve">Pou bout, Ti Pyè té ni chans, men i trapé on bèl lafous. </w:t>
            </w:r>
            <w:r w:rsidRPr="009B5989">
              <w:rPr>
                <w:rFonts w:ascii="Arial" w:hAnsi="Arial" w:cs="Arial"/>
                <w:i/>
                <w:iCs/>
                <w:sz w:val="20"/>
                <w:szCs w:val="20"/>
                <w:lang w:val="en-US"/>
              </w:rPr>
              <w:t xml:space="preserve">Sèten i pé ké woukoumansé. </w:t>
            </w:r>
          </w:p>
          <w:p w:rsidR="008C4360" w:rsidRPr="009B5989" w:rsidRDefault="008C4360" w:rsidP="008C4360">
            <w:pPr>
              <w:rPr>
                <w:rFonts w:ascii="Arial" w:hAnsi="Arial" w:cs="Arial"/>
                <w:sz w:val="20"/>
                <w:szCs w:val="20"/>
                <w:lang w:val="en-US"/>
              </w:rPr>
            </w:pPr>
          </w:p>
        </w:tc>
        <w:tc>
          <w:tcPr>
            <w:tcW w:w="1701" w:type="dxa"/>
            <w:vMerge/>
          </w:tcPr>
          <w:p w:rsidR="008C4360" w:rsidRPr="009B5989" w:rsidRDefault="008C4360" w:rsidP="008C4360">
            <w:pPr>
              <w:rPr>
                <w:rFonts w:ascii="Arial" w:hAnsi="Arial" w:cs="Arial"/>
                <w:sz w:val="20"/>
                <w:szCs w:val="20"/>
                <w:lang w:val="en-US"/>
              </w:rPr>
            </w:pPr>
          </w:p>
        </w:tc>
        <w:tc>
          <w:tcPr>
            <w:tcW w:w="1614" w:type="dxa"/>
          </w:tcPr>
          <w:p w:rsidR="0003461E" w:rsidRPr="009B5989" w:rsidRDefault="0003461E" w:rsidP="008C4360">
            <w:pPr>
              <w:rPr>
                <w:rFonts w:ascii="Arial" w:hAnsi="Arial" w:cs="Arial"/>
                <w:sz w:val="20"/>
                <w:szCs w:val="20"/>
                <w:lang w:val="en-US"/>
              </w:rPr>
            </w:pPr>
          </w:p>
          <w:p w:rsidR="0003461E" w:rsidRPr="009B5989" w:rsidRDefault="0003461E" w:rsidP="008C4360">
            <w:pPr>
              <w:rPr>
                <w:rFonts w:ascii="Arial" w:hAnsi="Arial" w:cs="Arial"/>
                <w:sz w:val="20"/>
                <w:szCs w:val="20"/>
                <w:lang w:val="en-US"/>
              </w:rPr>
            </w:pPr>
          </w:p>
          <w:p w:rsidR="0003461E" w:rsidRPr="009B5989" w:rsidRDefault="0003461E" w:rsidP="008C4360">
            <w:pPr>
              <w:rPr>
                <w:rFonts w:ascii="Arial" w:hAnsi="Arial" w:cs="Arial"/>
                <w:sz w:val="20"/>
                <w:szCs w:val="20"/>
                <w:lang w:val="en-US"/>
              </w:rPr>
            </w:pPr>
          </w:p>
          <w:p w:rsidR="0003461E" w:rsidRPr="009B5989" w:rsidRDefault="0003461E" w:rsidP="008C4360">
            <w:pPr>
              <w:rPr>
                <w:rFonts w:ascii="Arial" w:hAnsi="Arial" w:cs="Arial"/>
                <w:sz w:val="20"/>
                <w:szCs w:val="20"/>
                <w:lang w:val="en-US"/>
              </w:rPr>
            </w:pPr>
          </w:p>
          <w:p w:rsidR="008C4360" w:rsidRPr="009B5989" w:rsidRDefault="0003461E" w:rsidP="008C4360">
            <w:pPr>
              <w:rPr>
                <w:rFonts w:ascii="Arial" w:hAnsi="Arial" w:cs="Arial"/>
                <w:sz w:val="20"/>
                <w:szCs w:val="20"/>
              </w:rPr>
            </w:pPr>
            <w:bookmarkStart w:id="0" w:name="_GoBack"/>
            <w:bookmarkEnd w:id="0"/>
            <w:r w:rsidRPr="009B5989">
              <w:rPr>
                <w:rFonts w:ascii="Arial" w:hAnsi="Arial" w:cs="Arial"/>
                <w:sz w:val="20"/>
                <w:szCs w:val="20"/>
                <w:lang w:val="en-US"/>
              </w:rPr>
              <w:t>Français</w:t>
            </w:r>
          </w:p>
        </w:tc>
      </w:tr>
    </w:tbl>
    <w:p w:rsidR="00377B47" w:rsidRPr="009B5989" w:rsidRDefault="00377B47" w:rsidP="00C5632B">
      <w:pPr>
        <w:spacing w:after="0"/>
        <w:rPr>
          <w:rFonts w:ascii="Arial" w:eastAsia="Times New Roman" w:hAnsi="Arial" w:cs="Arial"/>
          <w:b/>
          <w:bCs/>
          <w:sz w:val="20"/>
          <w:szCs w:val="20"/>
          <w:lang w:eastAsia="fr-FR"/>
        </w:rPr>
      </w:pPr>
    </w:p>
    <w:p w:rsidR="00C5632B" w:rsidRPr="009B5989" w:rsidRDefault="00C5632B" w:rsidP="00C5632B">
      <w:pPr>
        <w:spacing w:after="0"/>
        <w:rPr>
          <w:rFonts w:ascii="Arial" w:eastAsia="Times New Roman" w:hAnsi="Arial" w:cs="Arial"/>
          <w:b/>
          <w:bCs/>
          <w:sz w:val="20"/>
          <w:szCs w:val="20"/>
          <w:lang w:eastAsia="fr-FR"/>
        </w:rPr>
      </w:pPr>
      <w:r w:rsidRPr="009B5989">
        <w:rPr>
          <w:rFonts w:ascii="Arial" w:eastAsia="Times New Roman" w:hAnsi="Arial" w:cs="Arial"/>
          <w:b/>
          <w:bCs/>
          <w:sz w:val="20"/>
          <w:szCs w:val="20"/>
          <w:lang w:eastAsia="fr-FR"/>
        </w:rPr>
        <w:t>Attendus de fin de cycle</w:t>
      </w:r>
    </w:p>
    <w:p w:rsidR="00C5632B" w:rsidRPr="009B5989" w:rsidRDefault="00C5632B" w:rsidP="00C5632B">
      <w:pPr>
        <w:spacing w:after="0"/>
        <w:rPr>
          <w:rFonts w:ascii="Arial" w:eastAsia="Times New Roman" w:hAnsi="Arial" w:cs="Arial"/>
          <w:sz w:val="20"/>
          <w:szCs w:val="20"/>
          <w:lang w:eastAsia="fr-FR"/>
        </w:rPr>
      </w:pPr>
      <w:r w:rsidRPr="009B5989">
        <w:rPr>
          <w:rFonts w:ascii="Arial" w:eastAsia="Times New Roman" w:hAnsi="Arial" w:cs="Arial"/>
          <w:b/>
          <w:bCs/>
          <w:sz w:val="20"/>
          <w:szCs w:val="20"/>
          <w:lang w:eastAsia="fr-FR"/>
        </w:rPr>
        <w:t>Niveau A1 (niveau introductif ou de découverte) :</w:t>
      </w:r>
    </w:p>
    <w:p w:rsidR="00C5632B" w:rsidRPr="009B5989" w:rsidRDefault="00C5632B" w:rsidP="00C5632B">
      <w:pPr>
        <w:spacing w:after="0"/>
        <w:rPr>
          <w:rFonts w:ascii="Arial" w:eastAsia="Times New Roman" w:hAnsi="Arial" w:cs="Arial"/>
          <w:sz w:val="20"/>
          <w:szCs w:val="20"/>
          <w:lang w:eastAsia="fr-FR"/>
        </w:rPr>
      </w:pPr>
      <w:r w:rsidRPr="009B5989">
        <w:rPr>
          <w:rFonts w:ascii="Arial" w:eastAsia="Times New Roman" w:hAnsi="Arial" w:cs="Arial"/>
          <w:sz w:val="20"/>
          <w:szCs w:val="20"/>
          <w:lang w:eastAsia="fr-FR"/>
        </w:rPr>
        <w:t>L'élève est capable de comprendre des mots familiers et des expressions très courantes sur lui-même, sa famille et son environnement immédiat (notamment scolaire).</w:t>
      </w:r>
    </w:p>
    <w:p w:rsidR="00C5632B" w:rsidRPr="009B5989" w:rsidRDefault="00C5632B" w:rsidP="00C5632B">
      <w:pPr>
        <w:spacing w:after="0"/>
        <w:rPr>
          <w:rFonts w:ascii="Arial" w:eastAsia="Times New Roman" w:hAnsi="Arial" w:cs="Arial"/>
          <w:sz w:val="20"/>
          <w:szCs w:val="20"/>
          <w:lang w:eastAsia="fr-FR"/>
        </w:rPr>
      </w:pPr>
      <w:r w:rsidRPr="009B5989">
        <w:rPr>
          <w:rFonts w:ascii="Arial" w:eastAsia="Times New Roman" w:hAnsi="Arial" w:cs="Arial"/>
          <w:b/>
          <w:bCs/>
          <w:sz w:val="20"/>
          <w:szCs w:val="20"/>
          <w:lang w:eastAsia="fr-FR"/>
        </w:rPr>
        <w:t>Niveau A2 (niveau intermédiaire) :</w:t>
      </w:r>
    </w:p>
    <w:p w:rsidR="00AA6616" w:rsidRPr="009B5989" w:rsidRDefault="00C5632B" w:rsidP="00C5632B">
      <w:pPr>
        <w:spacing w:after="0"/>
        <w:rPr>
          <w:rFonts w:ascii="Arial" w:hAnsi="Arial" w:cs="Arial"/>
          <w:sz w:val="18"/>
          <w:szCs w:val="18"/>
        </w:rPr>
      </w:pPr>
      <w:r w:rsidRPr="009B5989">
        <w:rPr>
          <w:rFonts w:ascii="Arial" w:eastAsia="Times New Roman" w:hAnsi="Arial" w:cs="Arial"/>
          <w:sz w:val="20"/>
          <w:szCs w:val="20"/>
          <w:lang w:eastAsia="fr-FR"/>
        </w:rPr>
        <w:t>L'élève est capable de comprendre une intervention brève si elle est claire et simple</w:t>
      </w:r>
      <w:r w:rsidR="00AA6616" w:rsidRPr="009B5989">
        <w:rPr>
          <w:rFonts w:ascii="Arial" w:hAnsi="Arial" w:cs="Arial"/>
          <w:sz w:val="18"/>
          <w:szCs w:val="18"/>
        </w:rPr>
        <w:br w:type="page"/>
      </w:r>
    </w:p>
    <w:p w:rsidR="001827F6" w:rsidRPr="009B5989" w:rsidRDefault="001827F6" w:rsidP="001827F6">
      <w:pPr>
        <w:jc w:val="center"/>
        <w:rPr>
          <w:rFonts w:ascii="Arial" w:hAnsi="Arial" w:cs="Arial"/>
          <w:sz w:val="28"/>
          <w:szCs w:val="18"/>
        </w:rPr>
      </w:pPr>
      <w:r w:rsidRPr="009B5989">
        <w:rPr>
          <w:rFonts w:ascii="Arial" w:eastAsia="Times New Roman" w:hAnsi="Arial" w:cs="Arial"/>
          <w:b/>
          <w:bCs/>
          <w:sz w:val="28"/>
          <w:szCs w:val="18"/>
          <w:lang w:eastAsia="fr-FR"/>
        </w:rPr>
        <w:lastRenderedPageBreak/>
        <w:t>Lire et comprendre</w:t>
      </w:r>
    </w:p>
    <w:p w:rsidR="0095201F" w:rsidRPr="009B5989" w:rsidRDefault="0095201F" w:rsidP="0095201F">
      <w:pPr>
        <w:spacing w:after="0"/>
        <w:rPr>
          <w:rFonts w:ascii="Arial" w:eastAsia="Times New Roman" w:hAnsi="Arial" w:cs="Arial"/>
          <w:sz w:val="18"/>
          <w:szCs w:val="18"/>
          <w:lang w:eastAsia="fr-FR"/>
        </w:rPr>
      </w:pPr>
      <w:r w:rsidRPr="009B5989">
        <w:rPr>
          <w:rFonts w:ascii="Arial" w:eastAsia="Times New Roman" w:hAnsi="Arial" w:cs="Arial"/>
          <w:b/>
          <w:bCs/>
          <w:sz w:val="18"/>
          <w:szCs w:val="18"/>
          <w:lang w:eastAsia="fr-FR"/>
        </w:rPr>
        <w:t>Niveau A1</w:t>
      </w:r>
    </w:p>
    <w:p w:rsidR="0095201F" w:rsidRPr="009B5989" w:rsidRDefault="0095201F" w:rsidP="0095201F">
      <w:pPr>
        <w:pStyle w:val="Paragraphedeliste"/>
        <w:numPr>
          <w:ilvl w:val="0"/>
          <w:numId w:val="19"/>
        </w:numPr>
        <w:spacing w:after="0"/>
        <w:ind w:left="309" w:hanging="142"/>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Les textes sont très courts et simples ; les mots sont familiers et les expressions très élémentaires. </w:t>
      </w:r>
    </w:p>
    <w:p w:rsidR="0095201F" w:rsidRPr="009B5989" w:rsidRDefault="0095201F" w:rsidP="0095201F">
      <w:pPr>
        <w:pStyle w:val="Paragraphedeliste"/>
        <w:numPr>
          <w:ilvl w:val="0"/>
          <w:numId w:val="19"/>
        </w:numPr>
        <w:spacing w:before="100" w:beforeAutospacing="1" w:after="0"/>
        <w:ind w:left="309" w:hanging="142"/>
        <w:rPr>
          <w:rFonts w:ascii="Arial" w:eastAsia="Times New Roman" w:hAnsi="Arial" w:cs="Arial"/>
          <w:sz w:val="18"/>
          <w:szCs w:val="18"/>
          <w:lang w:eastAsia="fr-FR"/>
        </w:rPr>
      </w:pPr>
      <w:r w:rsidRPr="009B5989">
        <w:rPr>
          <w:rFonts w:ascii="Arial" w:eastAsia="Times New Roman" w:hAnsi="Arial" w:cs="Arial"/>
          <w:sz w:val="18"/>
          <w:szCs w:val="18"/>
          <w:lang w:eastAsia="fr-FR"/>
        </w:rPr>
        <w:t>Des documents visuels aident l'élève à accéder au sens</w:t>
      </w:r>
    </w:p>
    <w:p w:rsidR="0095201F" w:rsidRPr="009B5989" w:rsidRDefault="0095201F" w:rsidP="0095201F">
      <w:pPr>
        <w:pStyle w:val="Paragraphedeliste"/>
        <w:numPr>
          <w:ilvl w:val="0"/>
          <w:numId w:val="19"/>
        </w:numPr>
        <w:spacing w:before="100" w:beforeAutospacing="1" w:after="0"/>
        <w:ind w:left="309" w:hanging="142"/>
        <w:rPr>
          <w:rFonts w:ascii="Arial" w:eastAsia="Times New Roman" w:hAnsi="Arial" w:cs="Arial"/>
          <w:sz w:val="18"/>
          <w:szCs w:val="18"/>
          <w:lang w:eastAsia="fr-FR"/>
        </w:rPr>
      </w:pPr>
      <w:r w:rsidRPr="009B5989">
        <w:rPr>
          <w:rFonts w:ascii="Arial" w:eastAsia="Times New Roman" w:hAnsi="Arial" w:cs="Arial"/>
          <w:sz w:val="18"/>
          <w:szCs w:val="18"/>
          <w:lang w:eastAsia="fr-FR"/>
        </w:rPr>
        <w:t>L'élève se fait une idée globale du contenu d'un texte simple.</w:t>
      </w:r>
    </w:p>
    <w:p w:rsidR="0095201F" w:rsidRPr="009B5989" w:rsidRDefault="0095201F" w:rsidP="0095201F">
      <w:pPr>
        <w:spacing w:after="0"/>
        <w:rPr>
          <w:rFonts w:ascii="Arial" w:hAnsi="Arial" w:cs="Arial"/>
          <w:sz w:val="18"/>
          <w:szCs w:val="18"/>
        </w:rPr>
      </w:pPr>
    </w:p>
    <w:p w:rsidR="0095201F" w:rsidRPr="009B5989" w:rsidRDefault="0095201F" w:rsidP="0095201F">
      <w:pPr>
        <w:spacing w:after="0"/>
        <w:rPr>
          <w:rFonts w:ascii="Arial" w:eastAsia="Times New Roman" w:hAnsi="Arial" w:cs="Arial"/>
          <w:b/>
          <w:bCs/>
          <w:sz w:val="18"/>
          <w:szCs w:val="18"/>
          <w:lang w:eastAsia="fr-FR"/>
        </w:rPr>
      </w:pPr>
      <w:r w:rsidRPr="009B5989">
        <w:rPr>
          <w:rFonts w:ascii="Arial" w:eastAsia="Times New Roman" w:hAnsi="Arial" w:cs="Arial"/>
          <w:b/>
          <w:bCs/>
          <w:sz w:val="18"/>
          <w:szCs w:val="18"/>
          <w:lang w:eastAsia="fr-FR"/>
        </w:rPr>
        <w:t>Niveau A2</w:t>
      </w:r>
    </w:p>
    <w:p w:rsidR="0095201F" w:rsidRPr="009B5989" w:rsidRDefault="0095201F" w:rsidP="0095201F">
      <w:pPr>
        <w:spacing w:after="0"/>
        <w:rPr>
          <w:rFonts w:ascii="Arial" w:eastAsia="Times New Roman" w:hAnsi="Arial" w:cs="Arial"/>
          <w:sz w:val="18"/>
          <w:szCs w:val="18"/>
          <w:lang w:eastAsia="fr-FR"/>
        </w:rPr>
      </w:pPr>
      <w:r w:rsidRPr="009B5989">
        <w:rPr>
          <w:rFonts w:ascii="Arial" w:eastAsia="Times New Roman" w:hAnsi="Arial" w:cs="Arial"/>
          <w:sz w:val="18"/>
          <w:szCs w:val="18"/>
          <w:lang w:eastAsia="fr-FR"/>
        </w:rPr>
        <w:t>- Les textes sont courts et simples.</w:t>
      </w:r>
    </w:p>
    <w:p w:rsidR="0095201F" w:rsidRPr="009B5989" w:rsidRDefault="0095201F" w:rsidP="00224BF2">
      <w:pPr>
        <w:spacing w:after="0"/>
        <w:rPr>
          <w:rFonts w:ascii="Arial" w:eastAsia="Times New Roman" w:hAnsi="Arial" w:cs="Arial"/>
          <w:sz w:val="18"/>
          <w:szCs w:val="18"/>
          <w:lang w:eastAsia="fr-FR"/>
        </w:rPr>
      </w:pPr>
      <w:r w:rsidRPr="009B5989">
        <w:rPr>
          <w:rFonts w:ascii="Arial" w:eastAsia="Times New Roman" w:hAnsi="Arial" w:cs="Arial"/>
          <w:sz w:val="18"/>
          <w:szCs w:val="18"/>
          <w:lang w:eastAsia="fr-FR"/>
        </w:rPr>
        <w:t>- Les aides visuelles sont moins nombreuses.</w:t>
      </w:r>
    </w:p>
    <w:p w:rsidR="0095201F" w:rsidRPr="009B5989" w:rsidRDefault="0095201F" w:rsidP="0095201F">
      <w:pPr>
        <w:spacing w:after="0"/>
        <w:rPr>
          <w:rFonts w:ascii="Arial" w:eastAsia="Times New Roman" w:hAnsi="Arial" w:cs="Arial"/>
          <w:sz w:val="18"/>
          <w:szCs w:val="18"/>
          <w:lang w:eastAsia="fr-FR"/>
        </w:rPr>
      </w:pPr>
      <w:r w:rsidRPr="009B5989">
        <w:rPr>
          <w:rFonts w:ascii="Arial" w:eastAsia="Times New Roman" w:hAnsi="Arial" w:cs="Arial"/>
          <w:sz w:val="18"/>
          <w:szCs w:val="18"/>
          <w:lang w:eastAsia="fr-FR"/>
        </w:rPr>
        <w:t>- L'élève comprend globalement le texte et y prélève des informations.</w:t>
      </w:r>
    </w:p>
    <w:p w:rsidR="0095201F" w:rsidRPr="009B5989" w:rsidRDefault="0095201F" w:rsidP="0095201F">
      <w:pPr>
        <w:spacing w:after="0"/>
        <w:rPr>
          <w:rFonts w:ascii="Arial" w:hAnsi="Arial" w:cs="Arial"/>
          <w:sz w:val="18"/>
          <w:szCs w:val="18"/>
        </w:rPr>
      </w:pPr>
      <w:r w:rsidRPr="009B5989">
        <w:rPr>
          <w:rFonts w:ascii="Arial" w:eastAsia="Times New Roman" w:hAnsi="Arial" w:cs="Arial"/>
          <w:sz w:val="18"/>
          <w:szCs w:val="18"/>
          <w:lang w:eastAsia="fr-FR"/>
        </w:rPr>
        <w:t>- L'élève suit la trame d'une histoire.</w:t>
      </w:r>
    </w:p>
    <w:p w:rsidR="0095201F" w:rsidRPr="009B5989" w:rsidRDefault="0095201F" w:rsidP="0095201F">
      <w:pPr>
        <w:spacing w:after="0"/>
        <w:rPr>
          <w:rFonts w:ascii="Arial" w:hAnsi="Arial" w:cs="Arial"/>
          <w:sz w:val="18"/>
          <w:szCs w:val="18"/>
        </w:rPr>
      </w:pPr>
    </w:p>
    <w:tbl>
      <w:tblPr>
        <w:tblStyle w:val="Grilledutableau"/>
        <w:tblW w:w="0" w:type="auto"/>
        <w:tblLayout w:type="fixed"/>
        <w:tblLook w:val="04A0"/>
      </w:tblPr>
      <w:tblGrid>
        <w:gridCol w:w="1668"/>
        <w:gridCol w:w="1984"/>
        <w:gridCol w:w="2835"/>
        <w:gridCol w:w="5812"/>
        <w:gridCol w:w="1559"/>
        <w:gridCol w:w="1756"/>
      </w:tblGrid>
      <w:tr w:rsidR="00F35CED" w:rsidRPr="009B5989" w:rsidTr="00692E1B">
        <w:trPr>
          <w:trHeight w:val="582"/>
        </w:trPr>
        <w:tc>
          <w:tcPr>
            <w:tcW w:w="1668" w:type="dxa"/>
          </w:tcPr>
          <w:p w:rsidR="00F35CED" w:rsidRPr="009B5989" w:rsidRDefault="00F35CED" w:rsidP="0095201F">
            <w:pPr>
              <w:jc w:val="center"/>
              <w:rPr>
                <w:rFonts w:ascii="Arial" w:hAnsi="Arial" w:cs="Arial"/>
                <w:sz w:val="18"/>
                <w:szCs w:val="18"/>
              </w:rPr>
            </w:pPr>
            <w:r w:rsidRPr="009B5989">
              <w:rPr>
                <w:rFonts w:ascii="Arial" w:eastAsia="Times New Roman" w:hAnsi="Arial" w:cs="Arial"/>
                <w:b/>
                <w:bCs/>
                <w:color w:val="AD1C72"/>
                <w:sz w:val="18"/>
                <w:szCs w:val="18"/>
                <w:lang w:eastAsia="fr-FR"/>
              </w:rPr>
              <w:t>Compétences travaillées</w:t>
            </w:r>
          </w:p>
        </w:tc>
        <w:tc>
          <w:tcPr>
            <w:tcW w:w="1984" w:type="dxa"/>
          </w:tcPr>
          <w:p w:rsidR="00F35CED" w:rsidRPr="009B5989" w:rsidRDefault="00F35CED" w:rsidP="00A54AEA">
            <w:pPr>
              <w:rPr>
                <w:rFonts w:ascii="Arial" w:eastAsia="Times New Roman" w:hAnsi="Arial" w:cs="Arial"/>
                <w:b/>
                <w:bCs/>
                <w:sz w:val="18"/>
                <w:szCs w:val="18"/>
                <w:lang w:eastAsia="fr-FR"/>
              </w:rPr>
            </w:pPr>
            <w:r w:rsidRPr="009B5989">
              <w:rPr>
                <w:rFonts w:ascii="Arial" w:eastAsia="Times New Roman" w:hAnsi="Arial" w:cs="Arial"/>
                <w:b/>
                <w:bCs/>
                <w:sz w:val="18"/>
                <w:szCs w:val="18"/>
                <w:lang w:eastAsia="fr-FR"/>
              </w:rPr>
              <w:t>Connaissances et compétences associées</w:t>
            </w:r>
          </w:p>
        </w:tc>
        <w:tc>
          <w:tcPr>
            <w:tcW w:w="2835" w:type="dxa"/>
          </w:tcPr>
          <w:p w:rsidR="00F35CED" w:rsidRPr="009B5989" w:rsidRDefault="00F35CED" w:rsidP="00A54AEA">
            <w:pPr>
              <w:rPr>
                <w:rFonts w:ascii="Arial" w:hAnsi="Arial" w:cs="Arial"/>
                <w:sz w:val="18"/>
                <w:szCs w:val="18"/>
              </w:rPr>
            </w:pPr>
            <w:r w:rsidRPr="009B5989">
              <w:rPr>
                <w:rFonts w:ascii="Arial" w:eastAsia="Times New Roman" w:hAnsi="Arial" w:cs="Arial"/>
                <w:b/>
                <w:bCs/>
                <w:color w:val="1F4E79" w:themeColor="accent1" w:themeShade="80"/>
                <w:sz w:val="18"/>
                <w:szCs w:val="18"/>
                <w:lang w:eastAsia="fr-FR"/>
              </w:rPr>
              <w:t>Exemples de situations, d'activités et de ressources pour l'élève</w:t>
            </w:r>
          </w:p>
        </w:tc>
        <w:tc>
          <w:tcPr>
            <w:tcW w:w="5812" w:type="dxa"/>
          </w:tcPr>
          <w:p w:rsidR="00F35CED" w:rsidRPr="009B5989" w:rsidRDefault="00F35CED" w:rsidP="00A54AEA">
            <w:pPr>
              <w:rPr>
                <w:rFonts w:ascii="Arial" w:hAnsi="Arial" w:cs="Arial"/>
                <w:b/>
                <w:color w:val="FF0000"/>
                <w:sz w:val="18"/>
                <w:szCs w:val="18"/>
              </w:rPr>
            </w:pPr>
            <w:r w:rsidRPr="009B5989">
              <w:rPr>
                <w:rFonts w:ascii="Arial" w:hAnsi="Arial" w:cs="Arial"/>
                <w:b/>
                <w:color w:val="FF0000"/>
                <w:sz w:val="18"/>
                <w:szCs w:val="18"/>
              </w:rPr>
              <w:t>Exemples de formulation</w:t>
            </w:r>
          </w:p>
          <w:p w:rsidR="00F35CED" w:rsidRPr="009B5989" w:rsidRDefault="00F35CED" w:rsidP="00A54AEA">
            <w:pPr>
              <w:rPr>
                <w:rFonts w:ascii="Arial" w:hAnsi="Arial" w:cs="Arial"/>
                <w:sz w:val="18"/>
                <w:szCs w:val="18"/>
              </w:rPr>
            </w:pPr>
            <w:r w:rsidRPr="009B5989">
              <w:rPr>
                <w:rFonts w:ascii="Arial" w:hAnsi="Arial" w:cs="Arial"/>
                <w:b/>
                <w:color w:val="FF0000"/>
                <w:sz w:val="18"/>
                <w:szCs w:val="18"/>
              </w:rPr>
              <w:t>En</w:t>
            </w:r>
            <w:r w:rsidR="000F6640" w:rsidRPr="009B5989">
              <w:rPr>
                <w:rFonts w:ascii="Arial" w:hAnsi="Arial" w:cs="Arial"/>
                <w:b/>
                <w:color w:val="FF0000"/>
                <w:sz w:val="18"/>
                <w:szCs w:val="18"/>
              </w:rPr>
              <w:t xml:space="preserve"> </w:t>
            </w:r>
            <w:r w:rsidRPr="009B5989">
              <w:rPr>
                <w:rFonts w:ascii="Arial" w:hAnsi="Arial" w:cs="Arial"/>
                <w:b/>
                <w:color w:val="FF0000"/>
                <w:sz w:val="18"/>
                <w:szCs w:val="18"/>
              </w:rPr>
              <w:t xml:space="preserve"> LVR Créole</w:t>
            </w:r>
          </w:p>
        </w:tc>
        <w:tc>
          <w:tcPr>
            <w:tcW w:w="1559" w:type="dxa"/>
          </w:tcPr>
          <w:p w:rsidR="00F35CED" w:rsidRPr="009B5989" w:rsidRDefault="00F35CED" w:rsidP="00A54AEA">
            <w:pPr>
              <w:shd w:val="clear" w:color="auto" w:fill="FFFFFF"/>
              <w:jc w:val="center"/>
              <w:rPr>
                <w:rFonts w:ascii="Arial" w:eastAsia="Times New Roman" w:hAnsi="Arial" w:cs="Arial"/>
                <w:color w:val="16808D"/>
                <w:sz w:val="18"/>
                <w:szCs w:val="18"/>
                <w:lang w:eastAsia="fr-FR"/>
              </w:rPr>
            </w:pPr>
            <w:r w:rsidRPr="009B5989">
              <w:rPr>
                <w:rFonts w:ascii="Arial" w:eastAsia="Times New Roman" w:hAnsi="Arial" w:cs="Arial"/>
                <w:b/>
                <w:bCs/>
                <w:color w:val="16808D"/>
                <w:sz w:val="18"/>
                <w:szCs w:val="18"/>
                <w:lang w:eastAsia="fr-FR"/>
              </w:rPr>
              <w:t>Activités langagières</w:t>
            </w:r>
          </w:p>
          <w:p w:rsidR="00F35CED" w:rsidRPr="009B5989" w:rsidRDefault="00F35CED" w:rsidP="00A54AEA">
            <w:pPr>
              <w:rPr>
                <w:rFonts w:ascii="Arial" w:hAnsi="Arial" w:cs="Arial"/>
                <w:sz w:val="18"/>
                <w:szCs w:val="18"/>
              </w:rPr>
            </w:pPr>
          </w:p>
        </w:tc>
        <w:tc>
          <w:tcPr>
            <w:tcW w:w="1756" w:type="dxa"/>
          </w:tcPr>
          <w:p w:rsidR="00F35CED" w:rsidRPr="009B5989" w:rsidRDefault="00F35CED" w:rsidP="00A54AEA">
            <w:pPr>
              <w:rPr>
                <w:rFonts w:ascii="Arial" w:hAnsi="Arial" w:cs="Arial"/>
                <w:sz w:val="18"/>
                <w:szCs w:val="18"/>
              </w:rPr>
            </w:pPr>
            <w:r w:rsidRPr="009B5989">
              <w:rPr>
                <w:rFonts w:ascii="Arial" w:hAnsi="Arial" w:cs="Arial"/>
                <w:sz w:val="18"/>
                <w:szCs w:val="18"/>
              </w:rPr>
              <w:t>Enseignements croisés</w:t>
            </w:r>
          </w:p>
        </w:tc>
      </w:tr>
      <w:tr w:rsidR="00224BF2" w:rsidRPr="009B5989" w:rsidTr="00E33B5E">
        <w:tc>
          <w:tcPr>
            <w:tcW w:w="1668" w:type="dxa"/>
          </w:tcPr>
          <w:p w:rsidR="00224BF2" w:rsidRPr="009B5989" w:rsidRDefault="00224BF2" w:rsidP="0095201F">
            <w:pPr>
              <w:numPr>
                <w:ilvl w:val="0"/>
                <w:numId w:val="10"/>
              </w:numPr>
              <w:ind w:left="0"/>
              <w:rPr>
                <w:rFonts w:ascii="Arial" w:eastAsia="Times New Roman" w:hAnsi="Arial" w:cs="Arial"/>
                <w:b/>
                <w:i/>
                <w:sz w:val="18"/>
                <w:szCs w:val="18"/>
                <w:lang w:eastAsia="fr-FR"/>
              </w:rPr>
            </w:pPr>
            <w:r w:rsidRPr="009B5989">
              <w:rPr>
                <w:rFonts w:ascii="Arial" w:eastAsia="Times New Roman" w:hAnsi="Arial" w:cs="Arial"/>
                <w:b/>
                <w:i/>
                <w:sz w:val="18"/>
                <w:szCs w:val="18"/>
                <w:lang w:eastAsia="fr-FR"/>
              </w:rPr>
              <w:t>Utiliser le contexte, les illustrations et les connaissances pour comprendre un texte</w:t>
            </w:r>
          </w:p>
        </w:tc>
        <w:tc>
          <w:tcPr>
            <w:tcW w:w="1984" w:type="dxa"/>
          </w:tcPr>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Comprendre des </w:t>
            </w:r>
            <w:r w:rsidRPr="009B5989">
              <w:rPr>
                <w:rFonts w:ascii="Arial" w:eastAsia="Times New Roman" w:hAnsi="Arial" w:cs="Arial"/>
                <w:b/>
                <w:bCs/>
                <w:sz w:val="18"/>
                <w:szCs w:val="18"/>
                <w:lang w:eastAsia="fr-FR"/>
              </w:rPr>
              <w:t>textes courts</w:t>
            </w:r>
            <w:r w:rsidRPr="009B5989">
              <w:rPr>
                <w:rFonts w:ascii="Arial" w:eastAsia="Times New Roman" w:hAnsi="Arial" w:cs="Arial"/>
                <w:sz w:val="18"/>
                <w:szCs w:val="18"/>
                <w:lang w:eastAsia="fr-FR"/>
              </w:rPr>
              <w:t xml:space="preserve"> et </w:t>
            </w:r>
            <w:r w:rsidRPr="009B5989">
              <w:rPr>
                <w:rFonts w:ascii="Arial" w:eastAsia="Times New Roman" w:hAnsi="Arial" w:cs="Arial"/>
                <w:b/>
                <w:bCs/>
                <w:sz w:val="18"/>
                <w:szCs w:val="18"/>
                <w:lang w:eastAsia="fr-FR"/>
              </w:rPr>
              <w:t>simples</w:t>
            </w:r>
            <w:r w:rsidRPr="009B5989">
              <w:rPr>
                <w:rFonts w:ascii="Arial" w:eastAsia="Times New Roman" w:hAnsi="Arial" w:cs="Arial"/>
                <w:sz w:val="18"/>
                <w:szCs w:val="18"/>
                <w:lang w:eastAsia="fr-FR"/>
              </w:rPr>
              <w:t xml:space="preserve"> (consignes, correspondance, poésie, recette, texte informatif, texte de fiction...) </w:t>
            </w:r>
            <w:r w:rsidRPr="009B5989">
              <w:rPr>
                <w:rFonts w:ascii="Arial" w:eastAsia="Times New Roman" w:hAnsi="Arial" w:cs="Arial"/>
                <w:b/>
                <w:bCs/>
                <w:sz w:val="18"/>
                <w:szCs w:val="18"/>
                <w:lang w:eastAsia="fr-FR"/>
              </w:rPr>
              <w:t>accompagnés</w:t>
            </w:r>
            <w:r w:rsidRPr="009B5989">
              <w:rPr>
                <w:rFonts w:ascii="Arial" w:eastAsia="Times New Roman" w:hAnsi="Arial" w:cs="Arial"/>
                <w:sz w:val="18"/>
                <w:szCs w:val="18"/>
                <w:lang w:eastAsia="fr-FR"/>
              </w:rPr>
              <w:t xml:space="preserve"> </w:t>
            </w:r>
            <w:r w:rsidRPr="009B5989">
              <w:rPr>
                <w:rFonts w:ascii="Arial" w:eastAsia="Times New Roman" w:hAnsi="Arial" w:cs="Arial"/>
                <w:b/>
                <w:bCs/>
                <w:sz w:val="18"/>
                <w:szCs w:val="18"/>
                <w:lang w:eastAsia="fr-FR"/>
              </w:rPr>
              <w:t>d'un</w:t>
            </w:r>
            <w:r w:rsidRPr="009B5989">
              <w:rPr>
                <w:rFonts w:ascii="Arial" w:eastAsia="Times New Roman" w:hAnsi="Arial" w:cs="Arial"/>
                <w:sz w:val="18"/>
                <w:szCs w:val="18"/>
                <w:lang w:eastAsia="fr-FR"/>
              </w:rPr>
              <w:t xml:space="preserve"> </w:t>
            </w:r>
            <w:r w:rsidRPr="009B5989">
              <w:rPr>
                <w:rFonts w:ascii="Arial" w:eastAsia="Times New Roman" w:hAnsi="Arial" w:cs="Arial"/>
                <w:b/>
                <w:bCs/>
                <w:sz w:val="18"/>
                <w:szCs w:val="18"/>
                <w:lang w:eastAsia="fr-FR"/>
              </w:rPr>
              <w:t>document visuel</w:t>
            </w:r>
            <w:r w:rsidRPr="009B5989">
              <w:rPr>
                <w:rFonts w:ascii="Arial" w:eastAsia="Times New Roman" w:hAnsi="Arial" w:cs="Arial"/>
                <w:sz w:val="18"/>
                <w:szCs w:val="18"/>
                <w:lang w:eastAsia="fr-FR"/>
              </w:rPr>
              <w:t>, en s'appuyant sur des éléments connus.</w:t>
            </w:r>
          </w:p>
          <w:p w:rsidR="00224BF2" w:rsidRPr="009B5989" w:rsidRDefault="00224BF2" w:rsidP="0095201F">
            <w:pPr>
              <w:rPr>
                <w:rFonts w:ascii="Arial" w:hAnsi="Arial" w:cs="Arial"/>
                <w:sz w:val="18"/>
                <w:szCs w:val="18"/>
              </w:rPr>
            </w:pPr>
          </w:p>
        </w:tc>
        <w:tc>
          <w:tcPr>
            <w:tcW w:w="2835" w:type="dxa"/>
          </w:tcPr>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Identifier le </w:t>
            </w:r>
            <w:r w:rsidRPr="009B5989">
              <w:rPr>
                <w:rFonts w:ascii="Arial" w:eastAsia="Times New Roman" w:hAnsi="Arial" w:cs="Arial"/>
                <w:b/>
                <w:bCs/>
                <w:sz w:val="18"/>
                <w:szCs w:val="18"/>
                <w:lang w:eastAsia="fr-FR"/>
              </w:rPr>
              <w:t>type</w:t>
            </w:r>
            <w:r w:rsidRPr="009B5989">
              <w:rPr>
                <w:rFonts w:ascii="Arial" w:eastAsia="Times New Roman" w:hAnsi="Arial" w:cs="Arial"/>
                <w:sz w:val="18"/>
                <w:szCs w:val="18"/>
                <w:lang w:eastAsia="fr-FR"/>
              </w:rPr>
              <w:t xml:space="preserve"> de document.</w:t>
            </w:r>
          </w:p>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S'appuyer sur les </w:t>
            </w:r>
            <w:r w:rsidRPr="009B5989">
              <w:rPr>
                <w:rFonts w:ascii="Arial" w:eastAsia="Times New Roman" w:hAnsi="Arial" w:cs="Arial"/>
                <w:b/>
                <w:bCs/>
                <w:sz w:val="18"/>
                <w:szCs w:val="18"/>
                <w:lang w:eastAsia="fr-FR"/>
              </w:rPr>
              <w:t>indices</w:t>
            </w:r>
            <w:r w:rsidRPr="009B5989">
              <w:rPr>
                <w:rFonts w:ascii="Arial" w:eastAsia="Times New Roman" w:hAnsi="Arial" w:cs="Arial"/>
                <w:sz w:val="18"/>
                <w:szCs w:val="18"/>
                <w:lang w:eastAsia="fr-FR"/>
              </w:rPr>
              <w:t xml:space="preserve"> </w:t>
            </w:r>
            <w:r w:rsidRPr="009B5989">
              <w:rPr>
                <w:rFonts w:ascii="Arial" w:eastAsia="Times New Roman" w:hAnsi="Arial" w:cs="Arial"/>
                <w:b/>
                <w:bCs/>
                <w:sz w:val="18"/>
                <w:szCs w:val="18"/>
                <w:lang w:eastAsia="fr-FR"/>
              </w:rPr>
              <w:t>textuels</w:t>
            </w:r>
            <w:r w:rsidRPr="009B5989">
              <w:rPr>
                <w:rFonts w:ascii="Arial" w:eastAsia="Times New Roman" w:hAnsi="Arial" w:cs="Arial"/>
                <w:sz w:val="18"/>
                <w:szCs w:val="18"/>
                <w:lang w:eastAsia="fr-FR"/>
              </w:rPr>
              <w:t xml:space="preserve"> et </w:t>
            </w:r>
            <w:r w:rsidRPr="009B5989">
              <w:rPr>
                <w:rFonts w:ascii="Arial" w:eastAsia="Times New Roman" w:hAnsi="Arial" w:cs="Arial"/>
                <w:b/>
                <w:bCs/>
                <w:sz w:val="18"/>
                <w:szCs w:val="18"/>
                <w:lang w:eastAsia="fr-FR"/>
              </w:rPr>
              <w:t>paratextuels</w:t>
            </w:r>
            <w:r w:rsidRPr="009B5989">
              <w:rPr>
                <w:rFonts w:ascii="Arial" w:eastAsia="Times New Roman" w:hAnsi="Arial" w:cs="Arial"/>
                <w:sz w:val="18"/>
                <w:szCs w:val="18"/>
                <w:lang w:eastAsia="fr-FR"/>
              </w:rPr>
              <w:t xml:space="preserve"> pour émettre des </w:t>
            </w:r>
            <w:r w:rsidRPr="009B5989">
              <w:rPr>
                <w:rFonts w:ascii="Arial" w:eastAsia="Times New Roman" w:hAnsi="Arial" w:cs="Arial"/>
                <w:b/>
                <w:bCs/>
                <w:sz w:val="18"/>
                <w:szCs w:val="18"/>
                <w:lang w:eastAsia="fr-FR"/>
              </w:rPr>
              <w:t>hypothèses</w:t>
            </w:r>
            <w:r w:rsidRPr="009B5989">
              <w:rPr>
                <w:rFonts w:ascii="Arial" w:eastAsia="Times New Roman" w:hAnsi="Arial" w:cs="Arial"/>
                <w:sz w:val="18"/>
                <w:szCs w:val="18"/>
                <w:lang w:eastAsia="fr-FR"/>
              </w:rPr>
              <w:t xml:space="preserve"> de sens sur le contenu du document.</w:t>
            </w:r>
          </w:p>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Repérer des éléments significatifs (graphiques, syntaxiques, morphologiques, lexicaux, culturels) lui permettant de </w:t>
            </w:r>
            <w:r w:rsidRPr="009B5989">
              <w:rPr>
                <w:rFonts w:ascii="Arial" w:eastAsia="Times New Roman" w:hAnsi="Arial" w:cs="Arial"/>
                <w:b/>
                <w:bCs/>
                <w:sz w:val="18"/>
                <w:szCs w:val="18"/>
                <w:lang w:eastAsia="fr-FR"/>
              </w:rPr>
              <w:t>reconstruire</w:t>
            </w:r>
            <w:r w:rsidRPr="009B5989">
              <w:rPr>
                <w:rFonts w:ascii="Arial" w:eastAsia="Times New Roman" w:hAnsi="Arial" w:cs="Arial"/>
                <w:sz w:val="18"/>
                <w:szCs w:val="18"/>
                <w:lang w:eastAsia="fr-FR"/>
              </w:rPr>
              <w:t xml:space="preserve"> </w:t>
            </w:r>
            <w:r w:rsidRPr="009B5989">
              <w:rPr>
                <w:rFonts w:ascii="Arial" w:eastAsia="Times New Roman" w:hAnsi="Arial" w:cs="Arial"/>
                <w:b/>
                <w:bCs/>
                <w:sz w:val="18"/>
                <w:szCs w:val="18"/>
                <w:lang w:eastAsia="fr-FR"/>
              </w:rPr>
              <w:t>le</w:t>
            </w:r>
            <w:r w:rsidRPr="009B5989">
              <w:rPr>
                <w:rFonts w:ascii="Arial" w:eastAsia="Times New Roman" w:hAnsi="Arial" w:cs="Arial"/>
                <w:sz w:val="18"/>
                <w:szCs w:val="18"/>
                <w:lang w:eastAsia="fr-FR"/>
              </w:rPr>
              <w:t xml:space="preserve"> </w:t>
            </w:r>
            <w:r w:rsidRPr="009B5989">
              <w:rPr>
                <w:rFonts w:ascii="Arial" w:eastAsia="Times New Roman" w:hAnsi="Arial" w:cs="Arial"/>
                <w:b/>
                <w:bCs/>
                <w:sz w:val="18"/>
                <w:szCs w:val="18"/>
                <w:lang w:eastAsia="fr-FR"/>
              </w:rPr>
              <w:t>sens</w:t>
            </w:r>
            <w:r w:rsidRPr="009B5989">
              <w:rPr>
                <w:rFonts w:ascii="Arial" w:eastAsia="Times New Roman" w:hAnsi="Arial" w:cs="Arial"/>
                <w:sz w:val="18"/>
                <w:szCs w:val="18"/>
                <w:lang w:eastAsia="fr-FR"/>
              </w:rPr>
              <w:t xml:space="preserve"> du texte.</w:t>
            </w:r>
          </w:p>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w:t>
            </w:r>
            <w:r w:rsidRPr="009B5989">
              <w:rPr>
                <w:rFonts w:ascii="Arial" w:eastAsia="Times New Roman" w:hAnsi="Arial" w:cs="Arial"/>
                <w:b/>
                <w:bCs/>
                <w:sz w:val="18"/>
                <w:szCs w:val="18"/>
                <w:lang w:eastAsia="fr-FR"/>
              </w:rPr>
              <w:t>Rassembler</w:t>
            </w:r>
            <w:r w:rsidRPr="009B5989">
              <w:rPr>
                <w:rFonts w:ascii="Arial" w:eastAsia="Times New Roman" w:hAnsi="Arial" w:cs="Arial"/>
                <w:sz w:val="18"/>
                <w:szCs w:val="18"/>
                <w:lang w:eastAsia="fr-FR"/>
              </w:rPr>
              <w:t xml:space="preserve"> des écrits de natures différentes et s'y référer.</w:t>
            </w:r>
          </w:p>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b/>
                <w:bCs/>
                <w:sz w:val="18"/>
                <w:szCs w:val="18"/>
                <w:lang w:eastAsia="fr-FR"/>
              </w:rPr>
              <w:t xml:space="preserve"> </w:t>
            </w:r>
            <w:r w:rsidRPr="009B5989">
              <w:rPr>
                <w:rFonts w:ascii="Arial" w:eastAsia="Times New Roman" w:hAnsi="Arial" w:cs="Arial"/>
                <w:sz w:val="18"/>
                <w:szCs w:val="18"/>
                <w:lang w:eastAsia="fr-FR"/>
              </w:rPr>
              <w:t xml:space="preserve">→Utiliser des </w:t>
            </w:r>
            <w:r w:rsidRPr="009B5989">
              <w:rPr>
                <w:rFonts w:ascii="Arial" w:eastAsia="Times New Roman" w:hAnsi="Arial" w:cs="Arial"/>
                <w:b/>
                <w:bCs/>
                <w:sz w:val="18"/>
                <w:szCs w:val="18"/>
                <w:lang w:eastAsia="fr-FR"/>
              </w:rPr>
              <w:t xml:space="preserve">supports </w:t>
            </w:r>
            <w:r w:rsidRPr="009B5989">
              <w:rPr>
                <w:rFonts w:ascii="Arial" w:eastAsia="Times New Roman" w:hAnsi="Arial" w:cs="Arial"/>
                <w:sz w:val="18"/>
                <w:szCs w:val="18"/>
                <w:lang w:eastAsia="fr-FR"/>
              </w:rPr>
              <w:t>et</w:t>
            </w:r>
            <w:r w:rsidRPr="009B5989">
              <w:rPr>
                <w:rFonts w:ascii="Arial" w:eastAsia="Times New Roman" w:hAnsi="Arial" w:cs="Arial"/>
                <w:b/>
                <w:bCs/>
                <w:sz w:val="18"/>
                <w:szCs w:val="18"/>
                <w:lang w:eastAsia="fr-FR"/>
              </w:rPr>
              <w:t xml:space="preserve"> outils numériques</w:t>
            </w:r>
            <w:r w:rsidRPr="009B5989">
              <w:rPr>
                <w:rFonts w:ascii="Arial" w:eastAsia="Times New Roman" w:hAnsi="Arial" w:cs="Arial"/>
                <w:sz w:val="18"/>
                <w:szCs w:val="18"/>
                <w:lang w:eastAsia="fr-FR"/>
              </w:rPr>
              <w:t xml:space="preserve"> (pages web, écrans...).</w:t>
            </w:r>
          </w:p>
        </w:tc>
        <w:tc>
          <w:tcPr>
            <w:tcW w:w="5812" w:type="dxa"/>
          </w:tcPr>
          <w:p w:rsidR="00E33B5E" w:rsidRPr="00692E1B" w:rsidRDefault="00E33B5E" w:rsidP="00E33B5E">
            <w:pPr>
              <w:pStyle w:val="Default"/>
              <w:rPr>
                <w:b/>
                <w:sz w:val="18"/>
                <w:szCs w:val="18"/>
              </w:rPr>
            </w:pPr>
            <w:r w:rsidRPr="00692E1B">
              <w:rPr>
                <w:b/>
                <w:sz w:val="18"/>
                <w:szCs w:val="18"/>
                <w:highlight w:val="green"/>
              </w:rPr>
              <w:t>- albums, contes, nouvelles, bandes dessinées…</w:t>
            </w:r>
            <w:r w:rsidRPr="00692E1B">
              <w:rPr>
                <w:b/>
                <w:sz w:val="18"/>
                <w:szCs w:val="18"/>
              </w:rPr>
              <w:t xml:space="preserve"> </w:t>
            </w:r>
          </w:p>
          <w:p w:rsidR="00E33B5E" w:rsidRPr="009B5989" w:rsidRDefault="00E33B5E" w:rsidP="00E33B5E">
            <w:pPr>
              <w:pStyle w:val="Default"/>
              <w:rPr>
                <w:sz w:val="18"/>
                <w:szCs w:val="18"/>
              </w:rPr>
            </w:pPr>
          </w:p>
          <w:p w:rsidR="00E33B5E" w:rsidRPr="009B5989" w:rsidRDefault="00E33B5E" w:rsidP="00E33B5E">
            <w:pPr>
              <w:pStyle w:val="Default"/>
              <w:rPr>
                <w:sz w:val="18"/>
                <w:szCs w:val="18"/>
              </w:rPr>
            </w:pPr>
            <w:r w:rsidRPr="009B5989">
              <w:rPr>
                <w:i/>
                <w:iCs/>
                <w:sz w:val="18"/>
                <w:szCs w:val="18"/>
              </w:rPr>
              <w:t xml:space="preserve">Yé krik, yé krak ! On jou bonmaten, solèy vin kyoké zyé a konpè Zanba… </w:t>
            </w:r>
          </w:p>
          <w:p w:rsidR="00E33B5E" w:rsidRPr="009B5989" w:rsidRDefault="00E33B5E" w:rsidP="00E33B5E">
            <w:pPr>
              <w:pStyle w:val="Default"/>
              <w:rPr>
                <w:sz w:val="18"/>
                <w:szCs w:val="18"/>
              </w:rPr>
            </w:pPr>
            <w:r w:rsidRPr="009B5989">
              <w:rPr>
                <w:i/>
                <w:iCs/>
                <w:sz w:val="18"/>
                <w:szCs w:val="18"/>
              </w:rPr>
              <w:t xml:space="preserve">Lannuit atè, pa ni on mouch ka volé adan vilaj-la… </w:t>
            </w:r>
          </w:p>
          <w:p w:rsidR="00E33B5E" w:rsidRPr="009B5989" w:rsidRDefault="00E33B5E" w:rsidP="00E33B5E">
            <w:pPr>
              <w:rPr>
                <w:rFonts w:ascii="Arial" w:eastAsia="Calibri" w:hAnsi="Arial" w:cs="Arial"/>
                <w:i/>
                <w:iCs/>
                <w:sz w:val="18"/>
                <w:szCs w:val="18"/>
              </w:rPr>
            </w:pPr>
            <w:r w:rsidRPr="009B5989">
              <w:rPr>
                <w:rFonts w:ascii="Arial" w:eastAsia="Calibri" w:hAnsi="Arial" w:cs="Arial"/>
                <w:i/>
                <w:iCs/>
                <w:sz w:val="18"/>
                <w:szCs w:val="18"/>
              </w:rPr>
              <w:t xml:space="preserve">Astérix (Bò kannal-la) </w:t>
            </w:r>
          </w:p>
          <w:p w:rsidR="00E33B5E" w:rsidRPr="009B5989" w:rsidRDefault="00E33B5E" w:rsidP="00E33B5E">
            <w:pPr>
              <w:pStyle w:val="Default"/>
              <w:rPr>
                <w:sz w:val="18"/>
                <w:szCs w:val="18"/>
              </w:rPr>
            </w:pPr>
            <w:r w:rsidRPr="009B5989">
              <w:rPr>
                <w:i/>
                <w:iCs/>
                <w:sz w:val="18"/>
                <w:szCs w:val="18"/>
              </w:rPr>
              <w:t xml:space="preserve">I té ja uitè pasé dis minit, anplwayé-la potoko la. An mandé on dòt si i té pé fè on jès ban mwen…. </w:t>
            </w:r>
          </w:p>
          <w:p w:rsidR="00E33B5E" w:rsidRPr="009B5989" w:rsidRDefault="00E33B5E" w:rsidP="00E33B5E">
            <w:pPr>
              <w:pStyle w:val="Default"/>
              <w:rPr>
                <w:sz w:val="18"/>
                <w:szCs w:val="18"/>
              </w:rPr>
            </w:pPr>
            <w:r w:rsidRPr="009B5989">
              <w:rPr>
                <w:i/>
                <w:iCs/>
                <w:sz w:val="18"/>
                <w:szCs w:val="18"/>
              </w:rPr>
              <w:t xml:space="preserve">(Wojé Valy- Plaisant). </w:t>
            </w:r>
          </w:p>
          <w:p w:rsidR="00E33B5E" w:rsidRPr="009B5989" w:rsidRDefault="00E33B5E" w:rsidP="00E33B5E">
            <w:pPr>
              <w:rPr>
                <w:rFonts w:ascii="Arial" w:eastAsia="Calibri" w:hAnsi="Arial" w:cs="Arial"/>
                <w:i/>
                <w:iCs/>
                <w:sz w:val="18"/>
                <w:szCs w:val="18"/>
              </w:rPr>
            </w:pPr>
            <w:r w:rsidRPr="009B5989">
              <w:rPr>
                <w:rFonts w:ascii="Arial" w:eastAsia="Calibri" w:hAnsi="Arial" w:cs="Arial"/>
                <w:i/>
                <w:iCs/>
                <w:sz w:val="18"/>
                <w:szCs w:val="18"/>
              </w:rPr>
              <w:t xml:space="preserve">Lafanmi pwason té ka viv adoumanman an lanmè Dézirad lèwvwè on péchè vwè yo… </w:t>
            </w:r>
          </w:p>
          <w:p w:rsidR="00224BF2" w:rsidRPr="009B5989" w:rsidRDefault="00224BF2" w:rsidP="0095201F">
            <w:pPr>
              <w:rPr>
                <w:rFonts w:ascii="Arial" w:hAnsi="Arial" w:cs="Arial"/>
                <w:sz w:val="18"/>
                <w:szCs w:val="18"/>
              </w:rPr>
            </w:pPr>
          </w:p>
        </w:tc>
        <w:tc>
          <w:tcPr>
            <w:tcW w:w="1559" w:type="dxa"/>
            <w:vMerge w:val="restart"/>
          </w:tcPr>
          <w:p w:rsidR="00224BF2" w:rsidRPr="009B5989" w:rsidRDefault="00224BF2" w:rsidP="0095201F">
            <w:pPr>
              <w:rPr>
                <w:rFonts w:ascii="Arial" w:eastAsia="Times New Roman" w:hAnsi="Arial" w:cs="Arial"/>
                <w:sz w:val="18"/>
                <w:szCs w:val="18"/>
                <w:lang w:eastAsia="fr-FR"/>
              </w:rPr>
            </w:pPr>
            <w:r w:rsidRPr="009B5989">
              <w:rPr>
                <w:rFonts w:ascii="Arial" w:eastAsia="Times New Roman" w:hAnsi="Arial" w:cs="Arial"/>
                <w:b/>
                <w:sz w:val="18"/>
                <w:szCs w:val="18"/>
                <w:u w:val="single"/>
                <w:lang w:eastAsia="fr-FR"/>
              </w:rPr>
              <w:t>Lexique</w:t>
            </w:r>
            <w:r w:rsidRPr="009B5989">
              <w:rPr>
                <w:rFonts w:ascii="Arial" w:eastAsia="Times New Roman" w:hAnsi="Arial" w:cs="Arial"/>
                <w:b/>
                <w:sz w:val="18"/>
                <w:szCs w:val="18"/>
                <w:lang w:eastAsia="fr-FR"/>
              </w:rPr>
              <w:t> :</w:t>
            </w:r>
            <w:r w:rsidRPr="009B5989">
              <w:rPr>
                <w:rFonts w:ascii="Arial" w:eastAsia="Times New Roman" w:hAnsi="Arial" w:cs="Arial"/>
                <w:sz w:val="18"/>
                <w:szCs w:val="18"/>
                <w:lang w:eastAsia="fr-FR"/>
              </w:rPr>
              <w:t xml:space="preserve"> répertoire de mots isolés, d'expressions simples et d'éléments culturels concernant des informations sur la personne, son quotidien et son environnement.</w:t>
            </w:r>
          </w:p>
          <w:p w:rsidR="00224BF2" w:rsidRPr="009B5989" w:rsidRDefault="00224BF2" w:rsidP="0095201F">
            <w:pPr>
              <w:rPr>
                <w:rFonts w:ascii="Arial" w:eastAsia="Times New Roman" w:hAnsi="Arial" w:cs="Arial"/>
                <w:sz w:val="18"/>
                <w:szCs w:val="18"/>
                <w:lang w:eastAsia="fr-FR"/>
              </w:rPr>
            </w:pPr>
          </w:p>
          <w:p w:rsidR="00224BF2" w:rsidRPr="009B5989" w:rsidRDefault="00224BF2" w:rsidP="0095201F">
            <w:pPr>
              <w:rPr>
                <w:rFonts w:ascii="Arial" w:eastAsia="Times New Roman" w:hAnsi="Arial" w:cs="Arial"/>
                <w:sz w:val="18"/>
                <w:szCs w:val="18"/>
                <w:lang w:eastAsia="fr-FR"/>
              </w:rPr>
            </w:pPr>
            <w:r w:rsidRPr="009B5989">
              <w:rPr>
                <w:rFonts w:ascii="Arial" w:eastAsia="Times New Roman" w:hAnsi="Arial" w:cs="Arial"/>
                <w:b/>
                <w:sz w:val="18"/>
                <w:szCs w:val="18"/>
                <w:u w:val="single"/>
                <w:lang w:eastAsia="fr-FR"/>
              </w:rPr>
              <w:t>Grammaire</w:t>
            </w:r>
            <w:r w:rsidRPr="009B5989">
              <w:rPr>
                <w:rFonts w:ascii="Arial" w:eastAsia="Times New Roman" w:hAnsi="Arial" w:cs="Arial"/>
                <w:b/>
                <w:sz w:val="18"/>
                <w:szCs w:val="18"/>
                <w:lang w:eastAsia="fr-FR"/>
              </w:rPr>
              <w:t> :</w:t>
            </w:r>
            <w:r w:rsidRPr="009B5989">
              <w:rPr>
                <w:rFonts w:ascii="Arial" w:eastAsia="Times New Roman" w:hAnsi="Arial" w:cs="Arial"/>
                <w:sz w:val="18"/>
                <w:szCs w:val="18"/>
                <w:lang w:eastAsia="fr-FR"/>
              </w:rPr>
              <w:t xml:space="preserve"> reconnaissance de quelques structures et formes grammaticales simples appartenant à un répertoire mémorisé.</w:t>
            </w:r>
          </w:p>
          <w:p w:rsidR="00224BF2" w:rsidRPr="009B5989" w:rsidRDefault="00224BF2" w:rsidP="0095201F">
            <w:pPr>
              <w:rPr>
                <w:rFonts w:ascii="Arial" w:eastAsia="Times New Roman" w:hAnsi="Arial" w:cs="Arial"/>
                <w:sz w:val="18"/>
                <w:szCs w:val="18"/>
                <w:lang w:eastAsia="fr-FR"/>
              </w:rPr>
            </w:pPr>
          </w:p>
          <w:p w:rsidR="00224BF2" w:rsidRPr="009B5989" w:rsidRDefault="00224BF2" w:rsidP="0095201F">
            <w:pPr>
              <w:rPr>
                <w:rFonts w:ascii="Arial" w:hAnsi="Arial" w:cs="Arial"/>
                <w:sz w:val="18"/>
                <w:szCs w:val="18"/>
              </w:rPr>
            </w:pPr>
            <w:r w:rsidRPr="009B5989">
              <w:rPr>
                <w:rFonts w:ascii="Arial" w:eastAsia="Times New Roman" w:hAnsi="Arial" w:cs="Arial"/>
                <w:b/>
                <w:sz w:val="18"/>
                <w:szCs w:val="18"/>
                <w:u w:val="single"/>
                <w:lang w:eastAsia="fr-FR"/>
              </w:rPr>
              <w:t>Lien phonie/graphie</w:t>
            </w:r>
            <w:r w:rsidRPr="009B5989">
              <w:rPr>
                <w:rFonts w:ascii="Arial" w:eastAsia="Times New Roman" w:hAnsi="Arial" w:cs="Arial"/>
                <w:b/>
                <w:sz w:val="18"/>
                <w:szCs w:val="18"/>
                <w:lang w:eastAsia="fr-FR"/>
              </w:rPr>
              <w:t> :</w:t>
            </w:r>
            <w:r w:rsidRPr="009B5989">
              <w:rPr>
                <w:rFonts w:ascii="Arial" w:eastAsia="Times New Roman" w:hAnsi="Arial" w:cs="Arial"/>
                <w:sz w:val="18"/>
                <w:szCs w:val="18"/>
                <w:lang w:eastAsia="fr-FR"/>
              </w:rPr>
              <w:t xml:space="preserve"> perception de la relation entre certains graphèmes, signes et </w:t>
            </w:r>
            <w:r w:rsidRPr="009B5989">
              <w:rPr>
                <w:rFonts w:ascii="Arial" w:eastAsia="Times New Roman" w:hAnsi="Arial" w:cs="Arial"/>
                <w:sz w:val="18"/>
                <w:szCs w:val="18"/>
                <w:lang w:eastAsia="fr-FR"/>
              </w:rPr>
              <w:lastRenderedPageBreak/>
              <w:t>phonèmes spécifiques à la langue.</w:t>
            </w:r>
          </w:p>
        </w:tc>
        <w:tc>
          <w:tcPr>
            <w:tcW w:w="1756" w:type="dxa"/>
          </w:tcPr>
          <w:p w:rsidR="00224BF2" w:rsidRPr="009B5989" w:rsidRDefault="00E33B5E" w:rsidP="0095201F">
            <w:pPr>
              <w:rPr>
                <w:rFonts w:ascii="Arial" w:hAnsi="Arial" w:cs="Arial"/>
                <w:sz w:val="18"/>
                <w:szCs w:val="18"/>
              </w:rPr>
            </w:pPr>
            <w:r w:rsidRPr="009B5989">
              <w:rPr>
                <w:rFonts w:ascii="Arial" w:eastAsia="Calibri" w:hAnsi="Arial" w:cs="Arial"/>
                <w:sz w:val="18"/>
                <w:szCs w:val="18"/>
              </w:rPr>
              <w:lastRenderedPageBreak/>
              <w:t>Français </w:t>
            </w:r>
            <w:proofErr w:type="gramStart"/>
            <w:r w:rsidRPr="009B5989">
              <w:rPr>
                <w:rFonts w:ascii="Arial" w:eastAsia="Calibri" w:hAnsi="Arial" w:cs="Arial"/>
                <w:sz w:val="18"/>
                <w:szCs w:val="18"/>
              </w:rPr>
              <w:t>:Littérature</w:t>
            </w:r>
            <w:proofErr w:type="gramEnd"/>
            <w:r w:rsidRPr="009B5989">
              <w:rPr>
                <w:rFonts w:ascii="Arial" w:eastAsia="Calibri" w:hAnsi="Arial" w:cs="Arial"/>
                <w:sz w:val="18"/>
                <w:szCs w:val="18"/>
              </w:rPr>
              <w:t>(contes,bd,…), Histoire des arts : théâtre, mime</w:t>
            </w:r>
          </w:p>
        </w:tc>
      </w:tr>
      <w:tr w:rsidR="00224BF2" w:rsidRPr="009B5989" w:rsidTr="00E33B5E">
        <w:tc>
          <w:tcPr>
            <w:tcW w:w="1668" w:type="dxa"/>
          </w:tcPr>
          <w:p w:rsidR="00224BF2" w:rsidRPr="009B5989" w:rsidRDefault="00224BF2" w:rsidP="0095201F">
            <w:pPr>
              <w:numPr>
                <w:ilvl w:val="0"/>
                <w:numId w:val="10"/>
              </w:numPr>
              <w:ind w:left="0"/>
              <w:rPr>
                <w:rFonts w:ascii="Arial" w:eastAsia="Times New Roman" w:hAnsi="Arial" w:cs="Arial"/>
                <w:b/>
                <w:i/>
                <w:sz w:val="18"/>
                <w:szCs w:val="18"/>
                <w:lang w:eastAsia="fr-FR"/>
              </w:rPr>
            </w:pPr>
            <w:r w:rsidRPr="009B5989">
              <w:rPr>
                <w:rFonts w:ascii="Arial" w:eastAsia="Times New Roman" w:hAnsi="Arial" w:cs="Arial"/>
                <w:b/>
                <w:i/>
                <w:sz w:val="18"/>
                <w:szCs w:val="18"/>
                <w:lang w:eastAsia="fr-FR"/>
              </w:rPr>
              <w:t>Reconnaitre des mots isolés dans un énoncé, un court texte.</w:t>
            </w:r>
          </w:p>
        </w:tc>
        <w:tc>
          <w:tcPr>
            <w:tcW w:w="1984" w:type="dxa"/>
          </w:tcPr>
          <w:p w:rsidR="00224BF2" w:rsidRPr="009B5989" w:rsidRDefault="00224BF2" w:rsidP="0095201F">
            <w:pPr>
              <w:rPr>
                <w:rFonts w:ascii="Arial" w:eastAsia="Times New Roman" w:hAnsi="Arial" w:cs="Arial"/>
                <w:sz w:val="18"/>
                <w:szCs w:val="18"/>
                <w:lang w:eastAsia="fr-FR"/>
              </w:rPr>
            </w:pPr>
          </w:p>
        </w:tc>
        <w:tc>
          <w:tcPr>
            <w:tcW w:w="2835" w:type="dxa"/>
          </w:tcPr>
          <w:p w:rsidR="00224BF2" w:rsidRPr="009B5989" w:rsidRDefault="00224BF2" w:rsidP="0095201F">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Reconnaitre des </w:t>
            </w:r>
            <w:r w:rsidRPr="009B5989">
              <w:rPr>
                <w:rFonts w:ascii="Arial" w:eastAsia="Times New Roman" w:hAnsi="Arial" w:cs="Arial"/>
                <w:b/>
                <w:bCs/>
                <w:sz w:val="18"/>
                <w:szCs w:val="18"/>
                <w:lang w:eastAsia="fr-FR"/>
              </w:rPr>
              <w:t>mots isolés</w:t>
            </w:r>
            <w:r w:rsidRPr="009B5989">
              <w:rPr>
                <w:rFonts w:ascii="Arial" w:eastAsia="Times New Roman" w:hAnsi="Arial" w:cs="Arial"/>
                <w:sz w:val="18"/>
                <w:szCs w:val="18"/>
                <w:lang w:eastAsia="fr-FR"/>
              </w:rPr>
              <w:t xml:space="preserve"> dans un énoncé ou un texte court.</w:t>
            </w:r>
          </w:p>
        </w:tc>
        <w:tc>
          <w:tcPr>
            <w:tcW w:w="5812" w:type="dxa"/>
          </w:tcPr>
          <w:p w:rsidR="00E33B5E" w:rsidRPr="00692E1B" w:rsidRDefault="00E33B5E" w:rsidP="00E33B5E">
            <w:pPr>
              <w:pStyle w:val="Default"/>
              <w:rPr>
                <w:b/>
                <w:sz w:val="18"/>
                <w:szCs w:val="18"/>
                <w:u w:val="single"/>
              </w:rPr>
            </w:pPr>
            <w:r w:rsidRPr="00692E1B">
              <w:rPr>
                <w:b/>
                <w:sz w:val="18"/>
                <w:szCs w:val="18"/>
                <w:highlight w:val="green"/>
                <w:u w:val="single"/>
              </w:rPr>
              <w:t>lettres aux correspondants, courrier électronique</w:t>
            </w:r>
            <w:r w:rsidRPr="00692E1B">
              <w:rPr>
                <w:b/>
                <w:sz w:val="18"/>
                <w:szCs w:val="18"/>
                <w:u w:val="single"/>
              </w:rPr>
              <w:t xml:space="preserve"> </w:t>
            </w:r>
          </w:p>
          <w:p w:rsidR="00E33B5E" w:rsidRPr="009B5989" w:rsidRDefault="00E33B5E" w:rsidP="00E33B5E">
            <w:pPr>
              <w:pStyle w:val="Default"/>
              <w:rPr>
                <w:sz w:val="18"/>
                <w:szCs w:val="18"/>
              </w:rPr>
            </w:pPr>
            <w:r w:rsidRPr="009B5989">
              <w:rPr>
                <w:i/>
                <w:iCs/>
                <w:sz w:val="18"/>
                <w:szCs w:val="18"/>
              </w:rPr>
              <w:t xml:space="preserve">Gadévwè an pyès kòchté, foto a klas-la é ta lékòl an nou. </w:t>
            </w:r>
          </w:p>
          <w:p w:rsidR="00E33B5E" w:rsidRPr="009B5989" w:rsidRDefault="00E33B5E" w:rsidP="00E33B5E">
            <w:pPr>
              <w:pStyle w:val="Default"/>
              <w:rPr>
                <w:sz w:val="18"/>
                <w:szCs w:val="18"/>
              </w:rPr>
            </w:pPr>
            <w:r w:rsidRPr="009B5989">
              <w:rPr>
                <w:i/>
                <w:iCs/>
                <w:sz w:val="18"/>
                <w:szCs w:val="18"/>
              </w:rPr>
              <w:t xml:space="preserve">Menné liv an mwen viré ban mwen dèmen, tanpisouplé. </w:t>
            </w:r>
          </w:p>
          <w:p w:rsidR="00E33B5E" w:rsidRPr="009B5989" w:rsidRDefault="00E33B5E" w:rsidP="00E33B5E">
            <w:pPr>
              <w:pStyle w:val="Default"/>
              <w:rPr>
                <w:sz w:val="18"/>
                <w:szCs w:val="18"/>
              </w:rPr>
            </w:pPr>
            <w:r w:rsidRPr="009B5989">
              <w:rPr>
                <w:b/>
                <w:bCs/>
                <w:i/>
                <w:iCs/>
                <w:sz w:val="18"/>
                <w:szCs w:val="18"/>
              </w:rPr>
              <w:t xml:space="preserve">Piré fouyapen : </w:t>
            </w:r>
            <w:r w:rsidRPr="009B5989">
              <w:rPr>
                <w:i/>
                <w:iCs/>
                <w:sz w:val="18"/>
                <w:szCs w:val="18"/>
              </w:rPr>
              <w:t xml:space="preserve">Koupé on bèl fouyapen an mòso, mété-y bouyi èvè tibwen sèl. Lè i kyuit, lésé-y fwadi tibwen é krazé-y adan on pas-piré. Ajouté tibwen lèt, fwonmaj (si ou vlé), miziré sèl-la é sèvi-y cho. Sé ké koupé dwèt ! </w:t>
            </w:r>
          </w:p>
          <w:p w:rsidR="00E33B5E" w:rsidRPr="009B5989" w:rsidRDefault="00E33B5E" w:rsidP="00E33B5E">
            <w:pPr>
              <w:pStyle w:val="Default"/>
              <w:rPr>
                <w:sz w:val="18"/>
                <w:szCs w:val="18"/>
              </w:rPr>
            </w:pPr>
            <w:r w:rsidRPr="009B5989">
              <w:rPr>
                <w:b/>
                <w:bCs/>
                <w:i/>
                <w:iCs/>
                <w:sz w:val="18"/>
                <w:szCs w:val="18"/>
              </w:rPr>
              <w:t xml:space="preserve">Kilibibi a pistach : </w:t>
            </w:r>
            <w:r w:rsidRPr="009B5989">
              <w:rPr>
                <w:i/>
                <w:iCs/>
                <w:sz w:val="18"/>
                <w:szCs w:val="18"/>
              </w:rPr>
              <w:t xml:space="preserve">Pilé pistach griyé, mété tibwen sik adan é rimé’y. </w:t>
            </w:r>
          </w:p>
          <w:p w:rsidR="00E33B5E" w:rsidRPr="009B5989" w:rsidRDefault="00E33B5E" w:rsidP="00E33B5E">
            <w:pPr>
              <w:pStyle w:val="Default"/>
              <w:rPr>
                <w:sz w:val="18"/>
                <w:szCs w:val="18"/>
              </w:rPr>
            </w:pPr>
          </w:p>
          <w:p w:rsidR="00E33B5E" w:rsidRPr="00692E1B" w:rsidRDefault="00E33B5E" w:rsidP="00E33B5E">
            <w:pPr>
              <w:pStyle w:val="Default"/>
              <w:rPr>
                <w:b/>
                <w:sz w:val="18"/>
                <w:szCs w:val="18"/>
                <w:u w:val="single"/>
              </w:rPr>
            </w:pPr>
            <w:r w:rsidRPr="00692E1B">
              <w:rPr>
                <w:b/>
                <w:sz w:val="18"/>
                <w:szCs w:val="18"/>
                <w:highlight w:val="green"/>
                <w:u w:val="single"/>
              </w:rPr>
              <w:t>l’encyclopédie, le dictionnaire, le lexique</w:t>
            </w:r>
            <w:r w:rsidRPr="00692E1B">
              <w:rPr>
                <w:b/>
                <w:sz w:val="18"/>
                <w:szCs w:val="18"/>
                <w:u w:val="single"/>
              </w:rPr>
              <w:t xml:space="preserve"> </w:t>
            </w:r>
          </w:p>
          <w:p w:rsidR="00E33B5E" w:rsidRPr="009B5989" w:rsidRDefault="00E33B5E" w:rsidP="00E33B5E">
            <w:pPr>
              <w:pStyle w:val="Default"/>
              <w:rPr>
                <w:sz w:val="18"/>
                <w:szCs w:val="18"/>
              </w:rPr>
            </w:pPr>
            <w:r w:rsidRPr="009B5989">
              <w:rPr>
                <w:b/>
                <w:bCs/>
                <w:i/>
                <w:iCs/>
                <w:sz w:val="18"/>
                <w:szCs w:val="18"/>
              </w:rPr>
              <w:t xml:space="preserve">Zèb-chapantyé (justicia pectoralis) : </w:t>
            </w:r>
          </w:p>
          <w:p w:rsidR="00E33B5E" w:rsidRPr="009B5989" w:rsidRDefault="00E33B5E" w:rsidP="00E33B5E">
            <w:pPr>
              <w:pStyle w:val="Default"/>
              <w:rPr>
                <w:sz w:val="18"/>
                <w:szCs w:val="18"/>
              </w:rPr>
            </w:pPr>
            <w:r w:rsidRPr="009B5989">
              <w:rPr>
                <w:i/>
                <w:iCs/>
                <w:sz w:val="18"/>
                <w:szCs w:val="18"/>
              </w:rPr>
              <w:t xml:space="preserve">Rimèd-razyé ki ka sèvi pou arété on émoraj, pou sikatrizé on koupé. </w:t>
            </w:r>
          </w:p>
          <w:p w:rsidR="00E33B5E" w:rsidRPr="009B5989" w:rsidRDefault="00E33B5E" w:rsidP="00E33B5E">
            <w:pPr>
              <w:rPr>
                <w:rFonts w:ascii="Arial" w:eastAsia="Calibri" w:hAnsi="Arial" w:cs="Arial"/>
                <w:i/>
                <w:iCs/>
                <w:sz w:val="18"/>
                <w:szCs w:val="18"/>
              </w:rPr>
            </w:pPr>
            <w:r w:rsidRPr="009B5989">
              <w:rPr>
                <w:rFonts w:ascii="Arial" w:eastAsia="Calibri" w:hAnsi="Arial" w:cs="Arial"/>
                <w:b/>
                <w:bCs/>
                <w:i/>
                <w:iCs/>
                <w:sz w:val="18"/>
                <w:szCs w:val="18"/>
              </w:rPr>
              <w:t xml:space="preserve">Gaba : </w:t>
            </w:r>
            <w:r w:rsidRPr="009B5989">
              <w:rPr>
                <w:rFonts w:ascii="Arial" w:eastAsia="Calibri" w:hAnsi="Arial" w:cs="Arial"/>
                <w:i/>
                <w:iCs/>
                <w:sz w:val="18"/>
                <w:szCs w:val="18"/>
              </w:rPr>
              <w:t xml:space="preserve">pon, asi komin Bémawo, ki ka liyanné Granntè é Bastè. </w:t>
            </w:r>
          </w:p>
          <w:p w:rsidR="00E33B5E" w:rsidRPr="009B5989" w:rsidRDefault="00E33B5E" w:rsidP="00E33B5E">
            <w:pPr>
              <w:pStyle w:val="Default"/>
              <w:rPr>
                <w:sz w:val="18"/>
                <w:szCs w:val="18"/>
              </w:rPr>
            </w:pPr>
            <w:r w:rsidRPr="009B5989">
              <w:rPr>
                <w:b/>
                <w:bCs/>
                <w:i/>
                <w:iCs/>
                <w:sz w:val="18"/>
                <w:szCs w:val="18"/>
              </w:rPr>
              <w:lastRenderedPageBreak/>
              <w:t xml:space="preserve">Marinad : </w:t>
            </w:r>
            <w:r w:rsidRPr="009B5989">
              <w:rPr>
                <w:i/>
                <w:iCs/>
                <w:sz w:val="18"/>
                <w:szCs w:val="18"/>
              </w:rPr>
              <w:t xml:space="preserve">bennyé fèt èvè jiwomon é manlanga. Manjé tradisyonnèl a Vandrèdi Sen. </w:t>
            </w:r>
          </w:p>
          <w:p w:rsidR="00224BF2" w:rsidRPr="009B5989" w:rsidRDefault="00E33B5E" w:rsidP="00E33B5E">
            <w:pPr>
              <w:rPr>
                <w:rFonts w:ascii="Arial" w:hAnsi="Arial" w:cs="Arial"/>
                <w:sz w:val="18"/>
                <w:szCs w:val="18"/>
              </w:rPr>
            </w:pPr>
            <w:r w:rsidRPr="009B5989">
              <w:rPr>
                <w:rFonts w:ascii="Arial" w:eastAsia="Calibri" w:hAnsi="Arial" w:cs="Arial"/>
                <w:b/>
                <w:bCs/>
                <w:i/>
                <w:iCs/>
                <w:sz w:val="18"/>
                <w:szCs w:val="18"/>
              </w:rPr>
              <w:t xml:space="preserve">Lenj : </w:t>
            </w:r>
            <w:r w:rsidRPr="009B5989">
              <w:rPr>
                <w:rFonts w:ascii="Arial" w:eastAsia="Calibri" w:hAnsi="Arial" w:cs="Arial"/>
                <w:i/>
                <w:iCs/>
                <w:sz w:val="18"/>
                <w:szCs w:val="18"/>
              </w:rPr>
              <w:t>vêtements</w:t>
            </w:r>
          </w:p>
        </w:tc>
        <w:tc>
          <w:tcPr>
            <w:tcW w:w="1559" w:type="dxa"/>
            <w:vMerge/>
          </w:tcPr>
          <w:p w:rsidR="00224BF2" w:rsidRPr="009B5989" w:rsidRDefault="00224BF2" w:rsidP="0095201F">
            <w:pPr>
              <w:rPr>
                <w:rFonts w:ascii="Arial" w:hAnsi="Arial" w:cs="Arial"/>
                <w:sz w:val="18"/>
                <w:szCs w:val="18"/>
              </w:rPr>
            </w:pPr>
          </w:p>
        </w:tc>
        <w:tc>
          <w:tcPr>
            <w:tcW w:w="1756" w:type="dxa"/>
          </w:tcPr>
          <w:p w:rsidR="005B5B6D" w:rsidRPr="009B5989" w:rsidRDefault="005B5B6D" w:rsidP="005B5B6D">
            <w:pPr>
              <w:rPr>
                <w:rFonts w:ascii="Arial" w:eastAsia="Calibri" w:hAnsi="Arial" w:cs="Arial"/>
                <w:sz w:val="18"/>
                <w:szCs w:val="18"/>
              </w:rPr>
            </w:pPr>
            <w:r w:rsidRPr="009B5989">
              <w:rPr>
                <w:rFonts w:ascii="Arial" w:eastAsia="Calibri" w:hAnsi="Arial" w:cs="Arial"/>
                <w:sz w:val="18"/>
                <w:szCs w:val="18"/>
              </w:rPr>
              <w:t>Français : lexique</w:t>
            </w:r>
          </w:p>
          <w:p w:rsidR="00224BF2" w:rsidRPr="009B5989" w:rsidRDefault="005B5B6D" w:rsidP="005B5B6D">
            <w:pPr>
              <w:rPr>
                <w:rFonts w:ascii="Arial" w:hAnsi="Arial" w:cs="Arial"/>
                <w:sz w:val="18"/>
                <w:szCs w:val="18"/>
              </w:rPr>
            </w:pPr>
            <w:r w:rsidRPr="009B5989">
              <w:rPr>
                <w:rFonts w:ascii="Arial" w:eastAsia="Calibri" w:hAnsi="Arial" w:cs="Arial"/>
                <w:sz w:val="18"/>
                <w:szCs w:val="18"/>
              </w:rPr>
              <w:t>Toute autre discipline concernée par le thème étudié : science, histoire, géographie…</w:t>
            </w:r>
          </w:p>
        </w:tc>
      </w:tr>
      <w:tr w:rsidR="00224BF2" w:rsidRPr="009B5989" w:rsidTr="00E33B5E">
        <w:tc>
          <w:tcPr>
            <w:tcW w:w="1668" w:type="dxa"/>
          </w:tcPr>
          <w:p w:rsidR="00224BF2" w:rsidRPr="009B5989" w:rsidRDefault="00224BF2" w:rsidP="0095201F">
            <w:pPr>
              <w:numPr>
                <w:ilvl w:val="0"/>
                <w:numId w:val="10"/>
              </w:numPr>
              <w:ind w:left="0"/>
              <w:rPr>
                <w:rFonts w:ascii="Arial" w:eastAsia="Times New Roman" w:hAnsi="Arial" w:cs="Arial"/>
                <w:b/>
                <w:i/>
                <w:sz w:val="18"/>
                <w:szCs w:val="18"/>
                <w:lang w:eastAsia="fr-FR"/>
              </w:rPr>
            </w:pPr>
            <w:r w:rsidRPr="009B5989">
              <w:rPr>
                <w:rFonts w:ascii="Arial" w:eastAsia="Times New Roman" w:hAnsi="Arial" w:cs="Arial"/>
                <w:b/>
                <w:i/>
                <w:sz w:val="18"/>
                <w:szCs w:val="18"/>
                <w:lang w:eastAsia="fr-FR"/>
              </w:rPr>
              <w:lastRenderedPageBreak/>
              <w:t>S'appuyer sur des mots outils, des structures simples, des expressions rituelles.</w:t>
            </w:r>
          </w:p>
        </w:tc>
        <w:tc>
          <w:tcPr>
            <w:tcW w:w="1984" w:type="dxa"/>
          </w:tcPr>
          <w:p w:rsidR="00224BF2" w:rsidRPr="009B5989" w:rsidRDefault="00224BF2" w:rsidP="0095201F">
            <w:pPr>
              <w:rPr>
                <w:rFonts w:ascii="Arial" w:hAnsi="Arial" w:cs="Arial"/>
                <w:sz w:val="18"/>
                <w:szCs w:val="18"/>
              </w:rPr>
            </w:pPr>
          </w:p>
        </w:tc>
        <w:tc>
          <w:tcPr>
            <w:tcW w:w="2835" w:type="dxa"/>
          </w:tcPr>
          <w:p w:rsidR="00224BF2" w:rsidRPr="009B5989" w:rsidRDefault="00224BF2" w:rsidP="00224BF2">
            <w:pPr>
              <w:rPr>
                <w:rFonts w:ascii="Arial" w:eastAsia="Times New Roman" w:hAnsi="Arial" w:cs="Arial"/>
                <w:sz w:val="18"/>
                <w:szCs w:val="18"/>
                <w:lang w:eastAsia="fr-FR"/>
              </w:rPr>
            </w:pPr>
            <w:r w:rsidRPr="009B5989">
              <w:rPr>
                <w:rFonts w:ascii="Arial" w:eastAsia="Times New Roman" w:hAnsi="Arial" w:cs="Arial"/>
                <w:sz w:val="18"/>
                <w:szCs w:val="18"/>
                <w:lang w:eastAsia="fr-FR"/>
              </w:rPr>
              <w:t xml:space="preserve">→ S'appuyer sur les </w:t>
            </w:r>
            <w:r w:rsidRPr="009B5989">
              <w:rPr>
                <w:rFonts w:ascii="Arial" w:eastAsia="Times New Roman" w:hAnsi="Arial" w:cs="Arial"/>
                <w:b/>
                <w:bCs/>
                <w:sz w:val="18"/>
                <w:szCs w:val="18"/>
                <w:lang w:eastAsia="fr-FR"/>
              </w:rPr>
              <w:t>mots outils</w:t>
            </w:r>
            <w:r w:rsidRPr="009B5989">
              <w:rPr>
                <w:rFonts w:ascii="Arial" w:eastAsia="Times New Roman" w:hAnsi="Arial" w:cs="Arial"/>
                <w:sz w:val="18"/>
                <w:szCs w:val="18"/>
                <w:lang w:eastAsia="fr-FR"/>
              </w:rPr>
              <w:t xml:space="preserve">, les </w:t>
            </w:r>
            <w:r w:rsidRPr="009B5989">
              <w:rPr>
                <w:rFonts w:ascii="Arial" w:eastAsia="Times New Roman" w:hAnsi="Arial" w:cs="Arial"/>
                <w:b/>
                <w:bCs/>
                <w:sz w:val="18"/>
                <w:szCs w:val="18"/>
                <w:lang w:eastAsia="fr-FR"/>
              </w:rPr>
              <w:t>structures simples</w:t>
            </w:r>
            <w:r w:rsidRPr="009B5989">
              <w:rPr>
                <w:rFonts w:ascii="Arial" w:eastAsia="Times New Roman" w:hAnsi="Arial" w:cs="Arial"/>
                <w:sz w:val="18"/>
                <w:szCs w:val="18"/>
                <w:lang w:eastAsia="fr-FR"/>
              </w:rPr>
              <w:t>.</w:t>
            </w:r>
          </w:p>
          <w:p w:rsidR="00224BF2" w:rsidRPr="009B5989" w:rsidRDefault="00224BF2" w:rsidP="0095201F">
            <w:pPr>
              <w:rPr>
                <w:rFonts w:ascii="Arial" w:hAnsi="Arial" w:cs="Arial"/>
                <w:sz w:val="18"/>
                <w:szCs w:val="18"/>
              </w:rPr>
            </w:pPr>
          </w:p>
        </w:tc>
        <w:tc>
          <w:tcPr>
            <w:tcW w:w="5812" w:type="dxa"/>
          </w:tcPr>
          <w:p w:rsidR="00E33B5E" w:rsidRPr="009B5989" w:rsidRDefault="00E33B5E" w:rsidP="00E33B5E">
            <w:pPr>
              <w:pStyle w:val="Default"/>
              <w:rPr>
                <w:sz w:val="18"/>
                <w:szCs w:val="18"/>
              </w:rPr>
            </w:pPr>
            <w:r w:rsidRPr="00692E1B">
              <w:rPr>
                <w:b/>
                <w:sz w:val="18"/>
                <w:szCs w:val="18"/>
                <w:highlight w:val="green"/>
                <w:u w:val="single"/>
              </w:rPr>
              <w:t>- comprendre des mots et des phrases courtes sur une affiche ou dans un journal</w:t>
            </w:r>
            <w:r w:rsidRPr="009B5989">
              <w:rPr>
                <w:sz w:val="18"/>
                <w:szCs w:val="18"/>
                <w:highlight w:val="green"/>
              </w:rPr>
              <w:t>.</w:t>
            </w:r>
            <w:r w:rsidRPr="009B5989">
              <w:rPr>
                <w:sz w:val="18"/>
                <w:szCs w:val="18"/>
              </w:rPr>
              <w:t xml:space="preserve"> </w:t>
            </w:r>
          </w:p>
          <w:p w:rsidR="00E33B5E" w:rsidRPr="009B5989" w:rsidRDefault="00E33B5E" w:rsidP="00E33B5E">
            <w:pPr>
              <w:pStyle w:val="Default"/>
              <w:rPr>
                <w:sz w:val="18"/>
                <w:szCs w:val="18"/>
              </w:rPr>
            </w:pPr>
            <w:r w:rsidRPr="009B5989">
              <w:rPr>
                <w:sz w:val="18"/>
                <w:szCs w:val="18"/>
              </w:rPr>
              <w:t xml:space="preserve">Gran léwòz dèmen swa a Fouché Sentann. </w:t>
            </w:r>
          </w:p>
          <w:p w:rsidR="00E33B5E" w:rsidRPr="009B5989" w:rsidRDefault="00E33B5E" w:rsidP="00E33B5E">
            <w:pPr>
              <w:pStyle w:val="Default"/>
              <w:rPr>
                <w:sz w:val="18"/>
                <w:szCs w:val="18"/>
              </w:rPr>
            </w:pPr>
            <w:r w:rsidRPr="009B5989">
              <w:rPr>
                <w:sz w:val="18"/>
                <w:szCs w:val="18"/>
              </w:rPr>
              <w:t xml:space="preserve">Si ou pran lagout, pa pran lawout. </w:t>
            </w:r>
          </w:p>
          <w:p w:rsidR="00E33B5E" w:rsidRPr="009B5989" w:rsidRDefault="00E33B5E" w:rsidP="00E33B5E">
            <w:pPr>
              <w:pStyle w:val="Default"/>
              <w:rPr>
                <w:sz w:val="18"/>
                <w:szCs w:val="18"/>
              </w:rPr>
            </w:pPr>
            <w:r w:rsidRPr="009B5989">
              <w:rPr>
                <w:i/>
                <w:iCs/>
                <w:sz w:val="18"/>
                <w:szCs w:val="18"/>
              </w:rPr>
              <w:t xml:space="preserve">Ansanm-ansanm nous ké gangné, davwa nou ké pli fò. </w:t>
            </w:r>
          </w:p>
          <w:p w:rsidR="00E33B5E" w:rsidRPr="009B5989" w:rsidRDefault="00E33B5E" w:rsidP="00E33B5E">
            <w:pPr>
              <w:pStyle w:val="Default"/>
              <w:rPr>
                <w:i/>
                <w:iCs/>
                <w:sz w:val="18"/>
                <w:szCs w:val="18"/>
              </w:rPr>
            </w:pPr>
            <w:r w:rsidRPr="009B5989">
              <w:rPr>
                <w:i/>
                <w:iCs/>
                <w:sz w:val="18"/>
                <w:szCs w:val="18"/>
              </w:rPr>
              <w:t xml:space="preserve">(Komité pou lité kont…) </w:t>
            </w:r>
          </w:p>
          <w:p w:rsidR="00E33B5E" w:rsidRPr="009B5989" w:rsidRDefault="00E33B5E" w:rsidP="00E33B5E">
            <w:pPr>
              <w:pStyle w:val="Default"/>
              <w:rPr>
                <w:sz w:val="18"/>
                <w:szCs w:val="18"/>
              </w:rPr>
            </w:pPr>
            <w:r w:rsidRPr="009B5989">
              <w:rPr>
                <w:i/>
                <w:iCs/>
                <w:sz w:val="18"/>
                <w:szCs w:val="18"/>
              </w:rPr>
              <w:t xml:space="preserve">Politisyen sanblé pou bokanté é touvé on solisyon asi pwoblèm a transpò. </w:t>
            </w:r>
          </w:p>
          <w:p w:rsidR="00E33B5E" w:rsidRPr="009B5989" w:rsidRDefault="00E33B5E" w:rsidP="00E33B5E">
            <w:pPr>
              <w:pStyle w:val="Default"/>
              <w:rPr>
                <w:sz w:val="18"/>
                <w:szCs w:val="18"/>
                <w:highlight w:val="green"/>
              </w:rPr>
            </w:pPr>
          </w:p>
          <w:p w:rsidR="00E33B5E" w:rsidRPr="00692E1B" w:rsidRDefault="00E33B5E" w:rsidP="00E33B5E">
            <w:pPr>
              <w:pStyle w:val="Default"/>
              <w:rPr>
                <w:sz w:val="18"/>
                <w:szCs w:val="18"/>
                <w:u w:val="single"/>
              </w:rPr>
            </w:pPr>
            <w:r w:rsidRPr="00692E1B">
              <w:rPr>
                <w:sz w:val="18"/>
                <w:szCs w:val="18"/>
                <w:highlight w:val="green"/>
                <w:u w:val="single"/>
              </w:rPr>
              <w:t>la recette de cuisine</w:t>
            </w:r>
            <w:r w:rsidRPr="00692E1B">
              <w:rPr>
                <w:sz w:val="18"/>
                <w:szCs w:val="18"/>
                <w:u w:val="single"/>
              </w:rPr>
              <w:t xml:space="preserve"> </w:t>
            </w:r>
          </w:p>
          <w:p w:rsidR="00E33B5E" w:rsidRPr="009B5989" w:rsidRDefault="00E33B5E" w:rsidP="00E33B5E">
            <w:pPr>
              <w:pStyle w:val="Default"/>
              <w:rPr>
                <w:sz w:val="18"/>
                <w:szCs w:val="18"/>
              </w:rPr>
            </w:pPr>
            <w:r w:rsidRPr="009B5989">
              <w:rPr>
                <w:b/>
                <w:bCs/>
                <w:i/>
                <w:iCs/>
                <w:sz w:val="18"/>
                <w:szCs w:val="18"/>
              </w:rPr>
              <w:t xml:space="preserve">Piré fouyapen : </w:t>
            </w:r>
            <w:r w:rsidRPr="009B5989">
              <w:rPr>
                <w:i/>
                <w:iCs/>
                <w:sz w:val="18"/>
                <w:szCs w:val="18"/>
              </w:rPr>
              <w:t xml:space="preserve">Koupé on bèl fouyapen an mòso, mété-y bouyi èvè tibwen sèl. Lè i kyuit, lésé-y fwadi tibwen é krazé-y adan on pas-piré. Ajouté tibwen lèt, fwonmaj (si ou vlé), miziré sèl-la é sèvi-y cho. Sé ké koupé dwèt ! </w:t>
            </w:r>
          </w:p>
          <w:p w:rsidR="00E33B5E" w:rsidRPr="009B5989" w:rsidRDefault="00E33B5E" w:rsidP="00E33B5E">
            <w:pPr>
              <w:pStyle w:val="Default"/>
              <w:rPr>
                <w:sz w:val="18"/>
                <w:szCs w:val="18"/>
              </w:rPr>
            </w:pPr>
            <w:r w:rsidRPr="009B5989">
              <w:rPr>
                <w:b/>
                <w:bCs/>
                <w:i/>
                <w:iCs/>
                <w:sz w:val="18"/>
                <w:szCs w:val="18"/>
              </w:rPr>
              <w:t xml:space="preserve">Kilibibi a pistach : </w:t>
            </w:r>
            <w:r w:rsidRPr="009B5989">
              <w:rPr>
                <w:i/>
                <w:iCs/>
                <w:sz w:val="18"/>
                <w:szCs w:val="18"/>
              </w:rPr>
              <w:t xml:space="preserve">Pilé pistach griyé, mété tibwen sik adan é rimé’y. </w:t>
            </w:r>
          </w:p>
          <w:p w:rsidR="00E33B5E" w:rsidRPr="009B5989" w:rsidRDefault="00E33B5E" w:rsidP="00E33B5E">
            <w:pPr>
              <w:pStyle w:val="Default"/>
              <w:rPr>
                <w:sz w:val="18"/>
                <w:szCs w:val="18"/>
                <w:highlight w:val="green"/>
              </w:rPr>
            </w:pPr>
          </w:p>
          <w:p w:rsidR="00E33B5E" w:rsidRPr="00692E1B" w:rsidRDefault="00E33B5E" w:rsidP="00E33B5E">
            <w:pPr>
              <w:pStyle w:val="Default"/>
              <w:rPr>
                <w:sz w:val="18"/>
                <w:szCs w:val="18"/>
                <w:u w:val="single"/>
              </w:rPr>
            </w:pPr>
            <w:r w:rsidRPr="00692E1B">
              <w:rPr>
                <w:sz w:val="18"/>
                <w:szCs w:val="18"/>
                <w:highlight w:val="green"/>
                <w:u w:val="single"/>
              </w:rPr>
              <w:t>lettres aux correspondants, courrier électronique</w:t>
            </w:r>
            <w:r w:rsidRPr="00692E1B">
              <w:rPr>
                <w:sz w:val="18"/>
                <w:szCs w:val="18"/>
                <w:u w:val="single"/>
              </w:rPr>
              <w:t xml:space="preserve"> </w:t>
            </w:r>
          </w:p>
          <w:p w:rsidR="00E33B5E" w:rsidRPr="009B5989" w:rsidRDefault="00E33B5E" w:rsidP="00E33B5E">
            <w:pPr>
              <w:pStyle w:val="Default"/>
              <w:rPr>
                <w:sz w:val="18"/>
                <w:szCs w:val="18"/>
              </w:rPr>
            </w:pPr>
            <w:r w:rsidRPr="009B5989">
              <w:rPr>
                <w:i/>
                <w:iCs/>
                <w:sz w:val="18"/>
                <w:szCs w:val="18"/>
              </w:rPr>
              <w:t xml:space="preserve">Kanmarad chè, byenbonjou, nou ké rivé dèmen maten pa owa dizè. Nou ké pran didiko an nou ansanm an lakou-la. </w:t>
            </w:r>
          </w:p>
          <w:p w:rsidR="00E33B5E" w:rsidRPr="009B5989" w:rsidRDefault="00E33B5E" w:rsidP="00E33B5E">
            <w:pPr>
              <w:rPr>
                <w:rFonts w:ascii="Arial" w:eastAsia="Calibri" w:hAnsi="Arial" w:cs="Arial"/>
                <w:sz w:val="18"/>
                <w:szCs w:val="18"/>
              </w:rPr>
            </w:pPr>
            <w:r w:rsidRPr="009B5989">
              <w:rPr>
                <w:rFonts w:ascii="Arial" w:eastAsia="Calibri" w:hAnsi="Arial" w:cs="Arial"/>
                <w:sz w:val="18"/>
                <w:szCs w:val="18"/>
              </w:rPr>
              <w:t xml:space="preserve">Klas koumwayen Montébélo. </w:t>
            </w:r>
          </w:p>
          <w:p w:rsidR="00E33B5E" w:rsidRPr="009B5989" w:rsidRDefault="00E33B5E" w:rsidP="00E33B5E">
            <w:pPr>
              <w:pStyle w:val="Default"/>
              <w:rPr>
                <w:sz w:val="18"/>
                <w:szCs w:val="18"/>
              </w:rPr>
            </w:pPr>
            <w:r w:rsidRPr="009B5989">
              <w:rPr>
                <w:i/>
                <w:iCs/>
                <w:sz w:val="18"/>
                <w:szCs w:val="18"/>
              </w:rPr>
              <w:t xml:space="preserve">Gadévwè an pyès kòchté, foto a klas-la é ta lékòl an nou. </w:t>
            </w:r>
          </w:p>
          <w:p w:rsidR="00E33B5E" w:rsidRPr="009B5989" w:rsidRDefault="00E33B5E" w:rsidP="00E33B5E">
            <w:pPr>
              <w:pStyle w:val="Default"/>
              <w:rPr>
                <w:sz w:val="18"/>
                <w:szCs w:val="18"/>
              </w:rPr>
            </w:pPr>
            <w:r w:rsidRPr="009B5989">
              <w:rPr>
                <w:i/>
                <w:iCs/>
                <w:sz w:val="18"/>
                <w:szCs w:val="18"/>
              </w:rPr>
              <w:t xml:space="preserve">Menné liv an mwen viré ban mwen dèmen, tanpisouplé. </w:t>
            </w:r>
          </w:p>
          <w:p w:rsidR="00E33B5E" w:rsidRPr="009B5989" w:rsidRDefault="00E33B5E" w:rsidP="00E33B5E">
            <w:pPr>
              <w:rPr>
                <w:rFonts w:ascii="Arial" w:eastAsia="Calibri" w:hAnsi="Arial" w:cs="Arial"/>
                <w:sz w:val="18"/>
                <w:szCs w:val="18"/>
              </w:rPr>
            </w:pPr>
          </w:p>
          <w:p w:rsidR="00E33B5E" w:rsidRPr="009B5989" w:rsidRDefault="00E33B5E" w:rsidP="00E33B5E">
            <w:pPr>
              <w:rPr>
                <w:rFonts w:ascii="Arial" w:eastAsia="Calibri" w:hAnsi="Arial" w:cs="Arial"/>
                <w:sz w:val="18"/>
                <w:szCs w:val="18"/>
              </w:rPr>
            </w:pPr>
          </w:p>
          <w:p w:rsidR="00E33B5E" w:rsidRPr="00692E1B" w:rsidRDefault="00E33B5E" w:rsidP="00E33B5E">
            <w:pPr>
              <w:pStyle w:val="Default"/>
              <w:rPr>
                <w:b/>
                <w:sz w:val="18"/>
                <w:szCs w:val="18"/>
                <w:u w:val="single"/>
              </w:rPr>
            </w:pPr>
            <w:r w:rsidRPr="00692E1B">
              <w:rPr>
                <w:b/>
                <w:sz w:val="18"/>
                <w:szCs w:val="18"/>
                <w:highlight w:val="green"/>
                <w:u w:val="single"/>
              </w:rPr>
              <w:t>- comprendre des bulles de bande dessinée</w:t>
            </w:r>
            <w:r w:rsidRPr="00692E1B">
              <w:rPr>
                <w:b/>
                <w:sz w:val="18"/>
                <w:szCs w:val="18"/>
                <w:u w:val="single"/>
              </w:rPr>
              <w:t xml:space="preserve"> </w:t>
            </w:r>
          </w:p>
          <w:p w:rsidR="00E33B5E" w:rsidRPr="009B5989" w:rsidRDefault="00E33B5E" w:rsidP="00E33B5E">
            <w:pPr>
              <w:pStyle w:val="Default"/>
              <w:rPr>
                <w:sz w:val="18"/>
                <w:szCs w:val="18"/>
              </w:rPr>
            </w:pPr>
            <w:r w:rsidRPr="009B5989">
              <w:rPr>
                <w:i/>
                <w:iCs/>
                <w:sz w:val="18"/>
                <w:szCs w:val="18"/>
              </w:rPr>
              <w:t xml:space="preserve">Bon, solèy ka chofé… Ni on bon ti van, an pé ay fè on ti lantou laplaj. </w:t>
            </w:r>
          </w:p>
          <w:p w:rsidR="00E33B5E" w:rsidRPr="009B5989" w:rsidRDefault="00E33B5E" w:rsidP="00E33B5E">
            <w:pPr>
              <w:pStyle w:val="Default"/>
              <w:rPr>
                <w:sz w:val="18"/>
                <w:szCs w:val="18"/>
              </w:rPr>
            </w:pPr>
            <w:r w:rsidRPr="009B5989">
              <w:rPr>
                <w:i/>
                <w:iCs/>
                <w:sz w:val="18"/>
                <w:szCs w:val="18"/>
              </w:rPr>
              <w:t xml:space="preserve">Awa, pa ni ayen, sonjé an té ka sonjé on biten… </w:t>
            </w:r>
          </w:p>
          <w:p w:rsidR="00224BF2" w:rsidRPr="009B5989" w:rsidRDefault="00E33B5E" w:rsidP="00E33B5E">
            <w:pPr>
              <w:rPr>
                <w:rFonts w:ascii="Arial" w:hAnsi="Arial" w:cs="Arial"/>
                <w:sz w:val="18"/>
                <w:szCs w:val="18"/>
              </w:rPr>
            </w:pPr>
            <w:r w:rsidRPr="009B5989">
              <w:rPr>
                <w:rFonts w:ascii="Arial" w:eastAsia="Calibri" w:hAnsi="Arial" w:cs="Arial"/>
                <w:b/>
                <w:bCs/>
                <w:i/>
                <w:iCs/>
                <w:sz w:val="18"/>
                <w:szCs w:val="18"/>
              </w:rPr>
              <w:t xml:space="preserve">Woyoyoy </w:t>
            </w:r>
            <w:r w:rsidRPr="009B5989">
              <w:rPr>
                <w:rFonts w:ascii="Arial" w:eastAsia="Calibri" w:hAnsi="Arial" w:cs="Arial"/>
                <w:i/>
                <w:iCs/>
                <w:sz w:val="18"/>
                <w:szCs w:val="18"/>
              </w:rPr>
              <w:t xml:space="preserve">!!! </w:t>
            </w:r>
            <w:r w:rsidRPr="009B5989">
              <w:rPr>
                <w:rFonts w:ascii="Arial" w:eastAsia="Calibri" w:hAnsi="Arial" w:cs="Arial"/>
                <w:b/>
                <w:bCs/>
                <w:i/>
                <w:iCs/>
                <w:sz w:val="18"/>
                <w:szCs w:val="18"/>
              </w:rPr>
              <w:t>Jiiis</w:t>
            </w:r>
            <w:r w:rsidRPr="009B5989">
              <w:rPr>
                <w:rFonts w:ascii="Arial" w:eastAsia="Calibri" w:hAnsi="Arial" w:cs="Arial"/>
                <w:i/>
                <w:iCs/>
                <w:sz w:val="18"/>
                <w:szCs w:val="18"/>
              </w:rPr>
              <w:t>tèman, an té byen bizwen vwè’w !</w:t>
            </w:r>
          </w:p>
        </w:tc>
        <w:tc>
          <w:tcPr>
            <w:tcW w:w="1559" w:type="dxa"/>
            <w:vMerge/>
          </w:tcPr>
          <w:p w:rsidR="00224BF2" w:rsidRPr="009B5989" w:rsidRDefault="00224BF2" w:rsidP="0095201F">
            <w:pPr>
              <w:rPr>
                <w:rFonts w:ascii="Arial" w:hAnsi="Arial" w:cs="Arial"/>
                <w:sz w:val="18"/>
                <w:szCs w:val="18"/>
              </w:rPr>
            </w:pPr>
          </w:p>
        </w:tc>
        <w:tc>
          <w:tcPr>
            <w:tcW w:w="1756" w:type="dxa"/>
          </w:tcPr>
          <w:p w:rsidR="005B5B6D" w:rsidRPr="009B5989" w:rsidRDefault="005B5B6D" w:rsidP="005B5B6D">
            <w:pPr>
              <w:rPr>
                <w:rFonts w:ascii="Arial" w:eastAsia="Calibri" w:hAnsi="Arial" w:cs="Arial"/>
                <w:sz w:val="18"/>
                <w:szCs w:val="18"/>
              </w:rPr>
            </w:pPr>
            <w:r w:rsidRPr="009B5989">
              <w:rPr>
                <w:rFonts w:ascii="Arial" w:eastAsia="Calibri" w:hAnsi="Arial" w:cs="Arial"/>
                <w:sz w:val="18"/>
                <w:szCs w:val="18"/>
              </w:rPr>
              <w:t>Français grammaire, vocabulaire (figures de style)</w:t>
            </w:r>
          </w:p>
          <w:p w:rsidR="005B5B6D" w:rsidRPr="009B5989" w:rsidRDefault="005B5B6D" w:rsidP="005B5B6D">
            <w:pPr>
              <w:rPr>
                <w:rFonts w:ascii="Arial" w:eastAsia="Calibri" w:hAnsi="Arial" w:cs="Arial"/>
                <w:sz w:val="18"/>
                <w:szCs w:val="18"/>
              </w:rPr>
            </w:pPr>
            <w:r w:rsidRPr="009B5989">
              <w:rPr>
                <w:rFonts w:ascii="Arial" w:eastAsia="Calibri" w:hAnsi="Arial" w:cs="Arial"/>
                <w:sz w:val="18"/>
                <w:szCs w:val="18"/>
              </w:rPr>
              <w:t>EMC : vivre ensemble</w:t>
            </w:r>
          </w:p>
          <w:p w:rsidR="00224BF2" w:rsidRPr="009B5989" w:rsidRDefault="005B5B6D" w:rsidP="005B5B6D">
            <w:pPr>
              <w:rPr>
                <w:rFonts w:ascii="Arial" w:hAnsi="Arial" w:cs="Arial"/>
                <w:sz w:val="18"/>
                <w:szCs w:val="18"/>
              </w:rPr>
            </w:pPr>
            <w:r w:rsidRPr="009B5989">
              <w:rPr>
                <w:rFonts w:ascii="Arial" w:eastAsia="Calibri" w:hAnsi="Arial" w:cs="Arial"/>
                <w:sz w:val="18"/>
                <w:szCs w:val="18"/>
              </w:rPr>
              <w:t>Education musicale : chant</w:t>
            </w:r>
          </w:p>
        </w:tc>
      </w:tr>
      <w:tr w:rsidR="00224BF2" w:rsidRPr="009B5989" w:rsidTr="00E33B5E">
        <w:tc>
          <w:tcPr>
            <w:tcW w:w="1668" w:type="dxa"/>
          </w:tcPr>
          <w:p w:rsidR="00224BF2" w:rsidRPr="009B5989" w:rsidRDefault="00224BF2" w:rsidP="0095201F">
            <w:pPr>
              <w:rPr>
                <w:rFonts w:ascii="Arial" w:hAnsi="Arial" w:cs="Arial"/>
                <w:sz w:val="18"/>
                <w:szCs w:val="18"/>
              </w:rPr>
            </w:pPr>
            <w:r w:rsidRPr="009B5989">
              <w:rPr>
                <w:rFonts w:ascii="Arial" w:eastAsia="Times New Roman" w:hAnsi="Arial" w:cs="Arial"/>
                <w:b/>
                <w:i/>
                <w:sz w:val="18"/>
                <w:szCs w:val="18"/>
                <w:lang w:eastAsia="fr-FR"/>
              </w:rPr>
              <w:t>Percevoir la relation entre certains graphèmes et phonèmes spécifiques à la langue.</w:t>
            </w:r>
          </w:p>
        </w:tc>
        <w:tc>
          <w:tcPr>
            <w:tcW w:w="1984" w:type="dxa"/>
          </w:tcPr>
          <w:p w:rsidR="00224BF2" w:rsidRPr="009B5989" w:rsidRDefault="00224BF2" w:rsidP="00A54AEA">
            <w:pPr>
              <w:rPr>
                <w:rFonts w:ascii="Arial" w:hAnsi="Arial" w:cs="Arial"/>
                <w:sz w:val="18"/>
                <w:szCs w:val="18"/>
              </w:rPr>
            </w:pPr>
          </w:p>
        </w:tc>
        <w:tc>
          <w:tcPr>
            <w:tcW w:w="2835" w:type="dxa"/>
          </w:tcPr>
          <w:p w:rsidR="00224BF2" w:rsidRPr="009B5989" w:rsidRDefault="00224BF2" w:rsidP="00A54AEA">
            <w:pPr>
              <w:rPr>
                <w:rFonts w:ascii="Arial" w:hAnsi="Arial" w:cs="Arial"/>
                <w:sz w:val="18"/>
                <w:szCs w:val="18"/>
              </w:rPr>
            </w:pPr>
          </w:p>
        </w:tc>
        <w:tc>
          <w:tcPr>
            <w:tcW w:w="5812" w:type="dxa"/>
          </w:tcPr>
          <w:p w:rsidR="00E33B5E" w:rsidRPr="00692E1B" w:rsidRDefault="00E33B5E" w:rsidP="00E33B5E">
            <w:pPr>
              <w:pStyle w:val="Default"/>
              <w:rPr>
                <w:b/>
                <w:sz w:val="18"/>
                <w:szCs w:val="18"/>
                <w:u w:val="single"/>
              </w:rPr>
            </w:pPr>
            <w:r w:rsidRPr="00692E1B">
              <w:rPr>
                <w:b/>
                <w:sz w:val="18"/>
                <w:szCs w:val="18"/>
                <w:highlight w:val="green"/>
                <w:u w:val="single"/>
              </w:rPr>
              <w:t>épeler des mots familiers</w:t>
            </w:r>
            <w:r w:rsidRPr="00692E1B">
              <w:rPr>
                <w:b/>
                <w:sz w:val="18"/>
                <w:szCs w:val="18"/>
                <w:u w:val="single"/>
              </w:rPr>
              <w:t xml:space="preserve"> </w:t>
            </w:r>
          </w:p>
          <w:p w:rsidR="00E33B5E" w:rsidRPr="009B5989" w:rsidRDefault="00E33B5E" w:rsidP="00E33B5E">
            <w:pPr>
              <w:pStyle w:val="Default"/>
              <w:rPr>
                <w:sz w:val="18"/>
                <w:szCs w:val="18"/>
              </w:rPr>
            </w:pPr>
            <w:r w:rsidRPr="009B5989">
              <w:rPr>
                <w:sz w:val="18"/>
                <w:szCs w:val="18"/>
              </w:rPr>
              <w:t xml:space="preserve">mawdi : m (èm) - a - w (doublèvé) - d (dé) – i </w:t>
            </w:r>
          </w:p>
          <w:p w:rsidR="00224BF2" w:rsidRPr="009B5989" w:rsidRDefault="00E33B5E" w:rsidP="00E33B5E">
            <w:pPr>
              <w:rPr>
                <w:rFonts w:ascii="Arial" w:hAnsi="Arial" w:cs="Arial"/>
                <w:sz w:val="18"/>
                <w:szCs w:val="18"/>
                <w:lang w:val="en-US"/>
              </w:rPr>
            </w:pPr>
            <w:r w:rsidRPr="009B5989">
              <w:rPr>
                <w:rFonts w:ascii="Arial" w:eastAsia="Calibri" w:hAnsi="Arial" w:cs="Arial"/>
                <w:sz w:val="18"/>
                <w:szCs w:val="18"/>
                <w:lang w:val="en-US"/>
              </w:rPr>
              <w:t>mawdi : [m] – [a] – [w] – [d] – [i]</w:t>
            </w:r>
          </w:p>
        </w:tc>
        <w:tc>
          <w:tcPr>
            <w:tcW w:w="1559" w:type="dxa"/>
            <w:vMerge/>
          </w:tcPr>
          <w:p w:rsidR="00224BF2" w:rsidRPr="009B5989" w:rsidRDefault="00224BF2" w:rsidP="00A54AEA">
            <w:pPr>
              <w:rPr>
                <w:rFonts w:ascii="Arial" w:hAnsi="Arial" w:cs="Arial"/>
                <w:sz w:val="18"/>
                <w:szCs w:val="18"/>
                <w:lang w:val="en-US"/>
              </w:rPr>
            </w:pPr>
          </w:p>
        </w:tc>
        <w:tc>
          <w:tcPr>
            <w:tcW w:w="1756" w:type="dxa"/>
          </w:tcPr>
          <w:p w:rsidR="005B5B6D" w:rsidRPr="009B5989" w:rsidRDefault="005B5B6D" w:rsidP="005B5B6D">
            <w:pPr>
              <w:rPr>
                <w:rFonts w:ascii="Arial" w:eastAsia="Calibri" w:hAnsi="Arial" w:cs="Arial"/>
                <w:sz w:val="18"/>
                <w:szCs w:val="18"/>
              </w:rPr>
            </w:pPr>
            <w:r w:rsidRPr="009B5989">
              <w:rPr>
                <w:rFonts w:ascii="Arial" w:eastAsia="Calibri" w:hAnsi="Arial" w:cs="Arial"/>
                <w:sz w:val="18"/>
                <w:szCs w:val="18"/>
              </w:rPr>
              <w:t>Français: orthographe, écriture</w:t>
            </w:r>
          </w:p>
          <w:p w:rsidR="005B5B6D" w:rsidRPr="009B5989" w:rsidRDefault="005B5B6D" w:rsidP="005B5B6D">
            <w:pPr>
              <w:rPr>
                <w:rFonts w:ascii="Arial" w:eastAsia="Calibri" w:hAnsi="Arial" w:cs="Arial"/>
                <w:sz w:val="18"/>
                <w:szCs w:val="18"/>
              </w:rPr>
            </w:pPr>
            <w:r w:rsidRPr="009B5989">
              <w:rPr>
                <w:rFonts w:ascii="Arial" w:eastAsia="Calibri" w:hAnsi="Arial" w:cs="Arial"/>
                <w:sz w:val="18"/>
                <w:szCs w:val="18"/>
              </w:rPr>
              <w:t>LVR: maké kréyòl</w:t>
            </w:r>
          </w:p>
          <w:p w:rsidR="00224BF2" w:rsidRPr="009B5989" w:rsidRDefault="005B5B6D" w:rsidP="005B5B6D">
            <w:pPr>
              <w:rPr>
                <w:rFonts w:ascii="Arial" w:hAnsi="Arial" w:cs="Arial"/>
                <w:sz w:val="18"/>
                <w:szCs w:val="18"/>
                <w:lang w:val="en-US"/>
              </w:rPr>
            </w:pPr>
            <w:r w:rsidRPr="009B5989">
              <w:rPr>
                <w:rFonts w:ascii="Arial" w:eastAsia="Calibri" w:hAnsi="Arial" w:cs="Arial"/>
                <w:sz w:val="18"/>
                <w:szCs w:val="18"/>
              </w:rPr>
              <w:t>LVE : phonologie</w:t>
            </w:r>
          </w:p>
        </w:tc>
      </w:tr>
    </w:tbl>
    <w:p w:rsidR="0095201F" w:rsidRPr="009B5989" w:rsidRDefault="0095201F" w:rsidP="0095201F">
      <w:pPr>
        <w:spacing w:after="0"/>
        <w:rPr>
          <w:rFonts w:ascii="Arial" w:hAnsi="Arial" w:cs="Arial"/>
          <w:sz w:val="18"/>
          <w:szCs w:val="18"/>
          <w:lang w:val="en-US"/>
        </w:rPr>
      </w:pPr>
    </w:p>
    <w:p w:rsidR="0095201F" w:rsidRPr="009B5989" w:rsidRDefault="0095201F" w:rsidP="0095201F">
      <w:pPr>
        <w:spacing w:after="0"/>
        <w:rPr>
          <w:rFonts w:ascii="Arial" w:eastAsia="Times New Roman" w:hAnsi="Arial" w:cs="Arial"/>
          <w:sz w:val="20"/>
          <w:szCs w:val="18"/>
          <w:lang w:eastAsia="fr-FR"/>
        </w:rPr>
      </w:pPr>
      <w:r w:rsidRPr="009B5989">
        <w:rPr>
          <w:rFonts w:ascii="Arial" w:eastAsia="Times New Roman" w:hAnsi="Arial" w:cs="Arial"/>
          <w:b/>
          <w:bCs/>
          <w:sz w:val="20"/>
          <w:szCs w:val="18"/>
          <w:lang w:eastAsia="fr-FR"/>
        </w:rPr>
        <w:t>Niveau A1 (niveau introductif ou de découverte) :</w:t>
      </w:r>
    </w:p>
    <w:p w:rsidR="0095201F" w:rsidRPr="009B5989" w:rsidRDefault="0095201F" w:rsidP="0095201F">
      <w:pPr>
        <w:spacing w:after="0"/>
        <w:rPr>
          <w:rFonts w:ascii="Arial" w:eastAsia="Times New Roman" w:hAnsi="Arial" w:cs="Arial"/>
          <w:sz w:val="20"/>
          <w:szCs w:val="18"/>
          <w:lang w:eastAsia="fr-FR"/>
        </w:rPr>
      </w:pPr>
      <w:r w:rsidRPr="009B5989">
        <w:rPr>
          <w:rFonts w:ascii="Arial" w:eastAsia="Times New Roman" w:hAnsi="Arial" w:cs="Arial"/>
          <w:sz w:val="20"/>
          <w:szCs w:val="18"/>
          <w:lang w:eastAsia="fr-FR"/>
        </w:rPr>
        <w:t>L'élève est capable de comprendre des mots familiers et des phrases très simples.</w:t>
      </w:r>
    </w:p>
    <w:p w:rsidR="0095201F" w:rsidRPr="009B5989" w:rsidRDefault="0095201F" w:rsidP="0095201F">
      <w:pPr>
        <w:spacing w:after="0"/>
        <w:rPr>
          <w:rFonts w:ascii="Arial" w:eastAsia="Times New Roman" w:hAnsi="Arial" w:cs="Arial"/>
          <w:sz w:val="20"/>
          <w:szCs w:val="18"/>
          <w:lang w:eastAsia="fr-FR"/>
        </w:rPr>
      </w:pPr>
    </w:p>
    <w:p w:rsidR="0095201F" w:rsidRPr="009B5989" w:rsidRDefault="0095201F" w:rsidP="0095201F">
      <w:pPr>
        <w:spacing w:after="0"/>
        <w:rPr>
          <w:rFonts w:ascii="Arial" w:eastAsia="Times New Roman" w:hAnsi="Arial" w:cs="Arial"/>
          <w:sz w:val="20"/>
          <w:szCs w:val="18"/>
          <w:lang w:eastAsia="fr-FR"/>
        </w:rPr>
      </w:pPr>
      <w:r w:rsidRPr="009B5989">
        <w:rPr>
          <w:rFonts w:ascii="Arial" w:eastAsia="Times New Roman" w:hAnsi="Arial" w:cs="Arial"/>
          <w:b/>
          <w:bCs/>
          <w:sz w:val="20"/>
          <w:szCs w:val="18"/>
          <w:lang w:eastAsia="fr-FR"/>
        </w:rPr>
        <w:t>Niveau A2 (niveau intermédiaire) :</w:t>
      </w:r>
    </w:p>
    <w:p w:rsidR="0095201F" w:rsidRPr="009B5989" w:rsidRDefault="0095201F" w:rsidP="0095201F">
      <w:pPr>
        <w:spacing w:after="0"/>
        <w:rPr>
          <w:rFonts w:ascii="Arial" w:eastAsia="Times New Roman" w:hAnsi="Arial" w:cs="Arial"/>
          <w:sz w:val="20"/>
          <w:szCs w:val="18"/>
          <w:lang w:eastAsia="fr-FR"/>
        </w:rPr>
      </w:pPr>
      <w:r w:rsidRPr="009B5989">
        <w:rPr>
          <w:rFonts w:ascii="Arial" w:eastAsia="Times New Roman" w:hAnsi="Arial" w:cs="Arial"/>
          <w:sz w:val="20"/>
          <w:szCs w:val="18"/>
          <w:lang w:eastAsia="fr-FR"/>
        </w:rPr>
        <w:t>L'élève est capable de comprendre des textes courts et simples</w:t>
      </w:r>
    </w:p>
    <w:p w:rsidR="00AA6616" w:rsidRPr="009B5989" w:rsidRDefault="00AA6616" w:rsidP="0095201F">
      <w:pPr>
        <w:spacing w:after="0"/>
        <w:rPr>
          <w:rFonts w:ascii="Arial" w:hAnsi="Arial" w:cs="Arial"/>
          <w:sz w:val="18"/>
          <w:szCs w:val="18"/>
        </w:rPr>
      </w:pPr>
      <w:r w:rsidRPr="009B5989">
        <w:rPr>
          <w:rFonts w:ascii="Arial" w:hAnsi="Arial" w:cs="Arial"/>
          <w:sz w:val="18"/>
          <w:szCs w:val="18"/>
        </w:rPr>
        <w:br w:type="page"/>
      </w:r>
    </w:p>
    <w:p w:rsidR="003A774C" w:rsidRPr="009B5989" w:rsidRDefault="003A774C" w:rsidP="003A774C">
      <w:pPr>
        <w:jc w:val="center"/>
        <w:rPr>
          <w:rFonts w:ascii="Arial" w:hAnsi="Arial" w:cs="Arial"/>
          <w:sz w:val="28"/>
          <w:szCs w:val="18"/>
        </w:rPr>
      </w:pPr>
      <w:r w:rsidRPr="009B5989">
        <w:rPr>
          <w:rFonts w:ascii="Arial" w:eastAsia="Times New Roman" w:hAnsi="Arial" w:cs="Arial"/>
          <w:b/>
          <w:bCs/>
          <w:sz w:val="28"/>
          <w:szCs w:val="18"/>
          <w:lang w:eastAsia="fr-FR"/>
        </w:rPr>
        <w:lastRenderedPageBreak/>
        <w:t>Parler en continu</w:t>
      </w:r>
    </w:p>
    <w:tbl>
      <w:tblPr>
        <w:tblStyle w:val="Grilledutableau"/>
        <w:tblW w:w="0" w:type="auto"/>
        <w:tblInd w:w="-25" w:type="dxa"/>
        <w:tblLayout w:type="fixed"/>
        <w:tblLook w:val="04A0"/>
      </w:tblPr>
      <w:tblGrid>
        <w:gridCol w:w="22"/>
        <w:gridCol w:w="1529"/>
        <w:gridCol w:w="1559"/>
        <w:gridCol w:w="1418"/>
        <w:gridCol w:w="8079"/>
        <w:gridCol w:w="1418"/>
        <w:gridCol w:w="1083"/>
        <w:gridCol w:w="531"/>
      </w:tblGrid>
      <w:tr w:rsidR="00560218" w:rsidRPr="00116BC9" w:rsidTr="004447C3">
        <w:trPr>
          <w:gridAfter w:val="1"/>
          <w:wAfter w:w="531" w:type="dxa"/>
        </w:trPr>
        <w:tc>
          <w:tcPr>
            <w:tcW w:w="15108" w:type="dxa"/>
            <w:gridSpan w:val="7"/>
            <w:tcBorders>
              <w:top w:val="nil"/>
              <w:left w:val="nil"/>
              <w:right w:val="nil"/>
            </w:tcBorders>
          </w:tcPr>
          <w:p w:rsidR="00560218" w:rsidRPr="00116BC9" w:rsidRDefault="00560218" w:rsidP="00A54AEA">
            <w:pPr>
              <w:rPr>
                <w:rFonts w:ascii="Arial" w:eastAsia="Times New Roman" w:hAnsi="Arial" w:cs="Arial"/>
                <w:b/>
                <w:bCs/>
                <w:sz w:val="20"/>
                <w:szCs w:val="20"/>
                <w:lang w:eastAsia="fr-FR"/>
              </w:rPr>
            </w:pPr>
          </w:p>
          <w:p w:rsidR="00560218" w:rsidRPr="00116BC9" w:rsidRDefault="00560218" w:rsidP="00560218">
            <w:pPr>
              <w:rPr>
                <w:rFonts w:ascii="Arial" w:eastAsia="Times New Roman" w:hAnsi="Arial" w:cs="Arial"/>
                <w:sz w:val="20"/>
                <w:szCs w:val="20"/>
                <w:lang w:eastAsia="fr-FR"/>
              </w:rPr>
            </w:pPr>
            <w:r w:rsidRPr="00116BC9">
              <w:rPr>
                <w:rFonts w:ascii="Arial" w:eastAsia="Times New Roman" w:hAnsi="Arial" w:cs="Arial"/>
                <w:b/>
                <w:bCs/>
                <w:sz w:val="20"/>
                <w:szCs w:val="20"/>
                <w:lang w:eastAsia="fr-FR"/>
              </w:rPr>
              <w:t>Niveau A1</w:t>
            </w:r>
          </w:p>
          <w:p w:rsidR="00560218" w:rsidRPr="00116BC9" w:rsidRDefault="00560218" w:rsidP="00560218">
            <w:pPr>
              <w:numPr>
                <w:ilvl w:val="0"/>
                <w:numId w:val="21"/>
              </w:numPr>
              <w:ind w:left="0"/>
              <w:rPr>
                <w:rFonts w:ascii="Arial" w:eastAsia="Times New Roman" w:hAnsi="Arial" w:cs="Arial"/>
                <w:sz w:val="20"/>
                <w:szCs w:val="20"/>
                <w:lang w:eastAsia="fr-FR"/>
              </w:rPr>
            </w:pPr>
            <w:r w:rsidRPr="00116BC9">
              <w:rPr>
                <w:rFonts w:ascii="Arial" w:eastAsia="Times New Roman" w:hAnsi="Arial" w:cs="Arial"/>
                <w:sz w:val="20"/>
                <w:szCs w:val="20"/>
                <w:lang w:eastAsia="fr-FR"/>
              </w:rPr>
              <w:t>- Les champs lexicaux abordés se rapportent à l'environnement immédiat de l'élève.</w:t>
            </w:r>
          </w:p>
          <w:p w:rsidR="00560218" w:rsidRPr="00116BC9" w:rsidRDefault="00560218" w:rsidP="00560218">
            <w:pPr>
              <w:numPr>
                <w:ilvl w:val="0"/>
                <w:numId w:val="21"/>
              </w:numPr>
              <w:ind w:left="0"/>
              <w:rPr>
                <w:rFonts w:ascii="Arial" w:eastAsia="Times New Roman" w:hAnsi="Arial" w:cs="Arial"/>
                <w:sz w:val="20"/>
                <w:szCs w:val="20"/>
                <w:lang w:eastAsia="fr-FR"/>
              </w:rPr>
            </w:pPr>
            <w:r w:rsidRPr="00116BC9">
              <w:rPr>
                <w:rFonts w:ascii="Arial" w:eastAsia="Times New Roman" w:hAnsi="Arial" w:cs="Arial"/>
                <w:sz w:val="20"/>
                <w:szCs w:val="20"/>
                <w:lang w:eastAsia="fr-FR"/>
              </w:rPr>
              <w:t>- L'élève a recours à des éléments figés et/ou mémorisés.</w:t>
            </w:r>
          </w:p>
          <w:p w:rsidR="00560218" w:rsidRPr="00116BC9" w:rsidRDefault="00560218" w:rsidP="00560218">
            <w:pPr>
              <w:numPr>
                <w:ilvl w:val="0"/>
                <w:numId w:val="21"/>
              </w:numPr>
              <w:spacing w:before="100" w:beforeAutospacing="1" w:after="100" w:afterAutospacing="1"/>
              <w:ind w:left="0"/>
              <w:rPr>
                <w:rFonts w:ascii="Arial" w:eastAsia="Times New Roman" w:hAnsi="Arial" w:cs="Arial"/>
                <w:sz w:val="20"/>
                <w:szCs w:val="20"/>
                <w:lang w:eastAsia="fr-FR"/>
              </w:rPr>
            </w:pPr>
            <w:r w:rsidRPr="00116BC9">
              <w:rPr>
                <w:rFonts w:ascii="Arial" w:eastAsia="Times New Roman" w:hAnsi="Arial" w:cs="Arial"/>
                <w:sz w:val="20"/>
                <w:szCs w:val="20"/>
                <w:lang w:eastAsia="fr-FR"/>
              </w:rPr>
              <w:t>- L'histoire racontée est très courte. Les phrases sont très simples.</w:t>
            </w:r>
          </w:p>
          <w:p w:rsidR="00560218" w:rsidRPr="00116BC9" w:rsidRDefault="00560218" w:rsidP="00560218">
            <w:pPr>
              <w:numPr>
                <w:ilvl w:val="0"/>
                <w:numId w:val="21"/>
              </w:numPr>
              <w:ind w:left="0"/>
              <w:rPr>
                <w:rFonts w:ascii="Arial" w:eastAsia="Times New Roman" w:hAnsi="Arial" w:cs="Arial"/>
                <w:sz w:val="20"/>
                <w:szCs w:val="20"/>
                <w:lang w:eastAsia="fr-FR"/>
              </w:rPr>
            </w:pPr>
            <w:r w:rsidRPr="00116BC9">
              <w:rPr>
                <w:rFonts w:ascii="Arial" w:eastAsia="Times New Roman" w:hAnsi="Arial" w:cs="Arial"/>
                <w:sz w:val="20"/>
                <w:szCs w:val="20"/>
                <w:lang w:eastAsia="fr-FR"/>
              </w:rPr>
              <w:t>- Les aides visuelles utilisées sont très explicites.</w:t>
            </w:r>
          </w:p>
          <w:p w:rsidR="00560218" w:rsidRPr="00116BC9" w:rsidRDefault="00560218" w:rsidP="00560218">
            <w:pPr>
              <w:rPr>
                <w:rFonts w:ascii="Arial" w:eastAsia="Times New Roman" w:hAnsi="Arial" w:cs="Arial"/>
                <w:b/>
                <w:bCs/>
                <w:sz w:val="20"/>
                <w:szCs w:val="20"/>
                <w:lang w:eastAsia="fr-FR"/>
              </w:rPr>
            </w:pPr>
            <w:r w:rsidRPr="00116BC9">
              <w:rPr>
                <w:rFonts w:ascii="Arial" w:eastAsia="Times New Roman" w:hAnsi="Arial" w:cs="Arial"/>
                <w:sz w:val="20"/>
                <w:szCs w:val="20"/>
                <w:lang w:eastAsia="fr-FR"/>
              </w:rPr>
              <w:t>- Les énoncés sont factuels.</w:t>
            </w:r>
          </w:p>
          <w:p w:rsidR="00560218" w:rsidRPr="00116BC9" w:rsidRDefault="00560218" w:rsidP="00A54AEA">
            <w:pPr>
              <w:rPr>
                <w:rFonts w:ascii="Arial" w:eastAsia="Times New Roman" w:hAnsi="Arial" w:cs="Arial"/>
                <w:b/>
                <w:bCs/>
                <w:sz w:val="20"/>
                <w:szCs w:val="20"/>
                <w:lang w:eastAsia="fr-FR"/>
              </w:rPr>
            </w:pPr>
          </w:p>
          <w:p w:rsidR="00560218" w:rsidRPr="00116BC9" w:rsidRDefault="00560218" w:rsidP="00560218">
            <w:pP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Niveau A2</w:t>
            </w:r>
          </w:p>
          <w:p w:rsidR="00560218" w:rsidRPr="00116BC9" w:rsidRDefault="00560218" w:rsidP="00560218">
            <w:pPr>
              <w:rPr>
                <w:rFonts w:ascii="Arial" w:eastAsia="Times New Roman" w:hAnsi="Arial" w:cs="Arial"/>
                <w:sz w:val="20"/>
                <w:szCs w:val="20"/>
                <w:lang w:eastAsia="fr-FR"/>
              </w:rPr>
            </w:pPr>
            <w:r w:rsidRPr="00116BC9">
              <w:rPr>
                <w:rFonts w:ascii="Arial" w:eastAsia="Times New Roman" w:hAnsi="Arial" w:cs="Arial"/>
                <w:sz w:val="20"/>
                <w:szCs w:val="20"/>
                <w:lang w:eastAsia="fr-FR"/>
              </w:rPr>
              <w:t>- Les champs lexicaux s'enrichissent et se rapportent à un environnement plus élargi.</w:t>
            </w:r>
          </w:p>
          <w:p w:rsidR="00560218" w:rsidRPr="00116BC9" w:rsidRDefault="00560218" w:rsidP="00560218">
            <w:pPr>
              <w:rPr>
                <w:rFonts w:ascii="Arial" w:eastAsia="Times New Roman" w:hAnsi="Arial" w:cs="Arial"/>
                <w:sz w:val="20"/>
                <w:szCs w:val="20"/>
                <w:lang w:eastAsia="fr-FR"/>
              </w:rPr>
            </w:pPr>
            <w:r w:rsidRPr="00116BC9">
              <w:rPr>
                <w:rFonts w:ascii="Arial" w:eastAsia="Times New Roman" w:hAnsi="Arial" w:cs="Arial"/>
                <w:sz w:val="20"/>
                <w:szCs w:val="20"/>
                <w:lang w:eastAsia="fr-FR"/>
              </w:rPr>
              <w:t>- L'élève construit des énoncés proches de ceux rencontrés en classe ; il les enrichit et les complexifie très progressivement.</w:t>
            </w:r>
          </w:p>
          <w:p w:rsidR="00560218" w:rsidRPr="00116BC9" w:rsidRDefault="00560218" w:rsidP="00560218">
            <w:pPr>
              <w:rPr>
                <w:rFonts w:ascii="Arial" w:eastAsia="Times New Roman" w:hAnsi="Arial" w:cs="Arial"/>
                <w:sz w:val="20"/>
                <w:szCs w:val="20"/>
                <w:lang w:eastAsia="fr-FR"/>
              </w:rPr>
            </w:pPr>
            <w:r w:rsidRPr="00116BC9">
              <w:rPr>
                <w:rFonts w:ascii="Arial" w:eastAsia="Times New Roman" w:hAnsi="Arial" w:cs="Arial"/>
                <w:sz w:val="20"/>
                <w:szCs w:val="20"/>
                <w:lang w:eastAsia="fr-FR"/>
              </w:rPr>
              <w:t>- L'histoire racontée est courte. Les phrases simples sont reliées.</w:t>
            </w:r>
          </w:p>
          <w:p w:rsidR="00560218" w:rsidRPr="00116BC9" w:rsidRDefault="00560218" w:rsidP="00560218">
            <w:pPr>
              <w:rPr>
                <w:rFonts w:ascii="Arial" w:eastAsia="Times New Roman" w:hAnsi="Arial" w:cs="Arial"/>
                <w:sz w:val="20"/>
                <w:szCs w:val="20"/>
                <w:lang w:eastAsia="fr-FR"/>
              </w:rPr>
            </w:pPr>
            <w:r w:rsidRPr="00116BC9">
              <w:rPr>
                <w:rFonts w:ascii="Arial" w:eastAsia="Times New Roman" w:hAnsi="Arial" w:cs="Arial"/>
                <w:sz w:val="20"/>
                <w:szCs w:val="20"/>
                <w:lang w:eastAsia="fr-FR"/>
              </w:rPr>
              <w:t>- Les aides visuelles sont moins nombreuses mais restent explicites.</w:t>
            </w:r>
          </w:p>
          <w:p w:rsidR="00560218" w:rsidRPr="00116BC9" w:rsidRDefault="00560218" w:rsidP="00560218">
            <w:pPr>
              <w:rPr>
                <w:rFonts w:ascii="Arial" w:eastAsia="Times New Roman" w:hAnsi="Arial" w:cs="Arial"/>
                <w:b/>
                <w:bCs/>
                <w:sz w:val="20"/>
                <w:szCs w:val="20"/>
                <w:lang w:eastAsia="fr-FR"/>
              </w:rPr>
            </w:pPr>
            <w:r w:rsidRPr="00116BC9">
              <w:rPr>
                <w:rFonts w:ascii="Arial" w:eastAsia="Times New Roman" w:hAnsi="Arial" w:cs="Arial"/>
                <w:sz w:val="20"/>
                <w:szCs w:val="20"/>
                <w:lang w:eastAsia="fr-FR"/>
              </w:rPr>
              <w:t>- Les énoncés restent factuels, mais l'élève devient capable de donner succinctement son opinion, la raison d'un choix...</w:t>
            </w:r>
          </w:p>
          <w:p w:rsidR="00560218" w:rsidRPr="00116BC9" w:rsidRDefault="00560218" w:rsidP="00A54AEA">
            <w:pPr>
              <w:rPr>
                <w:rFonts w:ascii="Arial" w:hAnsi="Arial" w:cs="Arial"/>
                <w:sz w:val="20"/>
                <w:szCs w:val="20"/>
              </w:rPr>
            </w:pPr>
          </w:p>
        </w:tc>
      </w:tr>
      <w:tr w:rsidR="00F35CED" w:rsidRPr="00116BC9" w:rsidTr="00C77C43">
        <w:trPr>
          <w:gridBefore w:val="1"/>
          <w:wBefore w:w="22" w:type="dxa"/>
        </w:trPr>
        <w:tc>
          <w:tcPr>
            <w:tcW w:w="1529" w:type="dxa"/>
          </w:tcPr>
          <w:p w:rsidR="00F35CED" w:rsidRPr="00116BC9" w:rsidRDefault="00F35CED" w:rsidP="00A54AEA">
            <w:pPr>
              <w:jc w:val="center"/>
              <w:rPr>
                <w:rFonts w:ascii="Arial" w:hAnsi="Arial" w:cs="Arial"/>
                <w:sz w:val="20"/>
                <w:szCs w:val="20"/>
              </w:rPr>
            </w:pPr>
            <w:r w:rsidRPr="00116BC9">
              <w:rPr>
                <w:rFonts w:ascii="Arial" w:eastAsia="Times New Roman" w:hAnsi="Arial" w:cs="Arial"/>
                <w:b/>
                <w:bCs/>
                <w:color w:val="AD1C72"/>
                <w:sz w:val="20"/>
                <w:szCs w:val="20"/>
                <w:lang w:eastAsia="fr-FR"/>
              </w:rPr>
              <w:t>Compétences travaillées</w:t>
            </w:r>
          </w:p>
        </w:tc>
        <w:tc>
          <w:tcPr>
            <w:tcW w:w="1559" w:type="dxa"/>
          </w:tcPr>
          <w:p w:rsidR="00F35CED" w:rsidRPr="00116BC9" w:rsidRDefault="00F35CED" w:rsidP="00A54AEA">
            <w:pP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Connaissances et compétences associées</w:t>
            </w:r>
          </w:p>
        </w:tc>
        <w:tc>
          <w:tcPr>
            <w:tcW w:w="1418" w:type="dxa"/>
          </w:tcPr>
          <w:p w:rsidR="00F35CED" w:rsidRPr="00116BC9" w:rsidRDefault="00F35CED" w:rsidP="00A54AEA">
            <w:pPr>
              <w:rPr>
                <w:rFonts w:ascii="Arial" w:hAnsi="Arial" w:cs="Arial"/>
                <w:sz w:val="20"/>
                <w:szCs w:val="20"/>
              </w:rPr>
            </w:pPr>
            <w:r w:rsidRPr="00116BC9">
              <w:rPr>
                <w:rFonts w:ascii="Arial" w:eastAsia="Times New Roman" w:hAnsi="Arial" w:cs="Arial"/>
                <w:b/>
                <w:bCs/>
                <w:color w:val="1F4E79" w:themeColor="accent1" w:themeShade="80"/>
                <w:sz w:val="20"/>
                <w:szCs w:val="20"/>
                <w:lang w:eastAsia="fr-FR"/>
              </w:rPr>
              <w:t>Exemples de situations, d'activités et de ressources pour l'élève</w:t>
            </w:r>
          </w:p>
        </w:tc>
        <w:tc>
          <w:tcPr>
            <w:tcW w:w="8079" w:type="dxa"/>
          </w:tcPr>
          <w:p w:rsidR="00F35CED" w:rsidRPr="00116BC9" w:rsidRDefault="00F35CED" w:rsidP="00A54AEA">
            <w:pPr>
              <w:rPr>
                <w:rFonts w:ascii="Arial" w:hAnsi="Arial" w:cs="Arial"/>
                <w:b/>
                <w:color w:val="FF0000"/>
                <w:sz w:val="20"/>
                <w:szCs w:val="20"/>
              </w:rPr>
            </w:pPr>
            <w:r w:rsidRPr="00116BC9">
              <w:rPr>
                <w:rFonts w:ascii="Arial" w:hAnsi="Arial" w:cs="Arial"/>
                <w:b/>
                <w:color w:val="FF0000"/>
                <w:sz w:val="20"/>
                <w:szCs w:val="20"/>
              </w:rPr>
              <w:t>Exemples de formulation</w:t>
            </w:r>
          </w:p>
          <w:p w:rsidR="00F35CED" w:rsidRPr="00116BC9" w:rsidRDefault="00F35CED" w:rsidP="00A54AEA">
            <w:pPr>
              <w:rPr>
                <w:rFonts w:ascii="Arial" w:hAnsi="Arial" w:cs="Arial"/>
                <w:sz w:val="20"/>
                <w:szCs w:val="20"/>
              </w:rPr>
            </w:pPr>
            <w:r w:rsidRPr="00116BC9">
              <w:rPr>
                <w:rFonts w:ascii="Arial" w:hAnsi="Arial" w:cs="Arial"/>
                <w:b/>
                <w:color w:val="FF0000"/>
                <w:sz w:val="20"/>
                <w:szCs w:val="20"/>
              </w:rPr>
              <w:t>En LVR Créole</w:t>
            </w:r>
          </w:p>
        </w:tc>
        <w:tc>
          <w:tcPr>
            <w:tcW w:w="1418" w:type="dxa"/>
          </w:tcPr>
          <w:p w:rsidR="00F35CED" w:rsidRPr="00116BC9" w:rsidRDefault="00F35CED" w:rsidP="00A54AEA">
            <w:pPr>
              <w:shd w:val="clear" w:color="auto" w:fill="FFFFFF"/>
              <w:jc w:val="center"/>
              <w:rPr>
                <w:rFonts w:ascii="Arial" w:eastAsia="Times New Roman" w:hAnsi="Arial" w:cs="Arial"/>
                <w:color w:val="16808D"/>
                <w:sz w:val="20"/>
                <w:szCs w:val="20"/>
                <w:lang w:eastAsia="fr-FR"/>
              </w:rPr>
            </w:pPr>
            <w:r w:rsidRPr="00116BC9">
              <w:rPr>
                <w:rFonts w:ascii="Arial" w:eastAsia="Times New Roman" w:hAnsi="Arial" w:cs="Arial"/>
                <w:b/>
                <w:bCs/>
                <w:color w:val="16808D"/>
                <w:sz w:val="20"/>
                <w:szCs w:val="20"/>
                <w:lang w:eastAsia="fr-FR"/>
              </w:rPr>
              <w:t>Activités langagières</w:t>
            </w:r>
          </w:p>
          <w:p w:rsidR="00F35CED" w:rsidRPr="00116BC9" w:rsidRDefault="00F35CED" w:rsidP="00A54AEA">
            <w:pPr>
              <w:rPr>
                <w:rFonts w:ascii="Arial" w:hAnsi="Arial" w:cs="Arial"/>
                <w:sz w:val="20"/>
                <w:szCs w:val="20"/>
              </w:rPr>
            </w:pPr>
          </w:p>
        </w:tc>
        <w:tc>
          <w:tcPr>
            <w:tcW w:w="1614" w:type="dxa"/>
            <w:gridSpan w:val="2"/>
          </w:tcPr>
          <w:p w:rsidR="00F35CED" w:rsidRPr="00116BC9" w:rsidRDefault="00F35CED" w:rsidP="00A54AEA">
            <w:pPr>
              <w:rPr>
                <w:rFonts w:ascii="Arial" w:hAnsi="Arial" w:cs="Arial"/>
                <w:b/>
                <w:sz w:val="20"/>
                <w:szCs w:val="20"/>
              </w:rPr>
            </w:pPr>
            <w:r w:rsidRPr="00116BC9">
              <w:rPr>
                <w:rFonts w:ascii="Arial" w:hAnsi="Arial" w:cs="Arial"/>
                <w:b/>
                <w:sz w:val="20"/>
                <w:szCs w:val="20"/>
              </w:rPr>
              <w:t>Enseignements croisés</w:t>
            </w:r>
          </w:p>
        </w:tc>
      </w:tr>
      <w:tr w:rsidR="00C77C43" w:rsidRPr="00116BC9" w:rsidTr="00C77C43">
        <w:trPr>
          <w:gridBefore w:val="1"/>
          <w:wBefore w:w="22" w:type="dxa"/>
        </w:trPr>
        <w:tc>
          <w:tcPr>
            <w:tcW w:w="1529" w:type="dxa"/>
          </w:tcPr>
          <w:p w:rsidR="000F61F5" w:rsidRPr="00116BC9" w:rsidRDefault="000F61F5" w:rsidP="000F61F5">
            <w:pPr>
              <w:numPr>
                <w:ilvl w:val="0"/>
                <w:numId w:val="20"/>
              </w:numPr>
              <w:spacing w:before="100" w:beforeAutospacing="1" w:after="100" w:afterAutospacing="1"/>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Mémoriser et reproduire des énoncés.</w:t>
            </w:r>
          </w:p>
        </w:tc>
        <w:tc>
          <w:tcPr>
            <w:tcW w:w="1559" w:type="dxa"/>
          </w:tcPr>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Reproduire un modèle oral (répéter, réciter...).</w:t>
            </w: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Lire à haute voix et de manière expressive un texte bref.</w:t>
            </w:r>
          </w:p>
          <w:p w:rsidR="000F61F5" w:rsidRPr="00116BC9" w:rsidRDefault="000F61F5" w:rsidP="000F61F5">
            <w:pPr>
              <w:rPr>
                <w:rFonts w:ascii="Arial" w:hAnsi="Arial" w:cs="Arial"/>
                <w:sz w:val="20"/>
                <w:szCs w:val="20"/>
              </w:rPr>
            </w:pPr>
          </w:p>
        </w:tc>
        <w:tc>
          <w:tcPr>
            <w:tcW w:w="1418" w:type="dxa"/>
          </w:tcPr>
          <w:p w:rsidR="000F61F5" w:rsidRPr="00116BC9" w:rsidRDefault="000F61F5" w:rsidP="000F61F5">
            <w:pPr>
              <w:rPr>
                <w:rFonts w:ascii="Arial" w:eastAsia="Times New Roman" w:hAnsi="Arial" w:cs="Arial"/>
                <w:b/>
                <w:bCs/>
                <w:sz w:val="20"/>
                <w:szCs w:val="20"/>
                <w:lang w:eastAsia="fr-FR"/>
              </w:rPr>
            </w:pPr>
            <w:r w:rsidRPr="00116BC9">
              <w:rPr>
                <w:rFonts w:ascii="Arial" w:eastAsia="Times New Roman" w:hAnsi="Arial" w:cs="Arial"/>
                <w:sz w:val="20"/>
                <w:szCs w:val="20"/>
                <w:lang w:eastAsia="fr-FR"/>
              </w:rPr>
              <w:t>→ </w:t>
            </w:r>
            <w:r w:rsidRPr="00116BC9">
              <w:rPr>
                <w:rFonts w:ascii="Arial" w:eastAsia="Times New Roman" w:hAnsi="Arial" w:cs="Arial"/>
                <w:b/>
                <w:bCs/>
                <w:sz w:val="20"/>
                <w:szCs w:val="20"/>
                <w:lang w:eastAsia="fr-FR"/>
              </w:rPr>
              <w:t>S'entrainer</w:t>
            </w:r>
            <w:r w:rsidRPr="00116BC9">
              <w:rPr>
                <w:rFonts w:ascii="Arial" w:eastAsia="Times New Roman" w:hAnsi="Arial" w:cs="Arial"/>
                <w:sz w:val="20"/>
                <w:szCs w:val="20"/>
                <w:lang w:eastAsia="fr-FR"/>
              </w:rPr>
              <w:t xml:space="preserve"> à reproduire des énoncés et les </w:t>
            </w:r>
            <w:r w:rsidRPr="00116BC9">
              <w:rPr>
                <w:rFonts w:ascii="Arial" w:eastAsia="Times New Roman" w:hAnsi="Arial" w:cs="Arial"/>
                <w:b/>
                <w:bCs/>
                <w:sz w:val="20"/>
                <w:szCs w:val="20"/>
                <w:lang w:eastAsia="fr-FR"/>
              </w:rPr>
              <w:t>mémoriser.</w:t>
            </w: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Passer par les </w:t>
            </w:r>
            <w:r w:rsidRPr="00116BC9">
              <w:rPr>
                <w:rFonts w:ascii="Arial" w:eastAsia="Times New Roman" w:hAnsi="Arial" w:cs="Arial"/>
                <w:b/>
                <w:bCs/>
                <w:sz w:val="20"/>
                <w:szCs w:val="20"/>
                <w:lang w:eastAsia="fr-FR"/>
              </w:rPr>
              <w:t>hésitations</w:t>
            </w:r>
            <w:r w:rsidRPr="00116BC9">
              <w:rPr>
                <w:rFonts w:ascii="Arial" w:eastAsia="Times New Roman" w:hAnsi="Arial" w:cs="Arial"/>
                <w:sz w:val="20"/>
                <w:szCs w:val="20"/>
                <w:lang w:eastAsia="fr-FR"/>
              </w:rPr>
              <w:t xml:space="preserve"> et les </w:t>
            </w:r>
            <w:r w:rsidRPr="00116BC9">
              <w:rPr>
                <w:rFonts w:ascii="Arial" w:eastAsia="Times New Roman" w:hAnsi="Arial" w:cs="Arial"/>
                <w:b/>
                <w:bCs/>
                <w:sz w:val="20"/>
                <w:szCs w:val="20"/>
                <w:lang w:eastAsia="fr-FR"/>
              </w:rPr>
              <w:t>faux-démarrages</w:t>
            </w:r>
            <w:r w:rsidRPr="00116BC9">
              <w:rPr>
                <w:rFonts w:ascii="Arial" w:eastAsia="Times New Roman" w:hAnsi="Arial" w:cs="Arial"/>
                <w:sz w:val="20"/>
                <w:szCs w:val="20"/>
                <w:lang w:eastAsia="fr-FR"/>
              </w:rPr>
              <w:t xml:space="preserve"> propres à l'oral.</w:t>
            </w: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rPr>
                <w:rFonts w:ascii="Arial" w:eastAsia="Times New Roman" w:hAnsi="Arial" w:cs="Arial"/>
                <w:sz w:val="20"/>
                <w:szCs w:val="20"/>
                <w:lang w:eastAsia="fr-FR"/>
              </w:rPr>
            </w:pPr>
          </w:p>
        </w:tc>
        <w:tc>
          <w:tcPr>
            <w:tcW w:w="8079" w:type="dxa"/>
          </w:tcPr>
          <w:p w:rsidR="000F61F5" w:rsidRPr="00116BC9" w:rsidRDefault="000F61F5" w:rsidP="000F61F5">
            <w:pPr>
              <w:rPr>
                <w:rFonts w:ascii="Arial" w:hAnsi="Arial" w:cs="Arial"/>
                <w:sz w:val="20"/>
                <w:szCs w:val="20"/>
              </w:rPr>
            </w:pPr>
            <w:r w:rsidRPr="00116BC9">
              <w:rPr>
                <w:rFonts w:ascii="Arial" w:hAnsi="Arial" w:cs="Arial"/>
                <w:sz w:val="20"/>
                <w:szCs w:val="20"/>
              </w:rPr>
              <w:t>Résité on tipoèm</w:t>
            </w:r>
          </w:p>
        </w:tc>
        <w:tc>
          <w:tcPr>
            <w:tcW w:w="1418" w:type="dxa"/>
            <w:vMerge w:val="restart"/>
          </w:tcPr>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t>Lexique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mobilisation de mots isolés, d'expressions simples et d'éléments culturels pour des informations sur la personne, les besoins quotidiens, son environnement.</w:t>
            </w: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t>Grammaire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w:t>
            </w:r>
            <w:r w:rsidRPr="00116BC9">
              <w:rPr>
                <w:rFonts w:ascii="Arial" w:eastAsia="Times New Roman" w:hAnsi="Arial" w:cs="Arial"/>
                <w:sz w:val="20"/>
                <w:szCs w:val="20"/>
                <w:lang w:eastAsia="fr-FR"/>
              </w:rPr>
              <w:lastRenderedPageBreak/>
              <w:t>contrôle limité de quelques structures et formes grammaticales simples appartenant à un répertoire mémorisé.</w:t>
            </w: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shd w:val="clear" w:color="auto" w:fill="FFFFFF"/>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t xml:space="preserve">Phonologie </w:t>
            </w:r>
            <w:r w:rsidRPr="00116BC9">
              <w:rPr>
                <w:rFonts w:ascii="Arial" w:eastAsia="Times New Roman" w:hAnsi="Arial" w:cs="Arial"/>
                <w:b/>
                <w:sz w:val="20"/>
                <w:szCs w:val="20"/>
                <w:lang w:eastAsia="fr-FR"/>
              </w:rPr>
              <w:t>:</w:t>
            </w:r>
            <w:r w:rsidRPr="00116BC9">
              <w:rPr>
                <w:rFonts w:ascii="Arial" w:eastAsia="Times New Roman" w:hAnsi="Arial" w:cs="Arial"/>
                <w:sz w:val="20"/>
                <w:szCs w:val="20"/>
                <w:lang w:eastAsia="fr-FR"/>
              </w:rPr>
              <w:t xml:space="preserve"> reproduction des sons, de l'accentuation, des rythmes, et des courbes intonatives propres à chaque langue.</w:t>
            </w:r>
          </w:p>
          <w:p w:rsidR="000F61F5" w:rsidRPr="00116BC9" w:rsidRDefault="000F61F5" w:rsidP="000F61F5">
            <w:pPr>
              <w:rPr>
                <w:rFonts w:ascii="Arial" w:hAnsi="Arial" w:cs="Arial"/>
                <w:sz w:val="20"/>
                <w:szCs w:val="20"/>
              </w:rPr>
            </w:pPr>
          </w:p>
        </w:tc>
        <w:tc>
          <w:tcPr>
            <w:tcW w:w="1614" w:type="dxa"/>
            <w:gridSpan w:val="2"/>
          </w:tcPr>
          <w:p w:rsidR="000F61F5" w:rsidRPr="00116BC9" w:rsidRDefault="000F61F5" w:rsidP="000F61F5">
            <w:pPr>
              <w:rPr>
                <w:rFonts w:ascii="Arial" w:hAnsi="Arial" w:cs="Arial"/>
                <w:sz w:val="20"/>
                <w:szCs w:val="20"/>
              </w:rPr>
            </w:pPr>
          </w:p>
        </w:tc>
      </w:tr>
      <w:tr w:rsidR="00C77C43" w:rsidRPr="00116BC9" w:rsidTr="00C77C43">
        <w:trPr>
          <w:gridBefore w:val="1"/>
          <w:wBefore w:w="22" w:type="dxa"/>
        </w:trPr>
        <w:tc>
          <w:tcPr>
            <w:tcW w:w="1529" w:type="dxa"/>
          </w:tcPr>
          <w:p w:rsidR="000F61F5" w:rsidRPr="00116BC9" w:rsidRDefault="000F61F5" w:rsidP="000F61F5">
            <w:pPr>
              <w:numPr>
                <w:ilvl w:val="0"/>
                <w:numId w:val="20"/>
              </w:numPr>
              <w:spacing w:before="100" w:beforeAutospacing="1" w:after="100" w:afterAutospacing="1"/>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 xml:space="preserve">S'exprimer de manière </w:t>
            </w:r>
            <w:r w:rsidRPr="00116BC9">
              <w:rPr>
                <w:rFonts w:ascii="Arial" w:eastAsia="Times New Roman" w:hAnsi="Arial" w:cs="Arial"/>
                <w:b/>
                <w:i/>
                <w:sz w:val="20"/>
                <w:szCs w:val="20"/>
                <w:lang w:eastAsia="fr-FR"/>
              </w:rPr>
              <w:lastRenderedPageBreak/>
              <w:t>audible, en modulant débit et voix.</w:t>
            </w:r>
          </w:p>
        </w:tc>
        <w:tc>
          <w:tcPr>
            <w:tcW w:w="1559" w:type="dxa"/>
          </w:tcPr>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lastRenderedPageBreak/>
              <w:t xml:space="preserve">→ Se présenter </w:t>
            </w:r>
            <w:r w:rsidRPr="00116BC9">
              <w:rPr>
                <w:rFonts w:ascii="Arial" w:eastAsia="Times New Roman" w:hAnsi="Arial" w:cs="Arial"/>
                <w:sz w:val="20"/>
                <w:szCs w:val="20"/>
                <w:lang w:eastAsia="fr-FR"/>
              </w:rPr>
              <w:lastRenderedPageBreak/>
              <w:t>oralement et présenter les autres.</w:t>
            </w:r>
          </w:p>
          <w:p w:rsidR="000F61F5" w:rsidRPr="00116BC9" w:rsidRDefault="000F61F5" w:rsidP="000F61F5">
            <w:pPr>
              <w:rPr>
                <w:rFonts w:ascii="Arial" w:eastAsia="Times New Roman" w:hAnsi="Arial" w:cs="Arial"/>
                <w:sz w:val="20"/>
                <w:szCs w:val="20"/>
                <w:lang w:eastAsia="fr-FR"/>
              </w:rPr>
            </w:pPr>
          </w:p>
        </w:tc>
        <w:tc>
          <w:tcPr>
            <w:tcW w:w="1418" w:type="dxa"/>
          </w:tcPr>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lastRenderedPageBreak/>
              <w:t xml:space="preserve">→ </w:t>
            </w:r>
            <w:r w:rsidRPr="00116BC9">
              <w:rPr>
                <w:rFonts w:ascii="Arial" w:eastAsia="Times New Roman" w:hAnsi="Arial" w:cs="Arial"/>
                <w:b/>
                <w:bCs/>
                <w:sz w:val="20"/>
                <w:szCs w:val="20"/>
                <w:lang w:eastAsia="fr-FR"/>
              </w:rPr>
              <w:t>Être audible</w:t>
            </w:r>
            <w:r w:rsidRPr="00116BC9">
              <w:rPr>
                <w:rFonts w:ascii="Arial" w:eastAsia="Times New Roman" w:hAnsi="Arial" w:cs="Arial"/>
                <w:sz w:val="20"/>
                <w:szCs w:val="20"/>
                <w:lang w:eastAsia="fr-FR"/>
              </w:rPr>
              <w:t>.</w:t>
            </w: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w:t>
            </w:r>
            <w:r w:rsidRPr="00116BC9">
              <w:rPr>
                <w:rFonts w:ascii="Arial" w:eastAsia="Times New Roman" w:hAnsi="Arial" w:cs="Arial"/>
                <w:b/>
                <w:bCs/>
                <w:sz w:val="20"/>
                <w:szCs w:val="20"/>
                <w:lang w:eastAsia="fr-FR"/>
              </w:rPr>
              <w:t>Moduler sa voix</w:t>
            </w:r>
            <w:r w:rsidRPr="00116BC9">
              <w:rPr>
                <w:rFonts w:ascii="Arial" w:eastAsia="Times New Roman" w:hAnsi="Arial" w:cs="Arial"/>
                <w:sz w:val="20"/>
                <w:szCs w:val="20"/>
                <w:lang w:eastAsia="fr-FR"/>
              </w:rPr>
              <w:t xml:space="preserve"> pour s'approprier les schémas intonatifs spécifiques.</w:t>
            </w:r>
          </w:p>
          <w:p w:rsidR="000F61F5" w:rsidRPr="00116BC9" w:rsidRDefault="000F61F5" w:rsidP="000F61F5">
            <w:pPr>
              <w:rPr>
                <w:rFonts w:ascii="Arial" w:hAnsi="Arial" w:cs="Arial"/>
                <w:sz w:val="20"/>
                <w:szCs w:val="20"/>
              </w:rPr>
            </w:pPr>
          </w:p>
        </w:tc>
        <w:tc>
          <w:tcPr>
            <w:tcW w:w="8079" w:type="dxa"/>
          </w:tcPr>
          <w:p w:rsidR="000F61F5" w:rsidRPr="00116BC9" w:rsidRDefault="000F61F5" w:rsidP="000F61F5">
            <w:pPr>
              <w:rPr>
                <w:rFonts w:ascii="Arial" w:hAnsi="Arial" w:cs="Arial"/>
                <w:sz w:val="20"/>
                <w:szCs w:val="20"/>
              </w:rPr>
            </w:pPr>
            <w:r w:rsidRPr="00116BC9">
              <w:rPr>
                <w:rFonts w:ascii="Arial" w:hAnsi="Arial" w:cs="Arial"/>
                <w:sz w:val="20"/>
                <w:szCs w:val="20"/>
              </w:rPr>
              <w:lastRenderedPageBreak/>
              <w:t>Résité on tipoèm</w:t>
            </w:r>
          </w:p>
        </w:tc>
        <w:tc>
          <w:tcPr>
            <w:tcW w:w="1418" w:type="dxa"/>
            <w:vMerge/>
          </w:tcPr>
          <w:p w:rsidR="000F61F5" w:rsidRPr="00116BC9" w:rsidRDefault="000F61F5" w:rsidP="000F61F5">
            <w:pPr>
              <w:rPr>
                <w:rFonts w:ascii="Arial" w:hAnsi="Arial" w:cs="Arial"/>
                <w:sz w:val="20"/>
                <w:szCs w:val="20"/>
              </w:rPr>
            </w:pPr>
          </w:p>
        </w:tc>
        <w:tc>
          <w:tcPr>
            <w:tcW w:w="1614" w:type="dxa"/>
            <w:gridSpan w:val="2"/>
          </w:tcPr>
          <w:p w:rsidR="000F61F5" w:rsidRPr="00116BC9" w:rsidRDefault="000F61F5" w:rsidP="000F61F5">
            <w:pPr>
              <w:rPr>
                <w:rFonts w:ascii="Arial" w:hAnsi="Arial" w:cs="Arial"/>
                <w:sz w:val="20"/>
                <w:szCs w:val="20"/>
              </w:rPr>
            </w:pPr>
          </w:p>
        </w:tc>
      </w:tr>
      <w:tr w:rsidR="00C77C43" w:rsidRPr="00116BC9" w:rsidTr="00C77C43">
        <w:trPr>
          <w:gridBefore w:val="1"/>
          <w:wBefore w:w="22" w:type="dxa"/>
        </w:trPr>
        <w:tc>
          <w:tcPr>
            <w:tcW w:w="1529" w:type="dxa"/>
          </w:tcPr>
          <w:p w:rsidR="000F61F5" w:rsidRPr="00116BC9" w:rsidRDefault="000F61F5" w:rsidP="000F61F5">
            <w:pPr>
              <w:rPr>
                <w:rFonts w:ascii="Arial" w:hAnsi="Arial" w:cs="Arial"/>
                <w:sz w:val="20"/>
                <w:szCs w:val="20"/>
              </w:rPr>
            </w:pPr>
            <w:r w:rsidRPr="00116BC9">
              <w:rPr>
                <w:rFonts w:ascii="Arial" w:eastAsia="Times New Roman" w:hAnsi="Arial" w:cs="Arial"/>
                <w:b/>
                <w:i/>
                <w:sz w:val="20"/>
                <w:szCs w:val="20"/>
                <w:lang w:eastAsia="fr-FR"/>
              </w:rPr>
              <w:lastRenderedPageBreak/>
              <w:t>Participer à des échanges simples en mobilisant ses connaissances phonologiques, grammaticales, lexicales, pour être entendu et compris dans quelques situations diversifiées de la vie quotidienne.</w:t>
            </w:r>
          </w:p>
        </w:tc>
        <w:tc>
          <w:tcPr>
            <w:tcW w:w="1559" w:type="dxa"/>
          </w:tcPr>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Décrire son environnement quotidien, des personnes et/ou des activités culturellement connotées.</w:t>
            </w: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Raconter une histoire courte à l'aide de supports visuels.</w:t>
            </w: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Faire une brève annonce (date, anniversaire, invitation...) en situant l'événement dans le temps et l'espace.</w:t>
            </w:r>
          </w:p>
          <w:p w:rsidR="000F61F5" w:rsidRPr="00116BC9" w:rsidRDefault="000F61F5" w:rsidP="000F61F5">
            <w:pPr>
              <w:rPr>
                <w:rFonts w:ascii="Arial" w:hAnsi="Arial" w:cs="Arial"/>
                <w:sz w:val="20"/>
                <w:szCs w:val="20"/>
              </w:rPr>
            </w:pPr>
          </w:p>
        </w:tc>
        <w:tc>
          <w:tcPr>
            <w:tcW w:w="1418" w:type="dxa"/>
          </w:tcPr>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w:t>
            </w:r>
            <w:r w:rsidRPr="00116BC9">
              <w:rPr>
                <w:rFonts w:ascii="Arial" w:eastAsia="Times New Roman" w:hAnsi="Arial" w:cs="Arial"/>
                <w:b/>
                <w:bCs/>
                <w:sz w:val="20"/>
                <w:szCs w:val="20"/>
                <w:lang w:eastAsia="fr-FR"/>
              </w:rPr>
              <w:t>Mobiliser</w:t>
            </w:r>
            <w:r w:rsidRPr="00116BC9">
              <w:rPr>
                <w:rFonts w:ascii="Arial" w:eastAsia="Times New Roman" w:hAnsi="Arial" w:cs="Arial"/>
                <w:sz w:val="20"/>
                <w:szCs w:val="20"/>
                <w:lang w:eastAsia="fr-FR"/>
              </w:rPr>
              <w:t xml:space="preserve"> à bon escient ses </w:t>
            </w:r>
            <w:r w:rsidRPr="00116BC9">
              <w:rPr>
                <w:rFonts w:ascii="Arial" w:eastAsia="Times New Roman" w:hAnsi="Arial" w:cs="Arial"/>
                <w:b/>
                <w:bCs/>
                <w:sz w:val="20"/>
                <w:szCs w:val="20"/>
                <w:lang w:eastAsia="fr-FR"/>
              </w:rPr>
              <w:t>connaissances</w:t>
            </w:r>
            <w:r w:rsidRPr="00116BC9">
              <w:rPr>
                <w:rFonts w:ascii="Arial" w:eastAsia="Times New Roman" w:hAnsi="Arial" w:cs="Arial"/>
                <w:sz w:val="20"/>
                <w:szCs w:val="20"/>
                <w:lang w:eastAsia="fr-FR"/>
              </w:rPr>
              <w:t xml:space="preserve"> phonologiques, grammaticales, lexicales et culturelles.</w:t>
            </w: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rPr>
                <w:rFonts w:ascii="Arial" w:eastAsia="Times New Roman" w:hAnsi="Arial" w:cs="Arial"/>
                <w:sz w:val="20"/>
                <w:szCs w:val="20"/>
                <w:lang w:eastAsia="fr-FR"/>
              </w:rPr>
            </w:pPr>
          </w:p>
          <w:p w:rsidR="000F61F5" w:rsidRPr="00116BC9" w:rsidRDefault="000F61F5" w:rsidP="000F61F5">
            <w:pPr>
              <w:rPr>
                <w:rFonts w:ascii="Arial" w:eastAsia="Times New Roman" w:hAnsi="Arial" w:cs="Arial"/>
                <w:sz w:val="20"/>
                <w:szCs w:val="20"/>
                <w:lang w:eastAsia="fr-FR"/>
              </w:rPr>
            </w:pPr>
            <w:r w:rsidRPr="00116BC9">
              <w:rPr>
                <w:rFonts w:ascii="Arial" w:eastAsia="Times New Roman" w:hAnsi="Arial" w:cs="Arial"/>
                <w:sz w:val="20"/>
                <w:szCs w:val="20"/>
                <w:lang w:eastAsia="fr-FR"/>
              </w:rPr>
              <w:t>→ </w:t>
            </w:r>
            <w:r w:rsidRPr="00116BC9">
              <w:rPr>
                <w:rFonts w:ascii="Arial" w:eastAsia="Times New Roman" w:hAnsi="Arial" w:cs="Arial"/>
                <w:b/>
                <w:bCs/>
                <w:sz w:val="20"/>
                <w:szCs w:val="20"/>
                <w:lang w:eastAsia="fr-FR"/>
              </w:rPr>
              <w:t>S'enregistrer</w:t>
            </w:r>
            <w:r w:rsidRPr="00116BC9">
              <w:rPr>
                <w:rFonts w:ascii="Arial" w:eastAsia="Times New Roman" w:hAnsi="Arial" w:cs="Arial"/>
                <w:sz w:val="20"/>
                <w:szCs w:val="20"/>
                <w:lang w:eastAsia="fr-FR"/>
              </w:rPr>
              <w:t xml:space="preserve"> sur un support </w:t>
            </w:r>
            <w:r w:rsidRPr="00116BC9">
              <w:rPr>
                <w:rFonts w:ascii="Arial" w:eastAsia="Times New Roman" w:hAnsi="Arial" w:cs="Arial"/>
                <w:b/>
                <w:bCs/>
                <w:sz w:val="20"/>
                <w:szCs w:val="20"/>
                <w:lang w:eastAsia="fr-FR"/>
              </w:rPr>
              <w:t xml:space="preserve">numérique </w:t>
            </w:r>
            <w:r w:rsidRPr="00116BC9">
              <w:rPr>
                <w:rFonts w:ascii="Arial" w:eastAsia="Times New Roman" w:hAnsi="Arial" w:cs="Arial"/>
                <w:sz w:val="20"/>
                <w:szCs w:val="20"/>
                <w:lang w:eastAsia="fr-FR"/>
              </w:rPr>
              <w:t>(audio ou vidéo).</w:t>
            </w:r>
          </w:p>
          <w:p w:rsidR="000F61F5" w:rsidRPr="00116BC9" w:rsidRDefault="000F61F5" w:rsidP="000F61F5">
            <w:pPr>
              <w:rPr>
                <w:rFonts w:ascii="Arial" w:hAnsi="Arial" w:cs="Arial"/>
                <w:sz w:val="20"/>
                <w:szCs w:val="20"/>
              </w:rPr>
            </w:pPr>
          </w:p>
        </w:tc>
        <w:tc>
          <w:tcPr>
            <w:tcW w:w="8079" w:type="dxa"/>
          </w:tcPr>
          <w:p w:rsidR="00A10C11" w:rsidRPr="00116BC9" w:rsidRDefault="00A10C11" w:rsidP="00A10C11">
            <w:pPr>
              <w:rPr>
                <w:rFonts w:ascii="Arial" w:hAnsi="Arial" w:cs="Arial"/>
                <w:sz w:val="20"/>
                <w:szCs w:val="20"/>
              </w:rPr>
            </w:pPr>
            <w:r w:rsidRPr="00116BC9">
              <w:rPr>
                <w:rFonts w:ascii="Arial" w:hAnsi="Arial" w:cs="Arial"/>
                <w:sz w:val="20"/>
                <w:szCs w:val="20"/>
                <w:highlight w:val="yellow"/>
              </w:rPr>
              <w:t>Se présenter</w:t>
            </w:r>
            <w:r w:rsidRPr="00116BC9">
              <w:rPr>
                <w:rFonts w:ascii="Arial" w:hAnsi="Arial" w:cs="Arial"/>
                <w:sz w:val="20"/>
                <w:szCs w:val="20"/>
              </w:rPr>
              <w:t> </w:t>
            </w:r>
            <w:proofErr w:type="gramStart"/>
            <w:r w:rsidRPr="00116BC9">
              <w:rPr>
                <w:rFonts w:ascii="Arial" w:hAnsi="Arial" w:cs="Arial"/>
                <w:sz w:val="20"/>
                <w:szCs w:val="20"/>
              </w:rPr>
              <w:t>:  An</w:t>
            </w:r>
            <w:proofErr w:type="gramEnd"/>
            <w:r w:rsidRPr="00116BC9">
              <w:rPr>
                <w:rFonts w:ascii="Arial" w:hAnsi="Arial" w:cs="Arial"/>
                <w:sz w:val="20"/>
                <w:szCs w:val="20"/>
              </w:rPr>
              <w:t xml:space="preserve"> sé on tigason, an ni twazan, an fèt lè 5 janvyé é an ka rété èvè manman mwen. An ni dé sè é on fwè … ; </w:t>
            </w:r>
            <w:r w:rsidRPr="00116BC9">
              <w:rPr>
                <w:rFonts w:ascii="Arial" w:hAnsi="Arial" w:cs="Arial"/>
                <w:i/>
                <w:iCs/>
                <w:sz w:val="20"/>
                <w:szCs w:val="20"/>
              </w:rPr>
              <w:t xml:space="preserve">- An sé timoun a Man Pòl, tit an mwen sé… ; tinon an mwen sé…é non savann an mwen sé… </w:t>
            </w:r>
          </w:p>
          <w:p w:rsidR="00A10C11" w:rsidRPr="00116BC9" w:rsidRDefault="00A10C11" w:rsidP="00A10C11">
            <w:pPr>
              <w:pStyle w:val="Default"/>
              <w:rPr>
                <w:sz w:val="20"/>
                <w:szCs w:val="20"/>
              </w:rPr>
            </w:pPr>
            <w:r w:rsidRPr="00116BC9">
              <w:rPr>
                <w:i/>
                <w:iCs/>
                <w:sz w:val="20"/>
                <w:szCs w:val="20"/>
              </w:rPr>
              <w:t xml:space="preserve">An ni uit lanné si tèt an mwen é an vwè jou lè 20 janvyé… </w:t>
            </w:r>
          </w:p>
          <w:p w:rsidR="00A10C11" w:rsidRPr="00116BC9" w:rsidRDefault="00A10C11" w:rsidP="00A10C11">
            <w:pPr>
              <w:rPr>
                <w:rFonts w:ascii="Arial" w:hAnsi="Arial" w:cs="Arial"/>
                <w:sz w:val="20"/>
                <w:szCs w:val="20"/>
                <w:lang w:val="en-US"/>
              </w:rPr>
            </w:pPr>
            <w:r w:rsidRPr="00116BC9">
              <w:rPr>
                <w:rFonts w:ascii="Arial" w:hAnsi="Arial" w:cs="Arial"/>
                <w:i/>
                <w:iCs/>
                <w:sz w:val="20"/>
                <w:szCs w:val="20"/>
                <w:lang w:val="en-US"/>
              </w:rPr>
              <w:t xml:space="preserve">- An sé sèl timoun a fanmi </w:t>
            </w:r>
            <w:proofErr w:type="gramStart"/>
            <w:r w:rsidRPr="00116BC9">
              <w:rPr>
                <w:rFonts w:ascii="Arial" w:hAnsi="Arial" w:cs="Arial"/>
                <w:i/>
                <w:iCs/>
                <w:sz w:val="20"/>
                <w:szCs w:val="20"/>
                <w:lang w:val="en-US"/>
              </w:rPr>
              <w:t>an</w:t>
            </w:r>
            <w:proofErr w:type="gramEnd"/>
            <w:r w:rsidRPr="00116BC9">
              <w:rPr>
                <w:rFonts w:ascii="Arial" w:hAnsi="Arial" w:cs="Arial"/>
                <w:i/>
                <w:iCs/>
                <w:sz w:val="20"/>
                <w:szCs w:val="20"/>
                <w:lang w:val="en-US"/>
              </w:rPr>
              <w:t xml:space="preserve"> mwen é an sé moun Lansbètran… </w:t>
            </w:r>
          </w:p>
          <w:p w:rsidR="00A10C11" w:rsidRPr="00116BC9" w:rsidRDefault="00A10C11" w:rsidP="00A10C11">
            <w:pPr>
              <w:rPr>
                <w:rFonts w:ascii="Arial" w:hAnsi="Arial" w:cs="Arial"/>
                <w:sz w:val="20"/>
                <w:szCs w:val="20"/>
                <w:lang w:val="en-US"/>
              </w:rPr>
            </w:pPr>
          </w:p>
          <w:p w:rsidR="00A10C11" w:rsidRPr="00116BC9" w:rsidRDefault="00A10C11" w:rsidP="00A10C11">
            <w:pPr>
              <w:rPr>
                <w:rFonts w:ascii="Arial" w:hAnsi="Arial" w:cs="Arial"/>
                <w:i/>
                <w:iCs/>
                <w:sz w:val="20"/>
                <w:szCs w:val="20"/>
                <w:lang w:val="en-US"/>
              </w:rPr>
            </w:pPr>
            <w:r w:rsidRPr="00116BC9">
              <w:rPr>
                <w:rFonts w:ascii="Arial" w:hAnsi="Arial" w:cs="Arial"/>
                <w:sz w:val="20"/>
                <w:szCs w:val="20"/>
                <w:highlight w:val="yellow"/>
              </w:rPr>
              <w:t>Présenter quelqu’un</w:t>
            </w:r>
            <w:r w:rsidRPr="00116BC9">
              <w:rPr>
                <w:rFonts w:ascii="Arial" w:hAnsi="Arial" w:cs="Arial"/>
                <w:sz w:val="20"/>
                <w:szCs w:val="20"/>
              </w:rPr>
              <w:t> </w:t>
            </w:r>
            <w:proofErr w:type="gramStart"/>
            <w:r w:rsidRPr="00116BC9">
              <w:rPr>
                <w:rFonts w:ascii="Arial" w:hAnsi="Arial" w:cs="Arial"/>
                <w:sz w:val="20"/>
                <w:szCs w:val="20"/>
              </w:rPr>
              <w:t xml:space="preserve">: </w:t>
            </w:r>
            <w:r w:rsidRPr="00116BC9">
              <w:rPr>
                <w:rFonts w:ascii="Arial" w:hAnsi="Arial" w:cs="Arial"/>
                <w:i/>
                <w:iCs/>
                <w:sz w:val="20"/>
                <w:szCs w:val="20"/>
              </w:rPr>
              <w:t xml:space="preserve"> An</w:t>
            </w:r>
            <w:proofErr w:type="gramEnd"/>
            <w:r w:rsidRPr="00116BC9">
              <w:rPr>
                <w:rFonts w:ascii="Arial" w:hAnsi="Arial" w:cs="Arial"/>
                <w:i/>
                <w:iCs/>
                <w:sz w:val="20"/>
                <w:szCs w:val="20"/>
              </w:rPr>
              <w:t xml:space="preserve"> sé timoun a Man Pòl, tit an mwen sé… ; tinon an mwen sé…é non savann an mwen sé… ; An ni uit lanné si tèt an mwen é an vwè jou lè 20 janvyé…   </w:t>
            </w:r>
            <w:proofErr w:type="gramStart"/>
            <w:r w:rsidRPr="00116BC9">
              <w:rPr>
                <w:rFonts w:ascii="Arial" w:hAnsi="Arial" w:cs="Arial"/>
                <w:i/>
                <w:iCs/>
                <w:sz w:val="20"/>
                <w:szCs w:val="20"/>
                <w:lang w:val="en-US"/>
              </w:rPr>
              <w:t>An</w:t>
            </w:r>
            <w:proofErr w:type="gramEnd"/>
            <w:r w:rsidRPr="00116BC9">
              <w:rPr>
                <w:rFonts w:ascii="Arial" w:hAnsi="Arial" w:cs="Arial"/>
                <w:i/>
                <w:iCs/>
                <w:sz w:val="20"/>
                <w:szCs w:val="20"/>
                <w:lang w:val="en-US"/>
              </w:rPr>
              <w:t xml:space="preserve"> sé sèl timoun a fanmi an mwen é an sé moun Lansbètran… </w:t>
            </w:r>
          </w:p>
          <w:p w:rsidR="00A10C11" w:rsidRPr="00116BC9" w:rsidRDefault="00A10C11" w:rsidP="00A10C11">
            <w:pPr>
              <w:rPr>
                <w:rFonts w:ascii="Arial" w:hAnsi="Arial" w:cs="Arial"/>
                <w:sz w:val="20"/>
                <w:szCs w:val="20"/>
                <w:highlight w:val="yellow"/>
                <w:lang w:val="en-US"/>
              </w:rPr>
            </w:pPr>
          </w:p>
          <w:tbl>
            <w:tblPr>
              <w:tblW w:w="0" w:type="auto"/>
              <w:tblBorders>
                <w:top w:val="nil"/>
                <w:left w:val="nil"/>
                <w:bottom w:val="nil"/>
                <w:right w:val="nil"/>
              </w:tblBorders>
              <w:tblLayout w:type="fixed"/>
              <w:tblLook w:val="0000"/>
            </w:tblPr>
            <w:tblGrid>
              <w:gridCol w:w="7992"/>
              <w:gridCol w:w="236"/>
            </w:tblGrid>
            <w:tr w:rsidR="00A10C11" w:rsidRPr="00116BC9" w:rsidTr="004447C3">
              <w:trPr>
                <w:trHeight w:val="535"/>
              </w:trPr>
              <w:tc>
                <w:tcPr>
                  <w:tcW w:w="7992"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proofErr w:type="gramStart"/>
                  <w:r w:rsidRPr="00116BC9">
                    <w:rPr>
                      <w:rFonts w:ascii="Arial" w:hAnsi="Arial" w:cs="Arial"/>
                      <w:sz w:val="20"/>
                      <w:szCs w:val="20"/>
                      <w:highlight w:val="yellow"/>
                    </w:rPr>
                    <w:t>Demander</w:t>
                  </w:r>
                  <w:proofErr w:type="gramEnd"/>
                  <w:r w:rsidRPr="00116BC9">
                    <w:rPr>
                      <w:rFonts w:ascii="Arial" w:hAnsi="Arial" w:cs="Arial"/>
                      <w:sz w:val="20"/>
                      <w:szCs w:val="20"/>
                      <w:highlight w:val="yellow"/>
                    </w:rPr>
                    <w:t xml:space="preserve"> des nouvelles </w:t>
                  </w:r>
                  <w:r w:rsidRPr="00116BC9">
                    <w:rPr>
                      <w:rFonts w:ascii="Arial" w:hAnsi="Arial" w:cs="Arial"/>
                      <w:sz w:val="20"/>
                      <w:szCs w:val="20"/>
                    </w:rPr>
                    <w:t xml:space="preserve">: </w:t>
                  </w:r>
                  <w:r w:rsidRPr="00116BC9">
                    <w:rPr>
                      <w:rFonts w:ascii="Arial" w:hAnsi="Arial" w:cs="Arial"/>
                      <w:color w:val="000000"/>
                      <w:sz w:val="20"/>
                      <w:szCs w:val="20"/>
                      <w:lang w:eastAsia="fr-FR"/>
                    </w:rPr>
                    <w:t xml:space="preserve">- Ka ou fè ? Ki nouvèl a’w ? Ki nouvèl a fanmi a’w ? </w:t>
                  </w:r>
                  <w:r w:rsidRPr="00116BC9">
                    <w:rPr>
                      <w:rFonts w:ascii="Arial" w:hAnsi="Arial" w:cs="Arial"/>
                      <w:i/>
                      <w:iCs/>
                      <w:color w:val="000000"/>
                      <w:sz w:val="20"/>
                      <w:szCs w:val="20"/>
                      <w:lang w:eastAsia="fr-FR"/>
                    </w:rPr>
                    <w:t xml:space="preserve">- Kijan a’w? É kò-la? </w:t>
                  </w:r>
                </w:p>
                <w:p w:rsidR="00A10C11" w:rsidRPr="00116BC9" w:rsidRDefault="00A10C11" w:rsidP="00A10C11">
                  <w:pPr>
                    <w:autoSpaceDE w:val="0"/>
                    <w:autoSpaceDN w:val="0"/>
                    <w:adjustRightInd w:val="0"/>
                    <w:spacing w:after="0" w:line="240" w:lineRule="auto"/>
                    <w:rPr>
                      <w:rFonts w:ascii="Arial" w:hAnsi="Arial" w:cs="Arial"/>
                      <w:i/>
                      <w:iCs/>
                      <w:color w:val="000000"/>
                      <w:sz w:val="20"/>
                      <w:szCs w:val="20"/>
                      <w:lang w:eastAsia="fr-FR"/>
                    </w:rPr>
                  </w:pPr>
                  <w:r w:rsidRPr="00116BC9">
                    <w:rPr>
                      <w:rFonts w:ascii="Arial" w:hAnsi="Arial" w:cs="Arial"/>
                      <w:i/>
                      <w:iCs/>
                      <w:color w:val="000000"/>
                      <w:sz w:val="20"/>
                      <w:szCs w:val="20"/>
                      <w:lang w:eastAsia="fr-FR"/>
                    </w:rPr>
                    <w:t xml:space="preserve">Ès ou ka kenbé ? </w:t>
                  </w:r>
                </w:p>
                <w:p w:rsidR="00A10C11" w:rsidRPr="00116BC9" w:rsidRDefault="00A10C11" w:rsidP="00A10C11">
                  <w:pPr>
                    <w:autoSpaceDE w:val="0"/>
                    <w:autoSpaceDN w:val="0"/>
                    <w:adjustRightInd w:val="0"/>
                    <w:spacing w:after="0" w:line="240" w:lineRule="auto"/>
                    <w:rPr>
                      <w:rFonts w:ascii="Arial" w:hAnsi="Arial" w:cs="Arial"/>
                      <w:sz w:val="20"/>
                      <w:szCs w:val="20"/>
                    </w:rPr>
                  </w:pPr>
                </w:p>
                <w:p w:rsidR="004447C3" w:rsidRPr="00116BC9" w:rsidRDefault="00A10C11" w:rsidP="00A10C11">
                  <w:pPr>
                    <w:pStyle w:val="Default"/>
                    <w:rPr>
                      <w:b/>
                      <w:bCs/>
                      <w:sz w:val="20"/>
                      <w:szCs w:val="20"/>
                    </w:rPr>
                  </w:pPr>
                  <w:r w:rsidRPr="00116BC9">
                    <w:rPr>
                      <w:sz w:val="20"/>
                      <w:szCs w:val="20"/>
                      <w:highlight w:val="yellow"/>
                    </w:rPr>
                    <w:t>Se décrire :</w:t>
                  </w:r>
                  <w:r w:rsidRPr="00116BC9">
                    <w:rPr>
                      <w:b/>
                      <w:bCs/>
                      <w:sz w:val="20"/>
                      <w:szCs w:val="20"/>
                    </w:rPr>
                    <w:t xml:space="preserve"> </w:t>
                  </w:r>
                </w:p>
                <w:p w:rsidR="004447C3" w:rsidRPr="00116BC9" w:rsidRDefault="00A10C11" w:rsidP="00A10C11">
                  <w:pPr>
                    <w:pStyle w:val="Default"/>
                    <w:rPr>
                      <w:b/>
                      <w:bCs/>
                      <w:sz w:val="20"/>
                      <w:szCs w:val="20"/>
                    </w:rPr>
                  </w:pPr>
                  <w:r w:rsidRPr="00116BC9">
                    <w:rPr>
                      <w:b/>
                      <w:bCs/>
                      <w:sz w:val="20"/>
                      <w:szCs w:val="20"/>
                    </w:rPr>
                    <w:t xml:space="preserve">Bay détay si jan mwen yé (kò) : </w:t>
                  </w:r>
                </w:p>
                <w:p w:rsidR="00A10C11" w:rsidRPr="00116BC9" w:rsidRDefault="004447C3" w:rsidP="00A10C11">
                  <w:pPr>
                    <w:pStyle w:val="Default"/>
                    <w:rPr>
                      <w:sz w:val="20"/>
                      <w:szCs w:val="20"/>
                    </w:rPr>
                  </w:pPr>
                  <w:r w:rsidRPr="00116BC9">
                    <w:rPr>
                      <w:b/>
                      <w:bCs/>
                      <w:sz w:val="20"/>
                      <w:szCs w:val="20"/>
                    </w:rPr>
                    <w:t xml:space="preserve">- </w:t>
                  </w:r>
                  <w:r w:rsidR="00A10C11" w:rsidRPr="00116BC9">
                    <w:rPr>
                      <w:sz w:val="20"/>
                      <w:szCs w:val="20"/>
                    </w:rPr>
                    <w:t xml:space="preserve">An sé on tifi/tigason… </w:t>
                  </w:r>
                  <w:r w:rsidR="00A10C11" w:rsidRPr="00116BC9">
                    <w:rPr>
                      <w:i/>
                      <w:iCs/>
                      <w:sz w:val="20"/>
                      <w:szCs w:val="20"/>
                    </w:rPr>
                    <w:t xml:space="preserve">An sé on gason, on fi… </w:t>
                  </w:r>
                </w:p>
                <w:p w:rsidR="00A10C11" w:rsidRPr="00116BC9" w:rsidRDefault="00A10C11" w:rsidP="00A10C11">
                  <w:pPr>
                    <w:pStyle w:val="Default"/>
                    <w:rPr>
                      <w:sz w:val="20"/>
                      <w:szCs w:val="20"/>
                    </w:rPr>
                  </w:pPr>
                  <w:r w:rsidRPr="00116BC9">
                    <w:rPr>
                      <w:i/>
                      <w:iCs/>
                      <w:sz w:val="20"/>
                      <w:szCs w:val="20"/>
                    </w:rPr>
                    <w:t xml:space="preserve">- An sé on nèg, on blan on zendyen, on métis… </w:t>
                  </w:r>
                </w:p>
                <w:p w:rsidR="00A10C11" w:rsidRPr="00116BC9" w:rsidRDefault="00A10C11" w:rsidP="00A10C11">
                  <w:pPr>
                    <w:pStyle w:val="Default"/>
                    <w:rPr>
                      <w:sz w:val="20"/>
                      <w:szCs w:val="20"/>
                    </w:rPr>
                  </w:pPr>
                  <w:r w:rsidRPr="00116BC9">
                    <w:rPr>
                      <w:i/>
                      <w:iCs/>
                      <w:sz w:val="20"/>
                      <w:szCs w:val="20"/>
                    </w:rPr>
                    <w:t xml:space="preserve">- Zyé an mwen mawon/klé, nwè/blé/vèw… </w:t>
                  </w:r>
                </w:p>
                <w:p w:rsidR="00A10C11" w:rsidRPr="00116BC9" w:rsidRDefault="00A10C11" w:rsidP="00A10C11">
                  <w:pPr>
                    <w:pStyle w:val="Default"/>
                    <w:rPr>
                      <w:sz w:val="20"/>
                      <w:szCs w:val="20"/>
                    </w:rPr>
                  </w:pPr>
                  <w:r w:rsidRPr="00116BC9">
                    <w:rPr>
                      <w:i/>
                      <w:iCs/>
                      <w:sz w:val="20"/>
                      <w:szCs w:val="20"/>
                    </w:rPr>
                    <w:t xml:space="preserve">- Chivé an mwen long/kout/toupiti, grenné… </w:t>
                  </w:r>
                </w:p>
                <w:p w:rsidR="00A10C11" w:rsidRPr="00116BC9" w:rsidRDefault="00A10C11" w:rsidP="00A10C11">
                  <w:pPr>
                    <w:pStyle w:val="Default"/>
                    <w:rPr>
                      <w:sz w:val="20"/>
                      <w:szCs w:val="20"/>
                    </w:rPr>
                  </w:pPr>
                  <w:r w:rsidRPr="00116BC9">
                    <w:rPr>
                      <w:i/>
                      <w:iCs/>
                      <w:sz w:val="20"/>
                      <w:szCs w:val="20"/>
                    </w:rPr>
                    <w:t xml:space="preserve">- An pennyé a nat ; chivé an mwen koupé… </w:t>
                  </w:r>
                </w:p>
                <w:p w:rsidR="00A10C11" w:rsidRPr="00116BC9" w:rsidRDefault="00A10C11" w:rsidP="00A10C11">
                  <w:pPr>
                    <w:pStyle w:val="Default"/>
                    <w:rPr>
                      <w:sz w:val="20"/>
                      <w:szCs w:val="20"/>
                    </w:rPr>
                  </w:pPr>
                  <w:r w:rsidRPr="00116BC9">
                    <w:rPr>
                      <w:b/>
                      <w:bCs/>
                      <w:sz w:val="20"/>
                      <w:szCs w:val="20"/>
                    </w:rPr>
                    <w:t xml:space="preserve">- </w:t>
                  </w:r>
                  <w:r w:rsidRPr="00116BC9">
                    <w:rPr>
                      <w:i/>
                      <w:iCs/>
                      <w:sz w:val="20"/>
                      <w:szCs w:val="20"/>
                    </w:rPr>
                    <w:t xml:space="preserve">Chivé an mwen long/kout/toupiti, grenné… </w:t>
                  </w:r>
                </w:p>
                <w:p w:rsidR="00A10C11" w:rsidRPr="00116BC9" w:rsidRDefault="00A10C11" w:rsidP="00A10C11">
                  <w:pPr>
                    <w:autoSpaceDE w:val="0"/>
                    <w:autoSpaceDN w:val="0"/>
                    <w:adjustRightInd w:val="0"/>
                    <w:spacing w:after="0" w:line="240" w:lineRule="auto"/>
                    <w:rPr>
                      <w:rFonts w:ascii="Arial" w:hAnsi="Arial" w:cs="Arial"/>
                      <w:i/>
                      <w:iCs/>
                      <w:sz w:val="20"/>
                      <w:szCs w:val="20"/>
                    </w:rPr>
                  </w:pPr>
                  <w:r w:rsidRPr="00116BC9">
                    <w:rPr>
                      <w:rFonts w:ascii="Arial" w:hAnsi="Arial" w:cs="Arial"/>
                      <w:i/>
                      <w:iCs/>
                      <w:sz w:val="20"/>
                      <w:szCs w:val="20"/>
                    </w:rPr>
                    <w:t>-An pennyé a nat ; chivé an mwen trésé ; chivé an mwen koupé…</w:t>
                  </w:r>
                </w:p>
                <w:tbl>
                  <w:tblPr>
                    <w:tblW w:w="7884" w:type="dxa"/>
                    <w:tblBorders>
                      <w:top w:val="nil"/>
                      <w:left w:val="nil"/>
                      <w:bottom w:val="nil"/>
                      <w:right w:val="nil"/>
                    </w:tblBorders>
                    <w:tblLayout w:type="fixed"/>
                    <w:tblLook w:val="0000"/>
                  </w:tblPr>
                  <w:tblGrid>
                    <w:gridCol w:w="7244"/>
                    <w:gridCol w:w="640"/>
                  </w:tblGrid>
                  <w:tr w:rsidR="00A10C11" w:rsidRPr="00116BC9" w:rsidTr="00C77C43">
                    <w:trPr>
                      <w:gridAfter w:val="1"/>
                      <w:wAfter w:w="640" w:type="dxa"/>
                      <w:trHeight w:val="904"/>
                    </w:trPr>
                    <w:tc>
                      <w:tcPr>
                        <w:tcW w:w="7244" w:type="dxa"/>
                      </w:tcPr>
                      <w:p w:rsidR="00A10C11" w:rsidRPr="00116BC9" w:rsidRDefault="00A10C11" w:rsidP="00A10C11">
                        <w:pPr>
                          <w:autoSpaceDE w:val="0"/>
                          <w:autoSpaceDN w:val="0"/>
                          <w:adjustRightInd w:val="0"/>
                          <w:spacing w:after="0" w:line="240" w:lineRule="auto"/>
                          <w:rPr>
                            <w:rFonts w:ascii="Arial" w:hAnsi="Arial" w:cs="Arial"/>
                            <w:b/>
                            <w:bCs/>
                            <w:color w:val="000000"/>
                            <w:sz w:val="20"/>
                            <w:szCs w:val="20"/>
                            <w:lang w:val="en-US"/>
                          </w:rPr>
                        </w:pPr>
                      </w:p>
                      <w:p w:rsidR="00A10C11" w:rsidRPr="00116BC9" w:rsidRDefault="00A10C11" w:rsidP="00A10C11">
                        <w:pPr>
                          <w:autoSpaceDE w:val="0"/>
                          <w:autoSpaceDN w:val="0"/>
                          <w:adjustRightInd w:val="0"/>
                          <w:spacing w:after="0" w:line="240" w:lineRule="auto"/>
                          <w:rPr>
                            <w:rFonts w:ascii="Arial" w:hAnsi="Arial" w:cs="Arial"/>
                            <w:color w:val="000000"/>
                            <w:sz w:val="20"/>
                            <w:szCs w:val="20"/>
                            <w:lang w:val="en-US"/>
                          </w:rPr>
                        </w:pPr>
                        <w:r w:rsidRPr="00116BC9">
                          <w:rPr>
                            <w:rFonts w:ascii="Arial" w:hAnsi="Arial" w:cs="Arial"/>
                            <w:b/>
                            <w:bCs/>
                            <w:color w:val="000000"/>
                            <w:sz w:val="20"/>
                            <w:szCs w:val="20"/>
                            <w:lang w:val="en-US"/>
                          </w:rPr>
                          <w:t xml:space="preserve">Jan mwen abiyé : </w:t>
                        </w:r>
                      </w:p>
                      <w:p w:rsidR="00A10C11" w:rsidRPr="00116BC9" w:rsidRDefault="00A10C11" w:rsidP="00A10C11">
                        <w:pPr>
                          <w:autoSpaceDE w:val="0"/>
                          <w:autoSpaceDN w:val="0"/>
                          <w:adjustRightInd w:val="0"/>
                          <w:spacing w:after="0" w:line="240" w:lineRule="auto"/>
                          <w:rPr>
                            <w:rFonts w:ascii="Arial" w:hAnsi="Arial" w:cs="Arial"/>
                            <w:color w:val="000000"/>
                            <w:sz w:val="20"/>
                            <w:szCs w:val="20"/>
                            <w:lang w:val="en-US"/>
                          </w:rPr>
                        </w:pPr>
                        <w:r w:rsidRPr="00116BC9">
                          <w:rPr>
                            <w:rFonts w:ascii="Arial" w:hAnsi="Arial" w:cs="Arial"/>
                            <w:color w:val="000000"/>
                            <w:sz w:val="20"/>
                            <w:szCs w:val="20"/>
                            <w:lang w:val="en-US"/>
                          </w:rPr>
                          <w:t xml:space="preserve">- Wòb, pantalon, jip, kòsaj, riban </w:t>
                        </w:r>
                        <w:proofErr w:type="gramStart"/>
                        <w:r w:rsidRPr="00116BC9">
                          <w:rPr>
                            <w:rFonts w:ascii="Arial" w:hAnsi="Arial" w:cs="Arial"/>
                            <w:color w:val="000000"/>
                            <w:sz w:val="20"/>
                            <w:szCs w:val="20"/>
                            <w:lang w:val="en-US"/>
                          </w:rPr>
                          <w:t>an</w:t>
                        </w:r>
                        <w:proofErr w:type="gramEnd"/>
                        <w:r w:rsidRPr="00116BC9">
                          <w:rPr>
                            <w:rFonts w:ascii="Arial" w:hAnsi="Arial" w:cs="Arial"/>
                            <w:color w:val="000000"/>
                            <w:sz w:val="20"/>
                            <w:szCs w:val="20"/>
                            <w:lang w:val="en-US"/>
                          </w:rPr>
                          <w:t xml:space="preserve"> mwen blan, wòz, blé…. </w:t>
                        </w:r>
                      </w:p>
                      <w:p w:rsidR="00A10C11" w:rsidRPr="00116BC9" w:rsidRDefault="00A10C11" w:rsidP="00A10C11">
                        <w:pPr>
                          <w:autoSpaceDE w:val="0"/>
                          <w:autoSpaceDN w:val="0"/>
                          <w:adjustRightInd w:val="0"/>
                          <w:spacing w:after="0" w:line="240" w:lineRule="auto"/>
                          <w:rPr>
                            <w:rFonts w:ascii="Arial" w:hAnsi="Arial" w:cs="Arial"/>
                            <w:color w:val="000000"/>
                            <w:sz w:val="20"/>
                            <w:szCs w:val="20"/>
                            <w:lang w:val="en-US"/>
                          </w:rPr>
                        </w:pPr>
                        <w:r w:rsidRPr="00116BC9">
                          <w:rPr>
                            <w:rFonts w:ascii="Arial" w:hAnsi="Arial" w:cs="Arial"/>
                            <w:color w:val="000000"/>
                            <w:sz w:val="20"/>
                            <w:szCs w:val="20"/>
                            <w:lang w:val="en-US"/>
                          </w:rPr>
                          <w:t xml:space="preserve">- Soulyé an mwen, sandal an mwen, chosèt an mwen wouj, vèw, mawon… </w:t>
                        </w:r>
                      </w:p>
                      <w:p w:rsidR="00A10C11" w:rsidRPr="00116BC9" w:rsidRDefault="00A10C11" w:rsidP="00A10C11">
                        <w:pPr>
                          <w:autoSpaceDE w:val="0"/>
                          <w:autoSpaceDN w:val="0"/>
                          <w:adjustRightInd w:val="0"/>
                          <w:spacing w:after="0" w:line="240" w:lineRule="auto"/>
                          <w:rPr>
                            <w:rFonts w:ascii="Arial" w:hAnsi="Arial" w:cs="Arial"/>
                            <w:i/>
                            <w:iCs/>
                            <w:color w:val="000000"/>
                            <w:sz w:val="20"/>
                            <w:szCs w:val="20"/>
                            <w:lang w:val="en-US"/>
                          </w:rPr>
                        </w:pPr>
                        <w:r w:rsidRPr="00116BC9">
                          <w:rPr>
                            <w:rFonts w:ascii="Arial" w:hAnsi="Arial" w:cs="Arial"/>
                            <w:i/>
                            <w:iCs/>
                            <w:color w:val="000000"/>
                            <w:sz w:val="20"/>
                            <w:szCs w:val="20"/>
                            <w:lang w:val="en-US"/>
                          </w:rPr>
                          <w:t xml:space="preserve">-An sapé, mwen </w:t>
                        </w:r>
                        <w:proofErr w:type="gramStart"/>
                        <w:r w:rsidRPr="00116BC9">
                          <w:rPr>
                            <w:rFonts w:ascii="Arial" w:hAnsi="Arial" w:cs="Arial"/>
                            <w:i/>
                            <w:iCs/>
                            <w:color w:val="000000"/>
                            <w:sz w:val="20"/>
                            <w:szCs w:val="20"/>
                            <w:lang w:val="en-US"/>
                          </w:rPr>
                          <w:t>an</w:t>
                        </w:r>
                        <w:proofErr w:type="gramEnd"/>
                        <w:r w:rsidRPr="00116BC9">
                          <w:rPr>
                            <w:rFonts w:ascii="Arial" w:hAnsi="Arial" w:cs="Arial"/>
                            <w:i/>
                            <w:iCs/>
                            <w:color w:val="000000"/>
                            <w:sz w:val="20"/>
                            <w:szCs w:val="20"/>
                            <w:lang w:val="en-US"/>
                          </w:rPr>
                          <w:t xml:space="preserve"> dégenn… </w:t>
                        </w:r>
                      </w:p>
                      <w:p w:rsidR="00A10C11" w:rsidRPr="00116BC9" w:rsidRDefault="00A10C11" w:rsidP="00A10C11">
                        <w:pPr>
                          <w:autoSpaceDE w:val="0"/>
                          <w:autoSpaceDN w:val="0"/>
                          <w:adjustRightInd w:val="0"/>
                          <w:spacing w:after="0" w:line="240" w:lineRule="auto"/>
                          <w:rPr>
                            <w:rFonts w:ascii="Arial" w:hAnsi="Arial" w:cs="Arial"/>
                            <w:color w:val="000000"/>
                            <w:sz w:val="20"/>
                            <w:szCs w:val="20"/>
                            <w:lang w:val="en-US"/>
                          </w:rPr>
                        </w:pPr>
                      </w:p>
                    </w:tc>
                  </w:tr>
                  <w:tr w:rsidR="00A10C11" w:rsidRPr="00116BC9" w:rsidTr="00C77C43">
                    <w:trPr>
                      <w:trHeight w:val="1088"/>
                    </w:trPr>
                    <w:tc>
                      <w:tcPr>
                        <w:tcW w:w="7244"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highlight w:val="yellow"/>
                          </w:rPr>
                          <w:t>Décrire ses activités et celles d'autres personnes</w:t>
                        </w:r>
                        <w:r w:rsidRPr="00116BC9">
                          <w:rPr>
                            <w:rFonts w:ascii="Arial" w:hAnsi="Arial" w:cs="Arial"/>
                            <w:color w:val="000000"/>
                            <w:sz w:val="20"/>
                            <w:szCs w:val="20"/>
                          </w:rPr>
                          <w:t xml:space="preserve"> </w:t>
                        </w: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rPr>
                          <w:t xml:space="preserve">- Avan mwen ay lékòl, an ka fè twalèt an mwen (bennyé, bwosé dan, suiyé mwen) ; mèt lenj an mwen, pengné tèt an mwen, pran sak an mwen, di ovwa… </w:t>
                        </w: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lang w:val="en-US"/>
                          </w:rPr>
                          <w:t xml:space="preserve">- Pou ti didiko an mwen, </w:t>
                        </w:r>
                        <w:proofErr w:type="gramStart"/>
                        <w:r w:rsidRPr="00116BC9">
                          <w:rPr>
                            <w:rFonts w:ascii="Arial" w:hAnsi="Arial" w:cs="Arial"/>
                            <w:color w:val="000000"/>
                            <w:sz w:val="20"/>
                            <w:szCs w:val="20"/>
                            <w:lang w:val="en-US"/>
                          </w:rPr>
                          <w:t>an</w:t>
                        </w:r>
                        <w:proofErr w:type="gramEnd"/>
                        <w:r w:rsidRPr="00116BC9">
                          <w:rPr>
                            <w:rFonts w:ascii="Arial" w:hAnsi="Arial" w:cs="Arial"/>
                            <w:color w:val="000000"/>
                            <w:sz w:val="20"/>
                            <w:szCs w:val="20"/>
                            <w:lang w:val="en-US"/>
                          </w:rPr>
                          <w:t xml:space="preserve"> ka bwè lèt oben chokola, ji… </w:t>
                        </w:r>
                        <w:r w:rsidRPr="00116BC9">
                          <w:rPr>
                            <w:rFonts w:ascii="Arial" w:hAnsi="Arial" w:cs="Arial"/>
                            <w:color w:val="000000"/>
                            <w:sz w:val="20"/>
                            <w:szCs w:val="20"/>
                          </w:rPr>
                          <w:t>An ka manjé pen é bè èvè konfiti…</w:t>
                        </w: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p>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color w:val="000000"/>
                            <w:sz w:val="20"/>
                            <w:szCs w:val="20"/>
                            <w:highlight w:val="yellow"/>
                            <w:lang w:eastAsia="fr-FR"/>
                          </w:rPr>
                          <w:lastRenderedPageBreak/>
                          <w:t>Décrire une personne</w:t>
                        </w:r>
                        <w:r w:rsidRPr="00116BC9">
                          <w:rPr>
                            <w:rFonts w:ascii="Arial" w:hAnsi="Arial" w:cs="Arial"/>
                            <w:color w:val="000000"/>
                            <w:sz w:val="20"/>
                            <w:szCs w:val="20"/>
                            <w:lang w:eastAsia="fr-FR"/>
                          </w:rPr>
                          <w:t xml:space="preserve"> : I gran, gwo/ mèg … </w:t>
                        </w:r>
                      </w:p>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iCs/>
                            <w:color w:val="000000"/>
                            <w:sz w:val="20"/>
                            <w:szCs w:val="20"/>
                            <w:lang w:eastAsia="fr-FR"/>
                          </w:rPr>
                          <w:t xml:space="preserve">Sé on bon timoun : i janti, dous é débouya </w:t>
                        </w:r>
                      </w:p>
                      <w:p w:rsidR="00A10C11" w:rsidRPr="00116BC9" w:rsidRDefault="00A10C11" w:rsidP="00A10C11">
                        <w:pPr>
                          <w:spacing w:after="0" w:line="240" w:lineRule="auto"/>
                          <w:rPr>
                            <w:rFonts w:ascii="Arial" w:hAnsi="Arial" w:cs="Arial"/>
                            <w:i/>
                            <w:iCs/>
                            <w:sz w:val="20"/>
                            <w:szCs w:val="20"/>
                          </w:rPr>
                        </w:pPr>
                        <w:r w:rsidRPr="00116BC9">
                          <w:rPr>
                            <w:rFonts w:ascii="Arial" w:hAnsi="Arial" w:cs="Arial"/>
                            <w:iCs/>
                            <w:sz w:val="20"/>
                            <w:szCs w:val="20"/>
                          </w:rPr>
                          <w:t>Entèl sé on mové sijé : i fengnan é dézòdyèz</w:t>
                        </w:r>
                        <w:r w:rsidRPr="00116BC9">
                          <w:rPr>
                            <w:rFonts w:ascii="Arial" w:hAnsi="Arial" w:cs="Arial"/>
                            <w:i/>
                            <w:iCs/>
                            <w:sz w:val="20"/>
                            <w:szCs w:val="20"/>
                          </w:rPr>
                          <w:t xml:space="preserve">. </w:t>
                        </w:r>
                      </w:p>
                      <w:p w:rsidR="00A10C11" w:rsidRPr="00116BC9" w:rsidRDefault="00A10C11" w:rsidP="00A10C11">
                        <w:pPr>
                          <w:spacing w:after="0" w:line="240" w:lineRule="auto"/>
                          <w:rPr>
                            <w:rFonts w:ascii="Arial" w:hAnsi="Arial" w:cs="Arial"/>
                            <w:i/>
                            <w:iCs/>
                            <w:sz w:val="20"/>
                            <w:szCs w:val="20"/>
                          </w:rPr>
                        </w:pPr>
                      </w:p>
                      <w:p w:rsidR="00A10C11" w:rsidRPr="00116BC9" w:rsidRDefault="00A10C11" w:rsidP="00A10C11">
                        <w:pPr>
                          <w:spacing w:after="0" w:line="240" w:lineRule="auto"/>
                          <w:rPr>
                            <w:rFonts w:ascii="Arial" w:hAnsi="Arial" w:cs="Arial"/>
                            <w:sz w:val="20"/>
                            <w:szCs w:val="20"/>
                          </w:rPr>
                        </w:pPr>
                        <w:r w:rsidRPr="00116BC9">
                          <w:rPr>
                            <w:rFonts w:ascii="Arial" w:hAnsi="Arial" w:cs="Arial"/>
                            <w:i/>
                            <w:iCs/>
                            <w:sz w:val="20"/>
                            <w:szCs w:val="20"/>
                            <w:highlight w:val="yellow"/>
                          </w:rPr>
                          <w:t>Décrire son lieu d’habitation</w:t>
                        </w:r>
                        <w:r w:rsidRPr="00116BC9">
                          <w:rPr>
                            <w:rFonts w:ascii="Arial" w:hAnsi="Arial" w:cs="Arial"/>
                            <w:i/>
                            <w:iCs/>
                            <w:sz w:val="20"/>
                            <w:szCs w:val="20"/>
                          </w:rPr>
                          <w:t xml:space="preserve"> : </w:t>
                        </w:r>
                      </w:p>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iCs/>
                            <w:color w:val="000000"/>
                            <w:sz w:val="20"/>
                            <w:szCs w:val="20"/>
                            <w:lang w:eastAsia="fr-FR"/>
                          </w:rPr>
                          <w:t xml:space="preserve">An ka rété adan on kaz an bwa a kat pyès. Sé on kaz kréyòl. </w:t>
                        </w:r>
                      </w:p>
                      <w:tbl>
                        <w:tblPr>
                          <w:tblW w:w="6197" w:type="dxa"/>
                          <w:tblBorders>
                            <w:top w:val="nil"/>
                            <w:left w:val="nil"/>
                            <w:bottom w:val="nil"/>
                            <w:right w:val="nil"/>
                          </w:tblBorders>
                          <w:tblLayout w:type="fixed"/>
                          <w:tblLook w:val="0000"/>
                        </w:tblPr>
                        <w:tblGrid>
                          <w:gridCol w:w="6197"/>
                        </w:tblGrid>
                        <w:tr w:rsidR="00A10C11" w:rsidRPr="00116BC9" w:rsidTr="004447C3">
                          <w:trPr>
                            <w:trHeight w:val="258"/>
                          </w:trPr>
                          <w:tc>
                            <w:tcPr>
                              <w:tcW w:w="6197"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i/>
                                  <w:iCs/>
                                  <w:color w:val="000000"/>
                                  <w:sz w:val="20"/>
                                  <w:szCs w:val="20"/>
                                </w:rPr>
                                <w:t xml:space="preserve">An ka rété adan on lotisman ki ni plizyè kalité kaz… </w:t>
                              </w:r>
                            </w:p>
                          </w:tc>
                        </w:tr>
                      </w:tbl>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color w:val="000000"/>
                            <w:sz w:val="20"/>
                            <w:szCs w:val="20"/>
                            <w:lang w:eastAsia="fr-FR"/>
                          </w:rPr>
                          <w:t xml:space="preserve">Andidan kaz an mwen tini mèb kréyòl kon ban, tab, chèz, </w:t>
                        </w:r>
                        <w:r w:rsidRPr="00116BC9">
                          <w:rPr>
                            <w:rFonts w:ascii="Arial" w:hAnsi="Arial" w:cs="Arial"/>
                            <w:i/>
                            <w:iCs/>
                            <w:color w:val="000000"/>
                            <w:sz w:val="20"/>
                            <w:szCs w:val="20"/>
                            <w:lang w:eastAsia="fr-FR"/>
                          </w:rPr>
                          <w:t xml:space="preserve">bèwsèz, désèt, sofa ; yotout an mawogani. </w:t>
                        </w:r>
                      </w:p>
                      <w:p w:rsidR="00A10C11" w:rsidRPr="00116BC9" w:rsidRDefault="00A10C11" w:rsidP="00A10C11">
                        <w:pPr>
                          <w:spacing w:after="0" w:line="240" w:lineRule="auto"/>
                          <w:rPr>
                            <w:rFonts w:ascii="Arial" w:hAnsi="Arial" w:cs="Arial"/>
                            <w:sz w:val="20"/>
                            <w:szCs w:val="20"/>
                          </w:rPr>
                        </w:pPr>
                      </w:p>
                      <w:tbl>
                        <w:tblPr>
                          <w:tblW w:w="7505" w:type="dxa"/>
                          <w:tblBorders>
                            <w:top w:val="nil"/>
                            <w:left w:val="nil"/>
                            <w:bottom w:val="nil"/>
                            <w:right w:val="nil"/>
                          </w:tblBorders>
                          <w:tblLayout w:type="fixed"/>
                          <w:tblLook w:val="0000"/>
                        </w:tblPr>
                        <w:tblGrid>
                          <w:gridCol w:w="7269"/>
                          <w:gridCol w:w="236"/>
                        </w:tblGrid>
                        <w:tr w:rsidR="00A10C11" w:rsidRPr="00116BC9" w:rsidTr="004447C3">
                          <w:trPr>
                            <w:trHeight w:val="504"/>
                          </w:trPr>
                          <w:tc>
                            <w:tcPr>
                              <w:tcW w:w="7283"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highlight w:val="yellow"/>
                                </w:rPr>
                                <w:t>Dire à haute voix et de manière expressive un texte bref après répétition</w:t>
                              </w:r>
                              <w:r w:rsidRPr="00116BC9">
                                <w:rPr>
                                  <w:rFonts w:ascii="Arial" w:hAnsi="Arial" w:cs="Arial"/>
                                  <w:color w:val="000000"/>
                                  <w:sz w:val="20"/>
                                  <w:szCs w:val="20"/>
                                </w:rPr>
                                <w:t xml:space="preserve"> </w:t>
                              </w: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rPr>
                                <w:t xml:space="preserve">- « Timoun pa ti chodyè. » </w:t>
                              </w: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rPr>
                                <w:t xml:space="preserve">- « Pli ta, pli tris. » </w:t>
                              </w:r>
                            </w:p>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rPr>
                                <w:t>- « On pa douvan, on pa dèyè, on pa agòch, on pa adwèt…»</w:t>
                              </w:r>
                            </w:p>
                          </w:tc>
                          <w:tc>
                            <w:tcPr>
                              <w:tcW w:w="222"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p>
                          </w:tc>
                        </w:tr>
                      </w:tbl>
                      <w:p w:rsidR="00A10C11" w:rsidRPr="00116BC9" w:rsidRDefault="00A10C11" w:rsidP="00A10C11">
                        <w:pPr>
                          <w:spacing w:after="0" w:line="240" w:lineRule="auto"/>
                          <w:rPr>
                            <w:rFonts w:ascii="Arial" w:hAnsi="Arial" w:cs="Arial"/>
                            <w:sz w:val="20"/>
                            <w:szCs w:val="20"/>
                          </w:rPr>
                        </w:pPr>
                      </w:p>
                      <w:tbl>
                        <w:tblPr>
                          <w:tblW w:w="7921" w:type="dxa"/>
                          <w:tblBorders>
                            <w:top w:val="nil"/>
                            <w:left w:val="nil"/>
                            <w:bottom w:val="nil"/>
                            <w:right w:val="nil"/>
                          </w:tblBorders>
                          <w:tblLayout w:type="fixed"/>
                          <w:tblLook w:val="0000"/>
                        </w:tblPr>
                        <w:tblGrid>
                          <w:gridCol w:w="7685"/>
                          <w:gridCol w:w="236"/>
                        </w:tblGrid>
                        <w:tr w:rsidR="00A10C11" w:rsidRPr="00116BC9" w:rsidTr="004447C3">
                          <w:trPr>
                            <w:trHeight w:val="295"/>
                          </w:trPr>
                          <w:tc>
                            <w:tcPr>
                              <w:tcW w:w="7699" w:type="dxa"/>
                            </w:tcPr>
                            <w:p w:rsidR="0051563A" w:rsidRPr="00116BC9" w:rsidRDefault="00A10C11" w:rsidP="00A10C11">
                              <w:pPr>
                                <w:autoSpaceDE w:val="0"/>
                                <w:autoSpaceDN w:val="0"/>
                                <w:adjustRightInd w:val="0"/>
                                <w:spacing w:after="0" w:line="240" w:lineRule="auto"/>
                                <w:rPr>
                                  <w:rFonts w:ascii="Arial" w:hAnsi="Arial" w:cs="Arial"/>
                                  <w:i/>
                                  <w:iCs/>
                                  <w:color w:val="000000"/>
                                  <w:sz w:val="20"/>
                                  <w:szCs w:val="20"/>
                                </w:rPr>
                              </w:pPr>
                              <w:r w:rsidRPr="00116BC9">
                                <w:rPr>
                                  <w:rFonts w:ascii="Arial" w:hAnsi="Arial" w:cs="Arial"/>
                                  <w:i/>
                                  <w:iCs/>
                                  <w:color w:val="000000"/>
                                  <w:sz w:val="20"/>
                                  <w:szCs w:val="20"/>
                                </w:rPr>
                                <w:t xml:space="preserve">On ponmsitè kontré on kowosòl é mandé’y : </w:t>
                              </w:r>
                            </w:p>
                            <w:p w:rsidR="0051563A" w:rsidRPr="00116BC9" w:rsidRDefault="00A10C11" w:rsidP="00A10C11">
                              <w:pPr>
                                <w:autoSpaceDE w:val="0"/>
                                <w:autoSpaceDN w:val="0"/>
                                <w:adjustRightInd w:val="0"/>
                                <w:spacing w:after="0" w:line="240" w:lineRule="auto"/>
                                <w:rPr>
                                  <w:rFonts w:ascii="Arial" w:hAnsi="Arial" w:cs="Arial"/>
                                  <w:i/>
                                  <w:iCs/>
                                  <w:color w:val="000000"/>
                                  <w:sz w:val="20"/>
                                  <w:szCs w:val="20"/>
                                </w:rPr>
                              </w:pPr>
                              <w:r w:rsidRPr="00116BC9">
                                <w:rPr>
                                  <w:rFonts w:ascii="Arial" w:hAnsi="Arial" w:cs="Arial"/>
                                  <w:i/>
                                  <w:iCs/>
                                  <w:color w:val="000000"/>
                                  <w:sz w:val="20"/>
                                  <w:szCs w:val="20"/>
                                </w:rPr>
                                <w:t xml:space="preserve">- Ka ou ni pikan konsa, ou té kouché anlè on chadwon ? Kowosòl-la réponn li : </w:t>
                              </w:r>
                            </w:p>
                            <w:p w:rsidR="00A10C11" w:rsidRPr="00116BC9" w:rsidRDefault="00A10C11" w:rsidP="0051563A">
                              <w:pPr>
                                <w:autoSpaceDE w:val="0"/>
                                <w:autoSpaceDN w:val="0"/>
                                <w:adjustRightInd w:val="0"/>
                                <w:spacing w:after="0" w:line="240" w:lineRule="auto"/>
                                <w:rPr>
                                  <w:rFonts w:ascii="Arial" w:hAnsi="Arial" w:cs="Arial"/>
                                  <w:i/>
                                  <w:iCs/>
                                  <w:color w:val="000000"/>
                                  <w:sz w:val="20"/>
                                  <w:szCs w:val="20"/>
                                </w:rPr>
                              </w:pPr>
                              <w:r w:rsidRPr="00116BC9">
                                <w:rPr>
                                  <w:rFonts w:ascii="Arial" w:hAnsi="Arial" w:cs="Arial"/>
                                  <w:i/>
                                  <w:iCs/>
                                  <w:color w:val="000000"/>
                                  <w:sz w:val="20"/>
                                  <w:szCs w:val="20"/>
                                </w:rPr>
                                <w:t xml:space="preserve">- Sé chadwon-la rantré pli fon an kò a’w ankò ; pikan an mwen déwò, men ta’w andidan. (S .Telchid) </w:t>
                              </w:r>
                            </w:p>
                            <w:p w:rsidR="0051563A" w:rsidRPr="00116BC9" w:rsidRDefault="0051563A" w:rsidP="0051563A">
                              <w:pPr>
                                <w:autoSpaceDE w:val="0"/>
                                <w:autoSpaceDN w:val="0"/>
                                <w:adjustRightInd w:val="0"/>
                                <w:spacing w:after="0" w:line="240" w:lineRule="auto"/>
                                <w:rPr>
                                  <w:rFonts w:ascii="Arial" w:hAnsi="Arial" w:cs="Arial"/>
                                  <w:color w:val="000000"/>
                                  <w:sz w:val="20"/>
                                  <w:szCs w:val="20"/>
                                </w:rPr>
                              </w:pPr>
                            </w:p>
                          </w:tc>
                          <w:tc>
                            <w:tcPr>
                              <w:tcW w:w="222"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i/>
                                  <w:iCs/>
                                  <w:color w:val="000000"/>
                                  <w:sz w:val="20"/>
                                  <w:szCs w:val="20"/>
                                </w:rPr>
                                <w:t xml:space="preserve"> </w:t>
                              </w:r>
                            </w:p>
                          </w:tc>
                        </w:tr>
                      </w:tbl>
                      <w:p w:rsidR="00A10C11" w:rsidRPr="00116BC9" w:rsidRDefault="00A10C11" w:rsidP="00A10C11">
                        <w:pPr>
                          <w:spacing w:after="0" w:line="240" w:lineRule="auto"/>
                          <w:rPr>
                            <w:rFonts w:ascii="Arial" w:hAnsi="Arial" w:cs="Arial"/>
                            <w:sz w:val="20"/>
                            <w:szCs w:val="20"/>
                          </w:rPr>
                        </w:pPr>
                        <w:r w:rsidRPr="00116BC9">
                          <w:rPr>
                            <w:rFonts w:ascii="Arial" w:hAnsi="Arial" w:cs="Arial"/>
                            <w:sz w:val="20"/>
                            <w:szCs w:val="20"/>
                            <w:highlight w:val="yellow"/>
                          </w:rPr>
                          <w:t>Raconter une courte séquence au passé</w:t>
                        </w:r>
                        <w:r w:rsidRPr="00116BC9">
                          <w:rPr>
                            <w:rFonts w:ascii="Arial" w:hAnsi="Arial" w:cs="Arial"/>
                            <w:sz w:val="20"/>
                            <w:szCs w:val="20"/>
                          </w:rPr>
                          <w:t xml:space="preserve"> </w:t>
                        </w:r>
                      </w:p>
                      <w:tbl>
                        <w:tblPr>
                          <w:tblW w:w="0" w:type="auto"/>
                          <w:tblBorders>
                            <w:top w:val="nil"/>
                            <w:left w:val="nil"/>
                            <w:bottom w:val="nil"/>
                            <w:right w:val="nil"/>
                          </w:tblBorders>
                          <w:tblLayout w:type="fixed"/>
                          <w:tblLook w:val="0000"/>
                        </w:tblPr>
                        <w:tblGrid>
                          <w:gridCol w:w="4686"/>
                        </w:tblGrid>
                        <w:tr w:rsidR="00A10C11" w:rsidRPr="00116BC9" w:rsidTr="004447C3">
                          <w:trPr>
                            <w:trHeight w:val="167"/>
                          </w:trPr>
                          <w:tc>
                            <w:tcPr>
                              <w:tcW w:w="4686"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r w:rsidRPr="00116BC9">
                                <w:rPr>
                                  <w:rFonts w:ascii="Arial" w:hAnsi="Arial" w:cs="Arial"/>
                                  <w:color w:val="000000"/>
                                  <w:sz w:val="20"/>
                                  <w:szCs w:val="20"/>
                                </w:rPr>
                                <w:t xml:space="preserve">Yè oswa an ay dòmi ta, an té ka gadé télé </w:t>
                              </w:r>
                            </w:p>
                          </w:tc>
                        </w:tr>
                      </w:tbl>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color w:val="000000"/>
                            <w:sz w:val="20"/>
                            <w:szCs w:val="20"/>
                            <w:lang w:eastAsia="fr-FR"/>
                          </w:rPr>
                          <w:t xml:space="preserve">Simenn pasé, nou ay vizité mizé « an tan lontan » o Kannal. </w:t>
                        </w:r>
                        <w:r w:rsidRPr="00116BC9">
                          <w:rPr>
                            <w:rFonts w:ascii="Arial" w:hAnsi="Arial" w:cs="Arial"/>
                            <w:i/>
                            <w:iCs/>
                            <w:color w:val="000000"/>
                            <w:sz w:val="20"/>
                            <w:szCs w:val="20"/>
                            <w:lang w:eastAsia="fr-FR"/>
                          </w:rPr>
                          <w:t xml:space="preserve">A pa ti biten ki té ni a vwè si sa zendyen pòté adan lang é kilti kréyòl ! </w:t>
                        </w:r>
                      </w:p>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i/>
                            <w:iCs/>
                            <w:color w:val="000000"/>
                            <w:sz w:val="20"/>
                            <w:szCs w:val="20"/>
                            <w:lang w:eastAsia="fr-FR"/>
                          </w:rPr>
                          <w:t xml:space="preserve">A pa jé ! Gran jou a Nwèl, </w:t>
                        </w:r>
                        <w:r w:rsidRPr="00116BC9">
                          <w:rPr>
                            <w:rFonts w:ascii="Arial" w:hAnsi="Arial" w:cs="Arial"/>
                            <w:color w:val="000000"/>
                            <w:sz w:val="20"/>
                            <w:szCs w:val="20"/>
                            <w:lang w:eastAsia="fr-FR"/>
                          </w:rPr>
                          <w:t xml:space="preserve">yo té ka koulé béton a kaz </w:t>
                        </w:r>
                        <w:proofErr w:type="gramStart"/>
                        <w:r w:rsidRPr="00116BC9">
                          <w:rPr>
                            <w:rFonts w:ascii="Arial" w:hAnsi="Arial" w:cs="Arial"/>
                            <w:color w:val="000000"/>
                            <w:sz w:val="20"/>
                            <w:szCs w:val="20"/>
                            <w:lang w:eastAsia="fr-FR"/>
                          </w:rPr>
                          <w:t>a</w:t>
                        </w:r>
                        <w:proofErr w:type="gramEnd"/>
                        <w:r w:rsidRPr="00116BC9">
                          <w:rPr>
                            <w:rFonts w:ascii="Arial" w:hAnsi="Arial" w:cs="Arial"/>
                            <w:color w:val="000000"/>
                            <w:sz w:val="20"/>
                            <w:szCs w:val="20"/>
                            <w:lang w:eastAsia="fr-FR"/>
                          </w:rPr>
                          <w:t xml:space="preserve"> Entèl </w:t>
                        </w:r>
                      </w:p>
                      <w:p w:rsidR="00A10C11" w:rsidRPr="00116BC9" w:rsidRDefault="00A10C11" w:rsidP="00A10C11">
                        <w:pPr>
                          <w:spacing w:after="0" w:line="240" w:lineRule="auto"/>
                          <w:rPr>
                            <w:rFonts w:ascii="Arial" w:hAnsi="Arial" w:cs="Arial"/>
                            <w:sz w:val="20"/>
                            <w:szCs w:val="20"/>
                          </w:rPr>
                        </w:pPr>
                      </w:p>
                      <w:p w:rsidR="00A10C11" w:rsidRPr="00116BC9" w:rsidRDefault="00A10C11" w:rsidP="00A10C11">
                        <w:pPr>
                          <w:spacing w:after="0" w:line="240" w:lineRule="auto"/>
                          <w:rPr>
                            <w:rFonts w:ascii="Arial" w:hAnsi="Arial" w:cs="Arial"/>
                            <w:sz w:val="20"/>
                            <w:szCs w:val="20"/>
                          </w:rPr>
                        </w:pPr>
                        <w:r w:rsidRPr="00116BC9">
                          <w:rPr>
                            <w:rFonts w:ascii="Arial" w:hAnsi="Arial" w:cs="Arial"/>
                            <w:sz w:val="20"/>
                            <w:szCs w:val="20"/>
                            <w:highlight w:val="yellow"/>
                          </w:rPr>
                          <w:t>S’exprimer sur des sujets familiers</w:t>
                        </w:r>
                        <w:r w:rsidRPr="00116BC9">
                          <w:rPr>
                            <w:rFonts w:ascii="Arial" w:hAnsi="Arial" w:cs="Arial"/>
                            <w:sz w:val="20"/>
                            <w:szCs w:val="20"/>
                          </w:rPr>
                          <w:t xml:space="preserve"> </w:t>
                        </w:r>
                      </w:p>
                      <w:p w:rsidR="00A10C11" w:rsidRPr="00116BC9" w:rsidRDefault="00A10C11" w:rsidP="00A10C11">
                        <w:pPr>
                          <w:spacing w:after="0" w:line="240" w:lineRule="auto"/>
                          <w:rPr>
                            <w:rFonts w:ascii="Arial" w:hAnsi="Arial" w:cs="Arial"/>
                            <w:sz w:val="20"/>
                            <w:szCs w:val="20"/>
                          </w:rPr>
                        </w:pPr>
                        <w:r w:rsidRPr="00116BC9">
                          <w:rPr>
                            <w:rFonts w:ascii="Arial" w:hAnsi="Arial" w:cs="Arial"/>
                            <w:sz w:val="20"/>
                            <w:szCs w:val="20"/>
                          </w:rPr>
                          <w:t>Jan nou ka fété nwèl ankaz,</w:t>
                        </w:r>
                        <w:r w:rsidR="00AD5B00" w:rsidRPr="00116BC9">
                          <w:rPr>
                            <w:rFonts w:ascii="Arial" w:hAnsi="Arial" w:cs="Arial"/>
                            <w:sz w:val="20"/>
                            <w:szCs w:val="20"/>
                          </w:rPr>
                          <w:t xml:space="preserve"> pak obò lanmè, obò rivyè, anba bwa</w:t>
                        </w:r>
                      </w:p>
                      <w:p w:rsidR="00A10C11" w:rsidRPr="00116BC9" w:rsidRDefault="00A10C11" w:rsidP="00AD5B00">
                        <w:pPr>
                          <w:spacing w:after="0" w:line="240" w:lineRule="auto"/>
                          <w:rPr>
                            <w:rFonts w:ascii="Arial" w:hAnsi="Arial" w:cs="Arial"/>
                            <w:color w:val="000000"/>
                            <w:sz w:val="20"/>
                            <w:szCs w:val="20"/>
                          </w:rPr>
                        </w:pPr>
                        <w:r w:rsidRPr="00116BC9">
                          <w:rPr>
                            <w:rFonts w:ascii="Arial" w:hAnsi="Arial" w:cs="Arial"/>
                            <w:sz w:val="20"/>
                            <w:szCs w:val="20"/>
                          </w:rPr>
                          <w:t>Mès é labitid alantou a latousen</w:t>
                        </w:r>
                        <w:r w:rsidR="00AD5B00" w:rsidRPr="00116BC9">
                          <w:rPr>
                            <w:rFonts w:ascii="Arial" w:hAnsi="Arial" w:cs="Arial"/>
                            <w:sz w:val="20"/>
                            <w:szCs w:val="20"/>
                          </w:rPr>
                          <w:t xml:space="preserve">, </w:t>
                        </w:r>
                        <w:r w:rsidRPr="00116BC9">
                          <w:rPr>
                            <w:rFonts w:ascii="Arial" w:hAnsi="Arial" w:cs="Arial"/>
                            <w:sz w:val="20"/>
                            <w:szCs w:val="20"/>
                          </w:rPr>
                          <w:t>Mès é labitid alantou a kannaval</w:t>
                        </w:r>
                      </w:p>
                    </w:tc>
                    <w:tc>
                      <w:tcPr>
                        <w:tcW w:w="640" w:type="dxa"/>
                      </w:tcPr>
                      <w:p w:rsidR="00A10C11" w:rsidRPr="00116BC9" w:rsidRDefault="00A10C11" w:rsidP="00A10C11">
                        <w:pPr>
                          <w:autoSpaceDE w:val="0"/>
                          <w:autoSpaceDN w:val="0"/>
                          <w:adjustRightInd w:val="0"/>
                          <w:spacing w:after="0" w:line="240" w:lineRule="auto"/>
                          <w:rPr>
                            <w:rFonts w:ascii="Arial" w:hAnsi="Arial" w:cs="Arial"/>
                            <w:color w:val="000000"/>
                            <w:sz w:val="20"/>
                            <w:szCs w:val="20"/>
                          </w:rPr>
                        </w:pPr>
                      </w:p>
                    </w:tc>
                  </w:tr>
                </w:tbl>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p>
              </w:tc>
              <w:tc>
                <w:tcPr>
                  <w:tcW w:w="222" w:type="dxa"/>
                </w:tcPr>
                <w:p w:rsidR="00A10C11" w:rsidRPr="00116BC9" w:rsidRDefault="00A10C11" w:rsidP="00A10C11">
                  <w:pPr>
                    <w:autoSpaceDE w:val="0"/>
                    <w:autoSpaceDN w:val="0"/>
                    <w:adjustRightInd w:val="0"/>
                    <w:spacing w:after="0" w:line="240" w:lineRule="auto"/>
                    <w:rPr>
                      <w:rFonts w:ascii="Arial" w:hAnsi="Arial" w:cs="Arial"/>
                      <w:i/>
                      <w:iCs/>
                      <w:color w:val="000000"/>
                      <w:sz w:val="20"/>
                      <w:szCs w:val="20"/>
                      <w:lang w:eastAsia="fr-FR"/>
                    </w:rPr>
                  </w:pPr>
                </w:p>
                <w:p w:rsidR="00A10C11" w:rsidRPr="00116BC9" w:rsidRDefault="00A10C11" w:rsidP="00A10C11">
                  <w:pPr>
                    <w:autoSpaceDE w:val="0"/>
                    <w:autoSpaceDN w:val="0"/>
                    <w:adjustRightInd w:val="0"/>
                    <w:spacing w:after="0" w:line="240" w:lineRule="auto"/>
                    <w:rPr>
                      <w:rFonts w:ascii="Arial" w:hAnsi="Arial" w:cs="Arial"/>
                      <w:color w:val="000000"/>
                      <w:sz w:val="20"/>
                      <w:szCs w:val="20"/>
                      <w:lang w:eastAsia="fr-FR"/>
                    </w:rPr>
                  </w:pPr>
                  <w:r w:rsidRPr="00116BC9">
                    <w:rPr>
                      <w:rFonts w:ascii="Arial" w:hAnsi="Arial" w:cs="Arial"/>
                      <w:i/>
                      <w:iCs/>
                      <w:sz w:val="20"/>
                      <w:szCs w:val="20"/>
                    </w:rPr>
                    <w:t xml:space="preserve"> </w:t>
                  </w:r>
                </w:p>
              </w:tc>
            </w:tr>
          </w:tbl>
          <w:p w:rsidR="000F61F5" w:rsidRPr="00116BC9" w:rsidRDefault="000F61F5" w:rsidP="000F61F5">
            <w:pPr>
              <w:rPr>
                <w:rFonts w:ascii="Arial" w:hAnsi="Arial" w:cs="Arial"/>
                <w:sz w:val="20"/>
                <w:szCs w:val="20"/>
              </w:rPr>
            </w:pPr>
          </w:p>
        </w:tc>
        <w:tc>
          <w:tcPr>
            <w:tcW w:w="1418" w:type="dxa"/>
            <w:vMerge/>
          </w:tcPr>
          <w:p w:rsidR="000F61F5" w:rsidRPr="00116BC9" w:rsidRDefault="000F61F5" w:rsidP="000F61F5">
            <w:pPr>
              <w:rPr>
                <w:rFonts w:ascii="Arial" w:hAnsi="Arial" w:cs="Arial"/>
                <w:sz w:val="20"/>
                <w:szCs w:val="20"/>
              </w:rPr>
            </w:pPr>
          </w:p>
        </w:tc>
        <w:tc>
          <w:tcPr>
            <w:tcW w:w="1614" w:type="dxa"/>
            <w:gridSpan w:val="2"/>
          </w:tcPr>
          <w:p w:rsidR="000F61F5" w:rsidRPr="00116BC9" w:rsidRDefault="00A10C11" w:rsidP="000F61F5">
            <w:pPr>
              <w:rPr>
                <w:rFonts w:ascii="Arial" w:hAnsi="Arial" w:cs="Arial"/>
                <w:sz w:val="20"/>
                <w:szCs w:val="20"/>
              </w:rPr>
            </w:pPr>
            <w:r w:rsidRPr="00116BC9">
              <w:rPr>
                <w:rFonts w:ascii="Arial" w:hAnsi="Arial" w:cs="Arial"/>
                <w:sz w:val="20"/>
                <w:szCs w:val="20"/>
              </w:rPr>
              <w:t>Anglé, pannyòl, fwansé</w:t>
            </w:r>
          </w:p>
        </w:tc>
      </w:tr>
    </w:tbl>
    <w:p w:rsidR="00AA6616" w:rsidRPr="00116BC9" w:rsidRDefault="00AA6616" w:rsidP="009607B9">
      <w:pPr>
        <w:jc w:val="center"/>
        <w:rPr>
          <w:rFonts w:ascii="Arial" w:hAnsi="Arial" w:cs="Arial"/>
          <w:sz w:val="20"/>
          <w:szCs w:val="20"/>
        </w:rPr>
      </w:pPr>
    </w:p>
    <w:p w:rsidR="005F3221" w:rsidRPr="00116BC9" w:rsidRDefault="005F3221" w:rsidP="005F3221">
      <w:pP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Attendus de fin de cycle</w:t>
      </w:r>
    </w:p>
    <w:p w:rsidR="005F3221" w:rsidRPr="00116BC9" w:rsidRDefault="005F3221" w:rsidP="005F3221">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 xml:space="preserve"> Niveau A1 (niveau introductif ou de découverte) :</w:t>
      </w:r>
    </w:p>
    <w:p w:rsidR="005F3221" w:rsidRPr="00116BC9" w:rsidRDefault="005F3221" w:rsidP="005F3221">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L'élève est capable d'utiliser des expressions et des phrases simples pour parler de lui et de son environnement immédiat. </w:t>
      </w:r>
    </w:p>
    <w:p w:rsidR="005F3221" w:rsidRPr="00116BC9" w:rsidRDefault="005F3221" w:rsidP="005F3221">
      <w:pPr>
        <w:spacing w:after="0"/>
        <w:rPr>
          <w:rFonts w:ascii="Arial" w:eastAsia="Times New Roman" w:hAnsi="Arial" w:cs="Arial"/>
          <w:sz w:val="20"/>
          <w:szCs w:val="20"/>
          <w:lang w:eastAsia="fr-FR"/>
        </w:rPr>
      </w:pPr>
    </w:p>
    <w:p w:rsidR="005F3221" w:rsidRPr="00116BC9" w:rsidRDefault="005F3221" w:rsidP="005F3221">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Niveau A2 (niveau intermédiaire) :</w:t>
      </w:r>
    </w:p>
    <w:p w:rsidR="00AA6616" w:rsidRPr="00116BC9" w:rsidRDefault="005F3221" w:rsidP="005F3221">
      <w:pPr>
        <w:spacing w:after="0"/>
        <w:rPr>
          <w:rFonts w:ascii="Arial" w:hAnsi="Arial" w:cs="Arial"/>
          <w:sz w:val="20"/>
          <w:szCs w:val="20"/>
        </w:rPr>
      </w:pPr>
      <w:r w:rsidRPr="00116BC9">
        <w:rPr>
          <w:rFonts w:ascii="Arial" w:eastAsia="Times New Roman" w:hAnsi="Arial" w:cs="Arial"/>
          <w:sz w:val="20"/>
          <w:szCs w:val="20"/>
          <w:lang w:eastAsia="fr-FR"/>
        </w:rPr>
        <w:t>L'élève est capable de produire en termes simples des énoncés sur les gens et les choses.</w:t>
      </w:r>
      <w:r w:rsidR="00AA6616" w:rsidRPr="00116BC9">
        <w:rPr>
          <w:rFonts w:ascii="Arial" w:hAnsi="Arial" w:cs="Arial"/>
          <w:sz w:val="20"/>
          <w:szCs w:val="20"/>
        </w:rPr>
        <w:br w:type="page"/>
      </w:r>
    </w:p>
    <w:p w:rsidR="003A774C" w:rsidRPr="00116BC9" w:rsidRDefault="00836F97" w:rsidP="009607B9">
      <w:pPr>
        <w:jc w:val="center"/>
        <w:rPr>
          <w:rFonts w:ascii="Arial" w:hAnsi="Arial" w:cs="Arial"/>
          <w:sz w:val="28"/>
          <w:szCs w:val="18"/>
        </w:rPr>
      </w:pPr>
      <w:r w:rsidRPr="00116BC9">
        <w:rPr>
          <w:rFonts w:ascii="Arial" w:eastAsia="Times New Roman" w:hAnsi="Arial" w:cs="Arial"/>
          <w:b/>
          <w:bCs/>
          <w:sz w:val="28"/>
          <w:szCs w:val="18"/>
          <w:lang w:eastAsia="fr-FR"/>
        </w:rPr>
        <w:lastRenderedPageBreak/>
        <w:t>Ecrire</w:t>
      </w:r>
    </w:p>
    <w:p w:rsidR="005719D3" w:rsidRPr="009B5989" w:rsidRDefault="005719D3" w:rsidP="005719D3">
      <w:pPr>
        <w:rPr>
          <w:rFonts w:ascii="Arial" w:eastAsia="Times New Roman" w:hAnsi="Arial" w:cs="Arial"/>
          <w:b/>
          <w:bCs/>
          <w:sz w:val="18"/>
          <w:szCs w:val="18"/>
          <w:lang w:eastAsia="fr-FR"/>
        </w:rPr>
      </w:pPr>
    </w:p>
    <w:p w:rsidR="005719D3" w:rsidRPr="00116BC9" w:rsidRDefault="005719D3" w:rsidP="005A226E">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Niveau A1</w:t>
      </w:r>
    </w:p>
    <w:p w:rsidR="005719D3" w:rsidRPr="00116BC9" w:rsidRDefault="005719D3" w:rsidP="005719D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Les champs lexicaux abordés se rapportent à l'environnement immédiat de l'élève.</w:t>
      </w:r>
    </w:p>
    <w:p w:rsidR="005719D3" w:rsidRPr="00116BC9" w:rsidRDefault="005719D3" w:rsidP="005719D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a recours à des éléments figés et/ou mémorisés.</w:t>
      </w:r>
    </w:p>
    <w:p w:rsidR="005719D3" w:rsidRPr="00116BC9" w:rsidRDefault="005719D3" w:rsidP="005719D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L'histoire rédigée est très courte. Les phrases sont très simples.</w:t>
      </w:r>
    </w:p>
    <w:p w:rsidR="00AA6616" w:rsidRPr="00116BC9" w:rsidRDefault="005719D3" w:rsidP="005719D3">
      <w:pPr>
        <w:spacing w:after="0"/>
        <w:rPr>
          <w:rFonts w:ascii="Arial" w:eastAsia="Times New Roman" w:hAnsi="Arial" w:cs="Arial"/>
          <w:b/>
          <w:bCs/>
          <w:sz w:val="20"/>
          <w:szCs w:val="20"/>
          <w:lang w:eastAsia="fr-FR"/>
        </w:rPr>
      </w:pPr>
      <w:r w:rsidRPr="00116BC9">
        <w:rPr>
          <w:rFonts w:ascii="Arial" w:eastAsia="Times New Roman" w:hAnsi="Arial" w:cs="Arial"/>
          <w:sz w:val="20"/>
          <w:szCs w:val="20"/>
          <w:lang w:eastAsia="fr-FR"/>
        </w:rPr>
        <w:t>- L'élève s'appuie sur des aides mises à disposition (modèles, guidages, visuels...) pour écrire.</w:t>
      </w:r>
    </w:p>
    <w:p w:rsidR="005719D3" w:rsidRPr="00116BC9" w:rsidRDefault="005719D3" w:rsidP="005719D3">
      <w:pPr>
        <w:spacing w:after="0"/>
        <w:rPr>
          <w:rFonts w:ascii="Arial" w:eastAsia="Times New Roman" w:hAnsi="Arial" w:cs="Arial"/>
          <w:b/>
          <w:bCs/>
          <w:sz w:val="20"/>
          <w:szCs w:val="20"/>
          <w:lang w:eastAsia="fr-FR"/>
        </w:rPr>
      </w:pPr>
    </w:p>
    <w:p w:rsidR="005719D3" w:rsidRPr="00116BC9" w:rsidRDefault="005719D3" w:rsidP="005719D3">
      <w:pPr>
        <w:spacing w:after="0"/>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Niveau A2</w:t>
      </w:r>
    </w:p>
    <w:p w:rsidR="005719D3" w:rsidRPr="00116BC9" w:rsidRDefault="005719D3" w:rsidP="005719D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Les champs lexicaux s'enrichissent et se rapportent à un environnement plus élargi.</w:t>
      </w:r>
    </w:p>
    <w:p w:rsidR="005719D3" w:rsidRPr="00116BC9" w:rsidRDefault="005719D3" w:rsidP="005719D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construit des énoncés proches de ceux rencontrés en classe; il les enrichit et les complexifie très progressivement.</w:t>
      </w:r>
    </w:p>
    <w:p w:rsidR="005719D3" w:rsidRPr="00116BC9" w:rsidRDefault="005719D3" w:rsidP="005719D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L'histoire rédigée est courte. Les phrases simples sont reliées.</w:t>
      </w:r>
    </w:p>
    <w:p w:rsidR="005719D3" w:rsidRPr="00116BC9" w:rsidRDefault="005719D3" w:rsidP="005719D3">
      <w:pPr>
        <w:spacing w:after="0"/>
        <w:rPr>
          <w:rFonts w:ascii="Arial" w:eastAsia="Times New Roman" w:hAnsi="Arial" w:cs="Arial"/>
          <w:b/>
          <w:bCs/>
          <w:sz w:val="20"/>
          <w:szCs w:val="20"/>
          <w:lang w:eastAsia="fr-FR"/>
        </w:rPr>
      </w:pPr>
      <w:r w:rsidRPr="00116BC9">
        <w:rPr>
          <w:rFonts w:ascii="Arial" w:eastAsia="Times New Roman" w:hAnsi="Arial" w:cs="Arial"/>
          <w:sz w:val="20"/>
          <w:szCs w:val="20"/>
          <w:lang w:eastAsia="fr-FR"/>
        </w:rPr>
        <w:t>- Les aides mises à la disposition de l'élève (modèles, guidages, visuels...) sont moins nombreuses.</w:t>
      </w:r>
    </w:p>
    <w:p w:rsidR="005719D3" w:rsidRPr="00116BC9" w:rsidRDefault="005719D3" w:rsidP="005719D3">
      <w:pPr>
        <w:spacing w:after="0"/>
        <w:rPr>
          <w:rFonts w:ascii="Arial" w:eastAsia="Times New Roman" w:hAnsi="Arial" w:cs="Arial"/>
          <w:b/>
          <w:bCs/>
          <w:sz w:val="20"/>
          <w:szCs w:val="20"/>
          <w:lang w:eastAsia="fr-FR"/>
        </w:rPr>
      </w:pPr>
    </w:p>
    <w:tbl>
      <w:tblPr>
        <w:tblStyle w:val="Grilledutableau"/>
        <w:tblW w:w="0" w:type="auto"/>
        <w:tblLook w:val="04A0"/>
      </w:tblPr>
      <w:tblGrid>
        <w:gridCol w:w="2710"/>
        <w:gridCol w:w="2713"/>
        <w:gridCol w:w="2769"/>
        <w:gridCol w:w="2656"/>
        <w:gridCol w:w="2383"/>
        <w:gridCol w:w="2383"/>
      </w:tblGrid>
      <w:tr w:rsidR="00F35CED" w:rsidRPr="00116BC9" w:rsidTr="00A54AEA">
        <w:tc>
          <w:tcPr>
            <w:tcW w:w="2710" w:type="dxa"/>
          </w:tcPr>
          <w:p w:rsidR="00F35CED" w:rsidRPr="00116BC9" w:rsidRDefault="00F35CED" w:rsidP="00A54AEA">
            <w:pPr>
              <w:jc w:val="center"/>
              <w:rPr>
                <w:rFonts w:ascii="Arial" w:hAnsi="Arial" w:cs="Arial"/>
                <w:sz w:val="20"/>
                <w:szCs w:val="20"/>
              </w:rPr>
            </w:pPr>
            <w:r w:rsidRPr="00116BC9">
              <w:rPr>
                <w:rFonts w:ascii="Arial" w:eastAsia="Times New Roman" w:hAnsi="Arial" w:cs="Arial"/>
                <w:b/>
                <w:bCs/>
                <w:color w:val="AD1C72"/>
                <w:sz w:val="20"/>
                <w:szCs w:val="20"/>
                <w:lang w:eastAsia="fr-FR"/>
              </w:rPr>
              <w:t>Compétences travaillées</w:t>
            </w:r>
          </w:p>
        </w:tc>
        <w:tc>
          <w:tcPr>
            <w:tcW w:w="2713" w:type="dxa"/>
          </w:tcPr>
          <w:p w:rsidR="00F35CED" w:rsidRPr="00116BC9" w:rsidRDefault="00F35CED" w:rsidP="00A54AEA">
            <w:pP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Connaissances et compétences associées</w:t>
            </w:r>
          </w:p>
        </w:tc>
        <w:tc>
          <w:tcPr>
            <w:tcW w:w="2769" w:type="dxa"/>
          </w:tcPr>
          <w:p w:rsidR="00F35CED" w:rsidRPr="00116BC9" w:rsidRDefault="00F35CED" w:rsidP="00A54AEA">
            <w:pPr>
              <w:rPr>
                <w:rFonts w:ascii="Arial" w:hAnsi="Arial" w:cs="Arial"/>
                <w:sz w:val="20"/>
                <w:szCs w:val="20"/>
              </w:rPr>
            </w:pPr>
            <w:r w:rsidRPr="00116BC9">
              <w:rPr>
                <w:rFonts w:ascii="Arial" w:eastAsia="Times New Roman" w:hAnsi="Arial" w:cs="Arial"/>
                <w:b/>
                <w:bCs/>
                <w:color w:val="1F4E79" w:themeColor="accent1" w:themeShade="80"/>
                <w:sz w:val="20"/>
                <w:szCs w:val="20"/>
                <w:lang w:eastAsia="fr-FR"/>
              </w:rPr>
              <w:t>Exemples de situations, d'activités et de ressources pour l'élève</w:t>
            </w:r>
          </w:p>
        </w:tc>
        <w:tc>
          <w:tcPr>
            <w:tcW w:w="2656" w:type="dxa"/>
          </w:tcPr>
          <w:p w:rsidR="00F35CED" w:rsidRPr="00116BC9" w:rsidRDefault="00F35CED" w:rsidP="00A54AEA">
            <w:pPr>
              <w:rPr>
                <w:rFonts w:ascii="Arial" w:hAnsi="Arial" w:cs="Arial"/>
                <w:b/>
                <w:color w:val="FF0000"/>
                <w:sz w:val="20"/>
                <w:szCs w:val="20"/>
              </w:rPr>
            </w:pPr>
            <w:r w:rsidRPr="00116BC9">
              <w:rPr>
                <w:rFonts w:ascii="Arial" w:hAnsi="Arial" w:cs="Arial"/>
                <w:b/>
                <w:color w:val="FF0000"/>
                <w:sz w:val="20"/>
                <w:szCs w:val="20"/>
              </w:rPr>
              <w:t>Exemples de formulation</w:t>
            </w:r>
          </w:p>
          <w:p w:rsidR="00F35CED" w:rsidRPr="00116BC9" w:rsidRDefault="00F35CED" w:rsidP="00A54AEA">
            <w:pPr>
              <w:rPr>
                <w:rFonts w:ascii="Arial" w:hAnsi="Arial" w:cs="Arial"/>
                <w:sz w:val="20"/>
                <w:szCs w:val="20"/>
              </w:rPr>
            </w:pPr>
            <w:r w:rsidRPr="00116BC9">
              <w:rPr>
                <w:rFonts w:ascii="Arial" w:hAnsi="Arial" w:cs="Arial"/>
                <w:b/>
                <w:color w:val="FF0000"/>
                <w:sz w:val="20"/>
                <w:szCs w:val="20"/>
              </w:rPr>
              <w:t>En LVR Créole</w:t>
            </w:r>
          </w:p>
        </w:tc>
        <w:tc>
          <w:tcPr>
            <w:tcW w:w="2383" w:type="dxa"/>
          </w:tcPr>
          <w:p w:rsidR="00F35CED" w:rsidRPr="00116BC9" w:rsidRDefault="00F35CED" w:rsidP="00A54AEA">
            <w:pPr>
              <w:shd w:val="clear" w:color="auto" w:fill="FFFFFF"/>
              <w:jc w:val="center"/>
              <w:rPr>
                <w:rFonts w:ascii="Arial" w:eastAsia="Times New Roman" w:hAnsi="Arial" w:cs="Arial"/>
                <w:color w:val="16808D"/>
                <w:sz w:val="20"/>
                <w:szCs w:val="20"/>
                <w:lang w:eastAsia="fr-FR"/>
              </w:rPr>
            </w:pPr>
            <w:r w:rsidRPr="00116BC9">
              <w:rPr>
                <w:rFonts w:ascii="Arial" w:eastAsia="Times New Roman" w:hAnsi="Arial" w:cs="Arial"/>
                <w:b/>
                <w:bCs/>
                <w:color w:val="16808D"/>
                <w:sz w:val="20"/>
                <w:szCs w:val="20"/>
                <w:lang w:eastAsia="fr-FR"/>
              </w:rPr>
              <w:t>Activités langagières</w:t>
            </w:r>
          </w:p>
          <w:p w:rsidR="00F35CED" w:rsidRPr="00116BC9" w:rsidRDefault="00F35CED" w:rsidP="00A54AEA">
            <w:pPr>
              <w:rPr>
                <w:rFonts w:ascii="Arial" w:hAnsi="Arial" w:cs="Arial"/>
                <w:sz w:val="20"/>
                <w:szCs w:val="20"/>
              </w:rPr>
            </w:pPr>
          </w:p>
        </w:tc>
        <w:tc>
          <w:tcPr>
            <w:tcW w:w="2383" w:type="dxa"/>
          </w:tcPr>
          <w:p w:rsidR="00F35CED" w:rsidRPr="00116BC9" w:rsidRDefault="00F35CED" w:rsidP="00A54AEA">
            <w:pPr>
              <w:rPr>
                <w:rFonts w:ascii="Arial" w:hAnsi="Arial" w:cs="Arial"/>
                <w:sz w:val="20"/>
                <w:szCs w:val="20"/>
              </w:rPr>
            </w:pPr>
            <w:r w:rsidRPr="00116BC9">
              <w:rPr>
                <w:rFonts w:ascii="Arial" w:hAnsi="Arial" w:cs="Arial"/>
                <w:sz w:val="20"/>
                <w:szCs w:val="20"/>
              </w:rPr>
              <w:t>Enseignements croisés</w:t>
            </w:r>
          </w:p>
        </w:tc>
      </w:tr>
      <w:tr w:rsidR="00C300C4" w:rsidRPr="00116BC9" w:rsidTr="00A54AEA">
        <w:tc>
          <w:tcPr>
            <w:tcW w:w="2710" w:type="dxa"/>
          </w:tcPr>
          <w:p w:rsidR="00C300C4" w:rsidRPr="00116BC9" w:rsidRDefault="00C300C4" w:rsidP="00C300C4">
            <w:pPr>
              <w:numPr>
                <w:ilvl w:val="0"/>
                <w:numId w:val="26"/>
              </w:numPr>
              <w:spacing w:before="100" w:beforeAutospacing="1" w:after="100" w:afterAutospacing="1"/>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Écrire des mots et des expressions dont l'orthographe et la syntaxe ont été mémorisées.</w:t>
            </w:r>
          </w:p>
        </w:tc>
        <w:tc>
          <w:tcPr>
            <w:tcW w:w="2713" w:type="dxa"/>
          </w:tcPr>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Copier</w:t>
            </w:r>
            <w:r w:rsidRPr="00116BC9">
              <w:rPr>
                <w:rFonts w:ascii="Arial" w:eastAsia="Times New Roman" w:hAnsi="Arial" w:cs="Arial"/>
                <w:sz w:val="20"/>
                <w:szCs w:val="20"/>
                <w:lang w:eastAsia="fr-FR"/>
              </w:rPr>
              <w:t xml:space="preserve"> des mots isolés et des textes courts ;</w:t>
            </w: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Écrire</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sous la dictée</w:t>
            </w:r>
            <w:r w:rsidRPr="00116BC9">
              <w:rPr>
                <w:rFonts w:ascii="Arial" w:eastAsia="Times New Roman" w:hAnsi="Arial" w:cs="Arial"/>
                <w:sz w:val="20"/>
                <w:szCs w:val="20"/>
                <w:lang w:eastAsia="fr-FR"/>
              </w:rPr>
              <w:t xml:space="preserve"> des expressions connues ;</w:t>
            </w: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Renseigner un </w:t>
            </w:r>
            <w:r w:rsidRPr="00116BC9">
              <w:rPr>
                <w:rFonts w:ascii="Arial" w:eastAsia="Times New Roman" w:hAnsi="Arial" w:cs="Arial"/>
                <w:b/>
                <w:bCs/>
                <w:sz w:val="20"/>
                <w:szCs w:val="20"/>
                <w:lang w:eastAsia="fr-FR"/>
              </w:rPr>
              <w:t>questionnaire</w:t>
            </w:r>
            <w:r w:rsidRPr="00116BC9">
              <w:rPr>
                <w:rFonts w:ascii="Arial" w:eastAsia="Times New Roman" w:hAnsi="Arial" w:cs="Arial"/>
                <w:sz w:val="20"/>
                <w:szCs w:val="20"/>
                <w:lang w:eastAsia="fr-FR"/>
              </w:rPr>
              <w:t> ;</w:t>
            </w:r>
          </w:p>
          <w:p w:rsidR="00C300C4" w:rsidRPr="00116BC9" w:rsidRDefault="00C300C4" w:rsidP="00C300C4">
            <w:pPr>
              <w:rPr>
                <w:rFonts w:ascii="Arial" w:hAnsi="Arial" w:cs="Arial"/>
                <w:sz w:val="20"/>
                <w:szCs w:val="20"/>
              </w:rPr>
            </w:pPr>
          </w:p>
        </w:tc>
        <w:tc>
          <w:tcPr>
            <w:tcW w:w="2769" w:type="dxa"/>
          </w:tcPr>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Recopier</w:t>
            </w:r>
            <w:r w:rsidRPr="00116BC9">
              <w:rPr>
                <w:rFonts w:ascii="Arial" w:eastAsia="Times New Roman" w:hAnsi="Arial" w:cs="Arial"/>
                <w:sz w:val="20"/>
                <w:szCs w:val="20"/>
                <w:lang w:eastAsia="fr-FR"/>
              </w:rPr>
              <w:t xml:space="preserve"> pour </w:t>
            </w:r>
            <w:r w:rsidRPr="00116BC9">
              <w:rPr>
                <w:rFonts w:ascii="Arial" w:eastAsia="Times New Roman" w:hAnsi="Arial" w:cs="Arial"/>
                <w:b/>
                <w:bCs/>
                <w:sz w:val="20"/>
                <w:szCs w:val="20"/>
                <w:lang w:eastAsia="fr-FR"/>
              </w:rPr>
              <w:t>mémoriser</w:t>
            </w:r>
            <w:r w:rsidRPr="00116BC9">
              <w:rPr>
                <w:rFonts w:ascii="Arial" w:eastAsia="Times New Roman" w:hAnsi="Arial" w:cs="Arial"/>
                <w:sz w:val="20"/>
                <w:szCs w:val="20"/>
                <w:lang w:eastAsia="fr-FR"/>
              </w:rPr>
              <w:t xml:space="preserve"> l'orthographe et la syntaxe.</w:t>
            </w:r>
          </w:p>
          <w:p w:rsidR="00C300C4" w:rsidRPr="00116BC9" w:rsidRDefault="00C300C4" w:rsidP="00C300C4">
            <w:pPr>
              <w:rPr>
                <w:rFonts w:ascii="Arial" w:eastAsia="Times New Roman" w:hAnsi="Arial" w:cs="Arial"/>
                <w:sz w:val="20"/>
                <w:szCs w:val="20"/>
                <w:lang w:eastAsia="fr-FR"/>
              </w:rPr>
            </w:pPr>
          </w:p>
          <w:p w:rsidR="00C300C4" w:rsidRPr="00116BC9" w:rsidRDefault="00C300C4" w:rsidP="00C300C4">
            <w:pPr>
              <w:rPr>
                <w:rFonts w:ascii="Arial" w:eastAsia="Times New Roman" w:hAnsi="Arial" w:cs="Arial"/>
                <w:sz w:val="20"/>
                <w:szCs w:val="20"/>
                <w:lang w:eastAsia="fr-FR"/>
              </w:rPr>
            </w:pPr>
          </w:p>
        </w:tc>
        <w:tc>
          <w:tcPr>
            <w:tcW w:w="2656" w:type="dxa"/>
          </w:tcPr>
          <w:p w:rsidR="00C300C4" w:rsidRPr="00116BC9" w:rsidRDefault="00C300C4" w:rsidP="00C300C4">
            <w:pPr>
              <w:pStyle w:val="Default"/>
              <w:rPr>
                <w:sz w:val="20"/>
                <w:szCs w:val="20"/>
              </w:rPr>
            </w:pPr>
            <w:r w:rsidRPr="00116BC9">
              <w:rPr>
                <w:sz w:val="20"/>
                <w:szCs w:val="20"/>
                <w:u w:val="single"/>
              </w:rPr>
              <w:t>Mo :</w:t>
            </w:r>
            <w:r w:rsidRPr="00116BC9">
              <w:rPr>
                <w:sz w:val="20"/>
                <w:szCs w:val="20"/>
              </w:rPr>
              <w:t xml:space="preserve"> Dat (jou-mwa-lanné é chiif) : lendi 5 òktòb 2016</w:t>
            </w:r>
          </w:p>
          <w:p w:rsidR="00C300C4" w:rsidRPr="00116BC9" w:rsidRDefault="00C300C4" w:rsidP="00C300C4">
            <w:pPr>
              <w:rPr>
                <w:rFonts w:ascii="Arial" w:hAnsi="Arial" w:cs="Arial"/>
                <w:sz w:val="20"/>
                <w:szCs w:val="20"/>
              </w:rPr>
            </w:pPr>
            <w:r w:rsidRPr="00116BC9">
              <w:rPr>
                <w:rFonts w:ascii="Arial" w:hAnsi="Arial" w:cs="Arial"/>
                <w:sz w:val="20"/>
                <w:szCs w:val="20"/>
              </w:rPr>
              <w:t>Gran; piti ;</w:t>
            </w:r>
          </w:p>
          <w:p w:rsidR="00C300C4" w:rsidRPr="00116BC9" w:rsidRDefault="00C300C4" w:rsidP="00C300C4">
            <w:pPr>
              <w:rPr>
                <w:rFonts w:ascii="Arial" w:hAnsi="Arial" w:cs="Arial"/>
                <w:sz w:val="20"/>
                <w:szCs w:val="20"/>
              </w:rPr>
            </w:pPr>
            <w:r w:rsidRPr="00116BC9">
              <w:rPr>
                <w:rFonts w:ascii="Arial" w:hAnsi="Arial" w:cs="Arial"/>
                <w:sz w:val="20"/>
                <w:szCs w:val="20"/>
              </w:rPr>
              <w:t xml:space="preserve">Zannimo </w:t>
            </w:r>
            <w:proofErr w:type="gramStart"/>
            <w:r w:rsidRPr="00116BC9">
              <w:rPr>
                <w:rFonts w:ascii="Arial" w:hAnsi="Arial" w:cs="Arial"/>
                <w:sz w:val="20"/>
                <w:szCs w:val="20"/>
              </w:rPr>
              <w:t>( tòti</w:t>
            </w:r>
            <w:proofErr w:type="gramEnd"/>
            <w:r w:rsidRPr="00116BC9">
              <w:rPr>
                <w:rFonts w:ascii="Arial" w:hAnsi="Arial" w:cs="Arial"/>
                <w:sz w:val="20"/>
                <w:szCs w:val="20"/>
              </w:rPr>
              <w:t xml:space="preserve"> - zozyo)</w:t>
            </w:r>
          </w:p>
          <w:p w:rsidR="00C300C4" w:rsidRPr="00116BC9" w:rsidRDefault="00C300C4" w:rsidP="00C300C4">
            <w:pPr>
              <w:pStyle w:val="Default"/>
              <w:rPr>
                <w:sz w:val="20"/>
                <w:szCs w:val="20"/>
                <w:lang w:val="en-US"/>
              </w:rPr>
            </w:pPr>
            <w:proofErr w:type="gramStart"/>
            <w:r w:rsidRPr="00116BC9">
              <w:rPr>
                <w:i/>
                <w:iCs/>
                <w:sz w:val="20"/>
                <w:szCs w:val="20"/>
                <w:u w:val="single"/>
                <w:lang w:val="en-US"/>
              </w:rPr>
              <w:t>Fraz :</w:t>
            </w:r>
            <w:proofErr w:type="gramEnd"/>
            <w:r w:rsidRPr="00116BC9">
              <w:rPr>
                <w:i/>
                <w:iCs/>
                <w:sz w:val="20"/>
                <w:szCs w:val="20"/>
                <w:u w:val="single"/>
                <w:lang w:val="en-US"/>
              </w:rPr>
              <w:t xml:space="preserve"> </w:t>
            </w:r>
            <w:r w:rsidRPr="00116BC9">
              <w:rPr>
                <w:i/>
                <w:iCs/>
                <w:sz w:val="20"/>
                <w:szCs w:val="20"/>
                <w:lang w:val="en-US"/>
              </w:rPr>
              <w:t xml:space="preserve">Lè an ké gran an ké ponpyé. </w:t>
            </w:r>
          </w:p>
          <w:p w:rsidR="00C300C4" w:rsidRPr="00116BC9" w:rsidRDefault="00C300C4" w:rsidP="00C300C4">
            <w:pPr>
              <w:rPr>
                <w:rFonts w:ascii="Arial" w:hAnsi="Arial" w:cs="Arial"/>
                <w:i/>
                <w:iCs/>
                <w:sz w:val="20"/>
                <w:szCs w:val="20"/>
              </w:rPr>
            </w:pPr>
            <w:r w:rsidRPr="00116BC9">
              <w:rPr>
                <w:rFonts w:ascii="Arial" w:hAnsi="Arial" w:cs="Arial"/>
                <w:i/>
                <w:iCs/>
                <w:sz w:val="20"/>
                <w:szCs w:val="20"/>
              </w:rPr>
              <w:t xml:space="preserve">Jòdila tan-la masyé. Asiré-pa-pétèt, lapli ké tonbé. </w:t>
            </w:r>
          </w:p>
          <w:p w:rsidR="00C300C4" w:rsidRPr="00116BC9" w:rsidRDefault="00C300C4" w:rsidP="00C300C4">
            <w:pPr>
              <w:rPr>
                <w:rFonts w:ascii="Arial" w:hAnsi="Arial" w:cs="Arial"/>
                <w:sz w:val="20"/>
                <w:szCs w:val="20"/>
                <w:u w:val="single"/>
              </w:rPr>
            </w:pPr>
          </w:p>
        </w:tc>
        <w:tc>
          <w:tcPr>
            <w:tcW w:w="2383" w:type="dxa"/>
            <w:vMerge w:val="restart"/>
          </w:tcPr>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t>Lexique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mobilisation de mots isolés, d'expressions simples et d'éléments culturels pour des informations sur la personne, les besoins quotidiens, son environnement.</w:t>
            </w:r>
          </w:p>
          <w:p w:rsidR="00C300C4" w:rsidRPr="00116BC9" w:rsidRDefault="00C300C4" w:rsidP="00C300C4">
            <w:pPr>
              <w:rPr>
                <w:rFonts w:ascii="Arial" w:eastAsia="Times New Roman" w:hAnsi="Arial" w:cs="Arial"/>
                <w:sz w:val="20"/>
                <w:szCs w:val="20"/>
                <w:lang w:eastAsia="fr-FR"/>
              </w:rPr>
            </w:pP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t>Grammaire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contrôle limité de quelques structures et formes grammaticales simples appartenant à un répertoire mémorisé.</w:t>
            </w:r>
          </w:p>
          <w:p w:rsidR="00C300C4" w:rsidRPr="00116BC9" w:rsidRDefault="00C300C4" w:rsidP="00C300C4">
            <w:pPr>
              <w:rPr>
                <w:rFonts w:ascii="Arial" w:eastAsia="Times New Roman" w:hAnsi="Arial" w:cs="Arial"/>
                <w:sz w:val="20"/>
                <w:szCs w:val="20"/>
                <w:lang w:eastAsia="fr-FR"/>
              </w:rPr>
            </w:pPr>
          </w:p>
          <w:p w:rsidR="00C300C4" w:rsidRPr="00116BC9" w:rsidRDefault="00C300C4" w:rsidP="00C300C4">
            <w:pPr>
              <w:rPr>
                <w:rFonts w:ascii="Arial" w:hAnsi="Arial" w:cs="Arial"/>
                <w:sz w:val="20"/>
                <w:szCs w:val="20"/>
              </w:rPr>
            </w:pPr>
            <w:r w:rsidRPr="00116BC9">
              <w:rPr>
                <w:rFonts w:ascii="Arial" w:eastAsia="Times New Roman" w:hAnsi="Arial" w:cs="Arial"/>
                <w:b/>
                <w:sz w:val="20"/>
                <w:szCs w:val="20"/>
                <w:u w:val="single"/>
                <w:lang w:eastAsia="fr-FR"/>
              </w:rPr>
              <w:t>Lien phonie / graphie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perception de la relation entre certains graphèmes, signes et phonèmes spécifiques à la langue.</w:t>
            </w:r>
          </w:p>
        </w:tc>
        <w:tc>
          <w:tcPr>
            <w:tcW w:w="2383" w:type="dxa"/>
          </w:tcPr>
          <w:p w:rsidR="00C300C4" w:rsidRPr="00116BC9" w:rsidRDefault="00C300C4" w:rsidP="00C300C4">
            <w:pPr>
              <w:rPr>
                <w:rFonts w:ascii="Arial" w:hAnsi="Arial" w:cs="Arial"/>
                <w:sz w:val="20"/>
                <w:szCs w:val="20"/>
              </w:rPr>
            </w:pPr>
          </w:p>
        </w:tc>
      </w:tr>
      <w:tr w:rsidR="00C300C4" w:rsidRPr="00116BC9" w:rsidTr="00A54AEA">
        <w:tc>
          <w:tcPr>
            <w:tcW w:w="2710" w:type="dxa"/>
          </w:tcPr>
          <w:p w:rsidR="00C300C4" w:rsidRPr="00116BC9" w:rsidRDefault="00C300C4" w:rsidP="00C300C4">
            <w:pPr>
              <w:numPr>
                <w:ilvl w:val="0"/>
                <w:numId w:val="1"/>
              </w:numPr>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Mobiliser des structures simples pour écrire des phrases en s'appuyant sur une trame connue.</w:t>
            </w:r>
          </w:p>
        </w:tc>
        <w:tc>
          <w:tcPr>
            <w:tcW w:w="2713" w:type="dxa"/>
          </w:tcPr>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Produire de manière autonome</w:t>
            </w:r>
            <w:r w:rsidRPr="00116BC9">
              <w:rPr>
                <w:rFonts w:ascii="Arial" w:eastAsia="Times New Roman" w:hAnsi="Arial" w:cs="Arial"/>
                <w:sz w:val="20"/>
                <w:szCs w:val="20"/>
                <w:lang w:eastAsia="fr-FR"/>
              </w:rPr>
              <w:t xml:space="preserve"> quelques phrases sur soi-même, les autres, des personnages réels ou imaginaires ;</w:t>
            </w: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Décrire</w:t>
            </w:r>
            <w:r w:rsidRPr="00116BC9">
              <w:rPr>
                <w:rFonts w:ascii="Arial" w:eastAsia="Times New Roman" w:hAnsi="Arial" w:cs="Arial"/>
                <w:sz w:val="20"/>
                <w:szCs w:val="20"/>
                <w:lang w:eastAsia="fr-FR"/>
              </w:rPr>
              <w:t xml:space="preserve"> des objets, des lieux ;</w:t>
            </w: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w:t>
            </w:r>
            <w:r w:rsidRPr="00116BC9">
              <w:rPr>
                <w:rFonts w:ascii="Arial" w:eastAsia="Times New Roman" w:hAnsi="Arial" w:cs="Arial"/>
                <w:b/>
                <w:bCs/>
                <w:sz w:val="20"/>
                <w:szCs w:val="20"/>
                <w:lang w:eastAsia="fr-FR"/>
              </w:rPr>
              <w:t>Raconter</w:t>
            </w:r>
            <w:r w:rsidRPr="00116BC9">
              <w:rPr>
                <w:rFonts w:ascii="Arial" w:eastAsia="Times New Roman" w:hAnsi="Arial" w:cs="Arial"/>
                <w:sz w:val="20"/>
                <w:szCs w:val="20"/>
                <w:lang w:eastAsia="fr-FR"/>
              </w:rPr>
              <w:t xml:space="preserve"> succinctement des expériences vécues ou imaginées ;</w:t>
            </w: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 xml:space="preserve">Rédiger </w:t>
            </w:r>
            <w:r w:rsidRPr="00116BC9">
              <w:rPr>
                <w:rFonts w:ascii="Arial" w:eastAsia="Times New Roman" w:hAnsi="Arial" w:cs="Arial"/>
                <w:sz w:val="20"/>
                <w:szCs w:val="20"/>
                <w:lang w:eastAsia="fr-FR"/>
              </w:rPr>
              <w:t>un</w:t>
            </w:r>
            <w:r w:rsidRPr="00116BC9">
              <w:rPr>
                <w:rFonts w:ascii="Arial" w:eastAsia="Times New Roman" w:hAnsi="Arial" w:cs="Arial"/>
                <w:b/>
                <w:bCs/>
                <w:sz w:val="20"/>
                <w:szCs w:val="20"/>
                <w:lang w:eastAsia="fr-FR"/>
              </w:rPr>
              <w:t xml:space="preserve"> courrier </w:t>
            </w:r>
            <w:r w:rsidRPr="00116BC9">
              <w:rPr>
                <w:rFonts w:ascii="Arial" w:eastAsia="Times New Roman" w:hAnsi="Arial" w:cs="Arial"/>
                <w:sz w:val="20"/>
                <w:szCs w:val="20"/>
                <w:lang w:eastAsia="fr-FR"/>
              </w:rPr>
              <w:t>court et simple, en référence à des modèles (message électronique, carte postale, lettre).</w:t>
            </w:r>
          </w:p>
          <w:p w:rsidR="00C300C4" w:rsidRPr="00116BC9" w:rsidRDefault="00C300C4" w:rsidP="00C300C4">
            <w:pPr>
              <w:rPr>
                <w:rFonts w:ascii="Arial" w:eastAsia="Times New Roman" w:hAnsi="Arial" w:cs="Arial"/>
                <w:sz w:val="20"/>
                <w:szCs w:val="20"/>
                <w:lang w:eastAsia="fr-FR"/>
              </w:rPr>
            </w:pPr>
          </w:p>
        </w:tc>
        <w:tc>
          <w:tcPr>
            <w:tcW w:w="2769" w:type="dxa"/>
          </w:tcPr>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lastRenderedPageBreak/>
              <w:t>→ </w:t>
            </w:r>
            <w:r w:rsidRPr="00116BC9">
              <w:rPr>
                <w:rFonts w:ascii="Arial" w:eastAsia="Times New Roman" w:hAnsi="Arial" w:cs="Arial"/>
                <w:b/>
                <w:bCs/>
                <w:sz w:val="20"/>
                <w:szCs w:val="20"/>
                <w:lang w:eastAsia="fr-FR"/>
              </w:rPr>
              <w:t>Mobiliser</w:t>
            </w:r>
            <w:r w:rsidRPr="00116BC9">
              <w:rPr>
                <w:rFonts w:ascii="Arial" w:eastAsia="Times New Roman" w:hAnsi="Arial" w:cs="Arial"/>
                <w:sz w:val="20"/>
                <w:szCs w:val="20"/>
                <w:lang w:eastAsia="fr-FR"/>
              </w:rPr>
              <w:t xml:space="preserve"> ses </w:t>
            </w:r>
            <w:r w:rsidRPr="00116BC9">
              <w:rPr>
                <w:rFonts w:ascii="Arial" w:eastAsia="Times New Roman" w:hAnsi="Arial" w:cs="Arial"/>
                <w:b/>
                <w:bCs/>
                <w:sz w:val="20"/>
                <w:szCs w:val="20"/>
                <w:lang w:eastAsia="fr-FR"/>
              </w:rPr>
              <w:t>acquis</w:t>
            </w:r>
            <w:r w:rsidRPr="00116BC9">
              <w:rPr>
                <w:rFonts w:ascii="Arial" w:eastAsia="Times New Roman" w:hAnsi="Arial" w:cs="Arial"/>
                <w:sz w:val="20"/>
                <w:szCs w:val="20"/>
                <w:lang w:eastAsia="fr-FR"/>
              </w:rPr>
              <w:t xml:space="preserve"> langagiers et culturels pour produire des phrases ou un texte personnel en s'appuyant sur une </w:t>
            </w:r>
            <w:r w:rsidRPr="00116BC9">
              <w:rPr>
                <w:rFonts w:ascii="Arial" w:eastAsia="Times New Roman" w:hAnsi="Arial" w:cs="Arial"/>
                <w:b/>
                <w:bCs/>
                <w:sz w:val="20"/>
                <w:szCs w:val="20"/>
                <w:lang w:eastAsia="fr-FR"/>
              </w:rPr>
              <w:t>trame</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connue</w:t>
            </w:r>
            <w:r w:rsidRPr="00116BC9">
              <w:rPr>
                <w:rFonts w:ascii="Arial" w:eastAsia="Times New Roman" w:hAnsi="Arial" w:cs="Arial"/>
                <w:sz w:val="20"/>
                <w:szCs w:val="20"/>
                <w:lang w:eastAsia="fr-FR"/>
              </w:rPr>
              <w:t> (d'un message, d'une lettre, d'un poème, de textes informatif, narratif...).</w:t>
            </w:r>
          </w:p>
          <w:p w:rsidR="00C300C4" w:rsidRPr="00116BC9" w:rsidRDefault="00C300C4" w:rsidP="00C300C4">
            <w:pPr>
              <w:rPr>
                <w:rFonts w:ascii="Arial" w:eastAsia="Times New Roman" w:hAnsi="Arial" w:cs="Arial"/>
                <w:sz w:val="20"/>
                <w:szCs w:val="20"/>
                <w:lang w:eastAsia="fr-FR"/>
              </w:rPr>
            </w:pP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Se relire</w:t>
            </w:r>
            <w:r w:rsidRPr="00116BC9">
              <w:rPr>
                <w:rFonts w:ascii="Arial" w:eastAsia="Times New Roman" w:hAnsi="Arial" w:cs="Arial"/>
                <w:sz w:val="20"/>
                <w:szCs w:val="20"/>
                <w:lang w:eastAsia="fr-FR"/>
              </w:rPr>
              <w:t> pour améliorer ses productions écrites.</w:t>
            </w:r>
          </w:p>
          <w:p w:rsidR="00C300C4" w:rsidRPr="00116BC9" w:rsidRDefault="00C300C4" w:rsidP="00C300C4">
            <w:pPr>
              <w:rPr>
                <w:rFonts w:ascii="Arial" w:eastAsia="Times New Roman" w:hAnsi="Arial" w:cs="Arial"/>
                <w:sz w:val="20"/>
                <w:szCs w:val="20"/>
                <w:lang w:eastAsia="fr-FR"/>
              </w:rPr>
            </w:pPr>
          </w:p>
          <w:p w:rsidR="00C300C4" w:rsidRPr="00116BC9" w:rsidRDefault="00C300C4" w:rsidP="00C300C4">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Mettre ses acquis au service d'une </w:t>
            </w:r>
            <w:r w:rsidRPr="00116BC9">
              <w:rPr>
                <w:rFonts w:ascii="Arial" w:eastAsia="Times New Roman" w:hAnsi="Arial" w:cs="Arial"/>
                <w:b/>
                <w:bCs/>
                <w:sz w:val="20"/>
                <w:szCs w:val="20"/>
                <w:lang w:eastAsia="fr-FR"/>
              </w:rPr>
              <w:t>écriture</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créative</w:t>
            </w:r>
            <w:r w:rsidRPr="00116BC9">
              <w:rPr>
                <w:rFonts w:ascii="Arial" w:eastAsia="Times New Roman" w:hAnsi="Arial" w:cs="Arial"/>
                <w:sz w:val="20"/>
                <w:szCs w:val="20"/>
                <w:lang w:eastAsia="fr-FR"/>
              </w:rPr>
              <w:t xml:space="preserve"> (niveau A2).</w:t>
            </w:r>
          </w:p>
          <w:p w:rsidR="00C300C4" w:rsidRPr="00116BC9" w:rsidRDefault="00C300C4" w:rsidP="00C300C4">
            <w:pPr>
              <w:rPr>
                <w:rFonts w:ascii="Arial" w:eastAsia="Times New Roman" w:hAnsi="Arial" w:cs="Arial"/>
                <w:sz w:val="20"/>
                <w:szCs w:val="20"/>
                <w:lang w:eastAsia="fr-FR"/>
              </w:rPr>
            </w:pPr>
          </w:p>
          <w:p w:rsidR="00C300C4" w:rsidRPr="00116BC9" w:rsidRDefault="00C300C4" w:rsidP="00C300C4">
            <w:pPr>
              <w:rPr>
                <w:rFonts w:ascii="Arial" w:hAnsi="Arial" w:cs="Arial"/>
                <w:sz w:val="20"/>
                <w:szCs w:val="20"/>
              </w:rPr>
            </w:pPr>
            <w:r w:rsidRPr="00116BC9">
              <w:rPr>
                <w:rFonts w:ascii="Arial" w:eastAsia="Times New Roman" w:hAnsi="Arial" w:cs="Arial"/>
                <w:sz w:val="20"/>
                <w:szCs w:val="20"/>
                <w:lang w:eastAsia="fr-FR"/>
              </w:rPr>
              <w:t xml:space="preserve">→ Écrire à l'aide d'un </w:t>
            </w:r>
            <w:r w:rsidRPr="00116BC9">
              <w:rPr>
                <w:rFonts w:ascii="Arial" w:eastAsia="Times New Roman" w:hAnsi="Arial" w:cs="Arial"/>
                <w:b/>
                <w:bCs/>
                <w:sz w:val="20"/>
                <w:szCs w:val="20"/>
                <w:lang w:eastAsia="fr-FR"/>
              </w:rPr>
              <w:t>clavier</w:t>
            </w:r>
            <w:r w:rsidRPr="00116BC9">
              <w:rPr>
                <w:rFonts w:ascii="Arial" w:eastAsia="Times New Roman" w:hAnsi="Arial" w:cs="Arial"/>
                <w:sz w:val="20"/>
                <w:szCs w:val="20"/>
                <w:lang w:eastAsia="fr-FR"/>
              </w:rPr>
              <w:t xml:space="preserve"> adapté à la langue étudiée.</w:t>
            </w:r>
          </w:p>
        </w:tc>
        <w:tc>
          <w:tcPr>
            <w:tcW w:w="2656" w:type="dxa"/>
          </w:tcPr>
          <w:p w:rsidR="00C300C4" w:rsidRPr="00116BC9" w:rsidRDefault="00C300C4" w:rsidP="00C300C4">
            <w:pPr>
              <w:pStyle w:val="Default"/>
              <w:rPr>
                <w:sz w:val="20"/>
                <w:szCs w:val="20"/>
                <w:lang w:val="en-US"/>
              </w:rPr>
            </w:pPr>
            <w:r w:rsidRPr="00116BC9">
              <w:rPr>
                <w:i/>
                <w:iCs/>
                <w:sz w:val="20"/>
                <w:szCs w:val="20"/>
                <w:lang w:val="en-US"/>
              </w:rPr>
              <w:lastRenderedPageBreak/>
              <w:t xml:space="preserve">I ka pati… </w:t>
            </w:r>
          </w:p>
          <w:p w:rsidR="00C300C4" w:rsidRPr="00116BC9" w:rsidRDefault="00C300C4" w:rsidP="00C300C4">
            <w:pPr>
              <w:pStyle w:val="Default"/>
              <w:rPr>
                <w:sz w:val="20"/>
                <w:szCs w:val="20"/>
                <w:lang w:val="en-US"/>
              </w:rPr>
            </w:pPr>
            <w:r w:rsidRPr="00116BC9">
              <w:rPr>
                <w:i/>
                <w:iCs/>
                <w:sz w:val="20"/>
                <w:szCs w:val="20"/>
                <w:lang w:val="en-US"/>
              </w:rPr>
              <w:t xml:space="preserve">- I ka pati avan jou wouvè… </w:t>
            </w:r>
          </w:p>
          <w:p w:rsidR="00C300C4" w:rsidRPr="00116BC9" w:rsidRDefault="00C300C4" w:rsidP="00C300C4">
            <w:pPr>
              <w:pStyle w:val="Default"/>
              <w:rPr>
                <w:sz w:val="20"/>
                <w:szCs w:val="20"/>
                <w:lang w:val="en-US"/>
              </w:rPr>
            </w:pPr>
            <w:r w:rsidRPr="00116BC9">
              <w:rPr>
                <w:i/>
                <w:iCs/>
                <w:sz w:val="20"/>
                <w:szCs w:val="20"/>
                <w:lang w:val="en-US"/>
              </w:rPr>
              <w:t xml:space="preserve">- I ka pati a senkè </w:t>
            </w:r>
          </w:p>
          <w:p w:rsidR="00C300C4" w:rsidRPr="00116BC9" w:rsidRDefault="00C300C4" w:rsidP="00C300C4">
            <w:pPr>
              <w:rPr>
                <w:rFonts w:ascii="Arial" w:hAnsi="Arial" w:cs="Arial"/>
                <w:i/>
                <w:iCs/>
                <w:sz w:val="20"/>
                <w:szCs w:val="20"/>
                <w:lang w:val="en-US"/>
              </w:rPr>
            </w:pPr>
            <w:r w:rsidRPr="00116BC9">
              <w:rPr>
                <w:rFonts w:ascii="Arial" w:hAnsi="Arial" w:cs="Arial"/>
                <w:i/>
                <w:iCs/>
                <w:sz w:val="20"/>
                <w:szCs w:val="20"/>
                <w:lang w:val="en-US"/>
              </w:rPr>
              <w:t xml:space="preserve">- I ka pati granbonnè maten… </w:t>
            </w:r>
          </w:p>
          <w:tbl>
            <w:tblPr>
              <w:tblW w:w="0" w:type="auto"/>
              <w:tblBorders>
                <w:top w:val="nil"/>
                <w:left w:val="nil"/>
                <w:bottom w:val="nil"/>
                <w:right w:val="nil"/>
              </w:tblBorders>
              <w:tblLook w:val="0000"/>
            </w:tblPr>
            <w:tblGrid>
              <w:gridCol w:w="2440"/>
            </w:tblGrid>
            <w:tr w:rsidR="00C300C4" w:rsidRPr="00116BC9" w:rsidTr="00AA015F">
              <w:trPr>
                <w:trHeight w:val="197"/>
              </w:trPr>
              <w:tc>
                <w:tcPr>
                  <w:tcW w:w="0" w:type="auto"/>
                </w:tcPr>
                <w:p w:rsidR="00C300C4" w:rsidRPr="00116BC9" w:rsidRDefault="00C300C4" w:rsidP="00C300C4">
                  <w:pPr>
                    <w:pStyle w:val="Default"/>
                    <w:rPr>
                      <w:i/>
                      <w:sz w:val="20"/>
                      <w:szCs w:val="20"/>
                      <w:lang w:val="en-US"/>
                    </w:rPr>
                  </w:pPr>
                  <w:r w:rsidRPr="00116BC9">
                    <w:rPr>
                      <w:i/>
                      <w:sz w:val="20"/>
                      <w:szCs w:val="20"/>
                      <w:lang w:val="en-US"/>
                    </w:rPr>
                    <w:t xml:space="preserve">-On mesaj </w:t>
                  </w:r>
                  <w:proofErr w:type="gramStart"/>
                  <w:r w:rsidRPr="00116BC9">
                    <w:rPr>
                      <w:i/>
                      <w:sz w:val="20"/>
                      <w:szCs w:val="20"/>
                      <w:lang w:val="en-US"/>
                    </w:rPr>
                    <w:t>elektronik :</w:t>
                  </w:r>
                  <w:proofErr w:type="gramEnd"/>
                  <w:r w:rsidRPr="00116BC9">
                    <w:rPr>
                      <w:i/>
                      <w:sz w:val="20"/>
                      <w:szCs w:val="20"/>
                      <w:lang w:val="en-US"/>
                    </w:rPr>
                    <w:t xml:space="preserve"> an byen wousouvwè dokiman a’w. Mèsi onpil.</w:t>
                  </w:r>
                </w:p>
                <w:p w:rsidR="00C300C4" w:rsidRPr="00116BC9" w:rsidRDefault="00C300C4" w:rsidP="00C300C4">
                  <w:pPr>
                    <w:pStyle w:val="Default"/>
                    <w:rPr>
                      <w:i/>
                      <w:sz w:val="20"/>
                      <w:szCs w:val="20"/>
                      <w:lang w:val="en-US"/>
                    </w:rPr>
                  </w:pPr>
                </w:p>
                <w:p w:rsidR="00C300C4" w:rsidRPr="00116BC9" w:rsidRDefault="00C300C4" w:rsidP="00C300C4">
                  <w:pPr>
                    <w:pStyle w:val="Default"/>
                    <w:rPr>
                      <w:i/>
                      <w:sz w:val="20"/>
                      <w:szCs w:val="20"/>
                      <w:lang w:val="en-US"/>
                    </w:rPr>
                  </w:pPr>
                  <w:r w:rsidRPr="00116BC9">
                    <w:rPr>
                      <w:i/>
                      <w:sz w:val="20"/>
                      <w:szCs w:val="20"/>
                      <w:lang w:val="en-US"/>
                    </w:rPr>
                    <w:t xml:space="preserve"> Kat postal : </w:t>
                  </w:r>
                </w:p>
                <w:p w:rsidR="00C300C4" w:rsidRPr="00116BC9" w:rsidRDefault="00C300C4" w:rsidP="00C300C4">
                  <w:pPr>
                    <w:pStyle w:val="Default"/>
                    <w:rPr>
                      <w:i/>
                      <w:iCs/>
                      <w:sz w:val="20"/>
                      <w:szCs w:val="20"/>
                      <w:lang w:val="en-US"/>
                    </w:rPr>
                  </w:pPr>
                  <w:r w:rsidRPr="00116BC9">
                    <w:rPr>
                      <w:i/>
                      <w:iCs/>
                      <w:sz w:val="20"/>
                      <w:szCs w:val="20"/>
                      <w:lang w:val="en-US"/>
                    </w:rPr>
                    <w:t>Bonjou Antwàn, ti vakans an mwen ka pasé byen toubòlm</w:t>
                  </w:r>
                </w:p>
                <w:p w:rsidR="00C300C4" w:rsidRPr="00116BC9" w:rsidRDefault="00C300C4" w:rsidP="00C300C4">
                  <w:pPr>
                    <w:pStyle w:val="Default"/>
                    <w:rPr>
                      <w:sz w:val="20"/>
                      <w:szCs w:val="20"/>
                      <w:lang w:val="en-US"/>
                    </w:rPr>
                  </w:pPr>
                </w:p>
                <w:p w:rsidR="00C300C4" w:rsidRPr="00116BC9" w:rsidRDefault="00C300C4" w:rsidP="00C300C4">
                  <w:pPr>
                    <w:pStyle w:val="Default"/>
                    <w:rPr>
                      <w:i/>
                      <w:sz w:val="20"/>
                      <w:szCs w:val="20"/>
                      <w:lang w:val="en-US"/>
                    </w:rPr>
                  </w:pPr>
                  <w:r w:rsidRPr="00116BC9">
                    <w:rPr>
                      <w:i/>
                      <w:sz w:val="20"/>
                      <w:szCs w:val="20"/>
                      <w:lang w:val="en-US"/>
                    </w:rPr>
                    <w:lastRenderedPageBreak/>
                    <w:t xml:space="preserve">on pawòl : </w:t>
                  </w:r>
                </w:p>
                <w:p w:rsidR="00C300C4" w:rsidRPr="00116BC9" w:rsidRDefault="00C300C4" w:rsidP="00C300C4">
                  <w:pPr>
                    <w:pStyle w:val="Default"/>
                    <w:rPr>
                      <w:i/>
                      <w:iCs/>
                      <w:sz w:val="20"/>
                      <w:szCs w:val="20"/>
                      <w:lang w:val="en-US"/>
                    </w:rPr>
                  </w:pPr>
                  <w:r w:rsidRPr="00116BC9">
                    <w:rPr>
                      <w:i/>
                      <w:iCs/>
                      <w:sz w:val="20"/>
                      <w:szCs w:val="20"/>
                      <w:lang w:val="en-US"/>
                    </w:rPr>
                    <w:t>- Jòdijou, moun k’ay dòmi ta.</w:t>
                  </w:r>
                </w:p>
                <w:p w:rsidR="00C300C4" w:rsidRPr="00116BC9" w:rsidRDefault="00C300C4" w:rsidP="00C300C4">
                  <w:pPr>
                    <w:pStyle w:val="Default"/>
                    <w:rPr>
                      <w:i/>
                      <w:iCs/>
                      <w:sz w:val="20"/>
                      <w:szCs w:val="20"/>
                    </w:rPr>
                  </w:pPr>
                  <w:r w:rsidRPr="00116BC9">
                    <w:rPr>
                      <w:sz w:val="20"/>
                      <w:szCs w:val="20"/>
                    </w:rPr>
                    <w:t xml:space="preserve">- </w:t>
                  </w:r>
                  <w:r w:rsidRPr="00116BC9">
                    <w:rPr>
                      <w:i/>
                      <w:iCs/>
                      <w:sz w:val="20"/>
                      <w:szCs w:val="20"/>
                    </w:rPr>
                    <w:t xml:space="preserve">An k’ay dòmi ta. </w:t>
                  </w:r>
                </w:p>
                <w:p w:rsidR="00C300C4" w:rsidRPr="00116BC9" w:rsidRDefault="00C300C4" w:rsidP="00C300C4">
                  <w:pPr>
                    <w:pStyle w:val="Default"/>
                    <w:rPr>
                      <w:sz w:val="20"/>
                      <w:szCs w:val="20"/>
                    </w:rPr>
                  </w:pPr>
                  <w:r w:rsidRPr="00116BC9">
                    <w:rPr>
                      <w:sz w:val="20"/>
                      <w:szCs w:val="20"/>
                    </w:rPr>
                    <w:t xml:space="preserve">- </w:t>
                  </w:r>
                  <w:r w:rsidRPr="00116BC9">
                    <w:rPr>
                      <w:i/>
                      <w:iCs/>
                      <w:sz w:val="20"/>
                      <w:szCs w:val="20"/>
                    </w:rPr>
                    <w:t xml:space="preserve">Jòdijou, dòmi ta vin </w:t>
                  </w:r>
                  <w:proofErr w:type="gramStart"/>
                  <w:r w:rsidRPr="00116BC9">
                    <w:rPr>
                      <w:i/>
                      <w:iCs/>
                      <w:sz w:val="20"/>
                      <w:szCs w:val="20"/>
                    </w:rPr>
                    <w:t>lanmòd .</w:t>
                  </w:r>
                  <w:proofErr w:type="gramEnd"/>
                </w:p>
                <w:p w:rsidR="00C300C4" w:rsidRPr="00116BC9" w:rsidRDefault="00C300C4" w:rsidP="00C300C4">
                  <w:pPr>
                    <w:pStyle w:val="Default"/>
                    <w:rPr>
                      <w:i/>
                      <w:sz w:val="20"/>
                      <w:szCs w:val="20"/>
                    </w:rPr>
                  </w:pPr>
                </w:p>
              </w:tc>
            </w:tr>
          </w:tbl>
          <w:p w:rsidR="00C300C4" w:rsidRPr="00116BC9" w:rsidRDefault="00C300C4" w:rsidP="00C300C4">
            <w:pPr>
              <w:rPr>
                <w:rFonts w:ascii="Arial" w:hAnsi="Arial" w:cs="Arial"/>
                <w:sz w:val="20"/>
                <w:szCs w:val="20"/>
              </w:rPr>
            </w:pPr>
          </w:p>
        </w:tc>
        <w:tc>
          <w:tcPr>
            <w:tcW w:w="2383" w:type="dxa"/>
            <w:vMerge/>
          </w:tcPr>
          <w:p w:rsidR="00C300C4" w:rsidRPr="00116BC9" w:rsidRDefault="00C300C4" w:rsidP="00C300C4">
            <w:pPr>
              <w:rPr>
                <w:rFonts w:ascii="Arial" w:hAnsi="Arial" w:cs="Arial"/>
                <w:sz w:val="20"/>
                <w:szCs w:val="20"/>
              </w:rPr>
            </w:pPr>
          </w:p>
        </w:tc>
        <w:tc>
          <w:tcPr>
            <w:tcW w:w="2383" w:type="dxa"/>
          </w:tcPr>
          <w:p w:rsidR="00C300C4" w:rsidRPr="00116BC9" w:rsidRDefault="00C300C4" w:rsidP="00C300C4">
            <w:pPr>
              <w:rPr>
                <w:rFonts w:ascii="Arial" w:hAnsi="Arial" w:cs="Arial"/>
                <w:sz w:val="20"/>
                <w:szCs w:val="20"/>
              </w:rPr>
            </w:pPr>
          </w:p>
        </w:tc>
      </w:tr>
    </w:tbl>
    <w:p w:rsidR="00C81E63" w:rsidRPr="00116BC9" w:rsidRDefault="00C81E63" w:rsidP="00C81E63">
      <w:pPr>
        <w:spacing w:after="0"/>
        <w:rPr>
          <w:rFonts w:ascii="Arial" w:eastAsia="Times New Roman" w:hAnsi="Arial" w:cs="Arial"/>
          <w:b/>
          <w:bCs/>
          <w:sz w:val="20"/>
          <w:szCs w:val="20"/>
          <w:lang w:eastAsia="fr-FR"/>
        </w:rPr>
      </w:pPr>
    </w:p>
    <w:p w:rsidR="00C81E63" w:rsidRPr="00116BC9" w:rsidRDefault="00C81E63" w:rsidP="00C81E63">
      <w:pPr>
        <w:spacing w:after="0"/>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Attendus de fin de cycle</w:t>
      </w:r>
    </w:p>
    <w:p w:rsidR="00C81E63" w:rsidRPr="00116BC9" w:rsidRDefault="00C81E63" w:rsidP="00C81E63">
      <w:pPr>
        <w:spacing w:after="0"/>
        <w:rPr>
          <w:rFonts w:ascii="Arial" w:eastAsia="Times New Roman" w:hAnsi="Arial" w:cs="Arial"/>
          <w:b/>
          <w:bCs/>
          <w:sz w:val="20"/>
          <w:szCs w:val="20"/>
          <w:lang w:eastAsia="fr-FR"/>
        </w:rPr>
      </w:pPr>
    </w:p>
    <w:p w:rsidR="00C81E63" w:rsidRPr="00116BC9" w:rsidRDefault="00C81E63" w:rsidP="00C81E63">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 xml:space="preserve"> Niveau A1 (niveau introductif ou de découverte) :</w:t>
      </w:r>
    </w:p>
    <w:p w:rsidR="00C81E63" w:rsidRPr="00116BC9" w:rsidRDefault="00C81E63" w:rsidP="00C81E63">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L'élève est capable de copier un modèle écrit, d'écrire un court message et de renseigner un questionnaire simple.</w:t>
      </w:r>
    </w:p>
    <w:p w:rsidR="00C81E63" w:rsidRPr="00116BC9" w:rsidRDefault="00C81E63" w:rsidP="00C81E63">
      <w:pPr>
        <w:spacing w:after="0"/>
        <w:rPr>
          <w:rFonts w:ascii="Arial" w:eastAsia="Times New Roman" w:hAnsi="Arial" w:cs="Arial"/>
          <w:b/>
          <w:bCs/>
          <w:sz w:val="20"/>
          <w:szCs w:val="20"/>
          <w:lang w:eastAsia="fr-FR"/>
        </w:rPr>
      </w:pPr>
    </w:p>
    <w:p w:rsidR="00C81E63" w:rsidRPr="00116BC9" w:rsidRDefault="00C81E63" w:rsidP="00C81E63">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Niveau A2 (niveau intermédiaire) :</w:t>
      </w:r>
    </w:p>
    <w:p w:rsidR="00AA6616" w:rsidRPr="009B5989" w:rsidRDefault="00C81E63" w:rsidP="00C81E63">
      <w:pPr>
        <w:spacing w:after="0"/>
        <w:rPr>
          <w:rFonts w:ascii="Arial" w:eastAsia="Times New Roman" w:hAnsi="Arial" w:cs="Arial"/>
          <w:b/>
          <w:bCs/>
          <w:sz w:val="18"/>
          <w:szCs w:val="18"/>
          <w:lang w:eastAsia="fr-FR"/>
        </w:rPr>
      </w:pPr>
      <w:r w:rsidRPr="00116BC9">
        <w:rPr>
          <w:rFonts w:ascii="Arial" w:eastAsia="Times New Roman" w:hAnsi="Arial" w:cs="Arial"/>
          <w:sz w:val="20"/>
          <w:szCs w:val="20"/>
          <w:lang w:eastAsia="fr-FR"/>
        </w:rPr>
        <w:t>L'élève est capable de produire des énoncés simples et brefs.</w:t>
      </w:r>
      <w:r w:rsidR="00AA6616" w:rsidRPr="009B5989">
        <w:rPr>
          <w:rFonts w:ascii="Arial" w:eastAsia="Times New Roman" w:hAnsi="Arial" w:cs="Arial"/>
          <w:b/>
          <w:bCs/>
          <w:sz w:val="18"/>
          <w:szCs w:val="18"/>
          <w:lang w:eastAsia="fr-FR"/>
        </w:rPr>
        <w:br w:type="page"/>
      </w:r>
    </w:p>
    <w:p w:rsidR="00E27B8F" w:rsidRPr="00116BC9" w:rsidRDefault="00E27B8F" w:rsidP="009607B9">
      <w:pPr>
        <w:jc w:val="center"/>
        <w:rPr>
          <w:rFonts w:ascii="Arial" w:hAnsi="Arial" w:cs="Arial"/>
          <w:sz w:val="28"/>
          <w:szCs w:val="18"/>
        </w:rPr>
      </w:pPr>
      <w:r w:rsidRPr="00116BC9">
        <w:rPr>
          <w:rFonts w:ascii="Arial" w:eastAsia="Times New Roman" w:hAnsi="Arial" w:cs="Arial"/>
          <w:b/>
          <w:bCs/>
          <w:sz w:val="28"/>
          <w:szCs w:val="18"/>
          <w:lang w:eastAsia="fr-FR"/>
        </w:rPr>
        <w:lastRenderedPageBreak/>
        <w:t>Réagir et dialoguer</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Niveau A1</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Les champs lexicaux abordés se rapportent à l'environnement immédiat de l'élève.</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a recours à des éléments figés et/ou mémorisés, lors d'échanges ritualisés.</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peut répondre à des questions dans un premier temps, puis il peut en poser grâce à des modèles.</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interagit très simplement avec un débit lent et peut avoir besoin de pauses pour chercher ses mots.</w:t>
      </w:r>
    </w:p>
    <w:p w:rsidR="00AA6616" w:rsidRPr="00116BC9" w:rsidRDefault="005A119D" w:rsidP="005A119D">
      <w:pPr>
        <w:spacing w:after="0" w:line="240" w:lineRule="auto"/>
        <w:rPr>
          <w:rFonts w:ascii="Arial" w:eastAsia="Times New Roman" w:hAnsi="Arial" w:cs="Arial"/>
          <w:sz w:val="20"/>
          <w:szCs w:val="20"/>
          <w:lang w:eastAsia="fr-FR"/>
        </w:rPr>
      </w:pPr>
      <w:r w:rsidRPr="00116BC9">
        <w:rPr>
          <w:rFonts w:ascii="Arial" w:eastAsia="Times New Roman" w:hAnsi="Arial" w:cs="Arial"/>
          <w:sz w:val="20"/>
          <w:szCs w:val="20"/>
          <w:lang w:eastAsia="fr-FR"/>
        </w:rPr>
        <w:t>- L'élève peut demander à l'interlocuteur de l'aider, de répéter et/ou de reformuler lentement son message.</w:t>
      </w:r>
    </w:p>
    <w:p w:rsidR="005A119D" w:rsidRPr="00116BC9" w:rsidRDefault="005A119D" w:rsidP="005A119D">
      <w:pPr>
        <w:spacing w:after="0" w:line="240" w:lineRule="auto"/>
        <w:rPr>
          <w:rFonts w:ascii="Arial" w:eastAsia="Times New Roman" w:hAnsi="Arial" w:cs="Arial"/>
          <w:sz w:val="20"/>
          <w:szCs w:val="20"/>
          <w:lang w:eastAsia="fr-FR"/>
        </w:rPr>
      </w:pPr>
    </w:p>
    <w:p w:rsidR="005A119D" w:rsidRPr="00116BC9" w:rsidRDefault="005A119D" w:rsidP="005A119D">
      <w:pPr>
        <w:spacing w:after="0"/>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Niveau A2</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Les champs lexicaux s'enrichissent et se rapportent à un environnement plus élargi.</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construit des énoncés proches de ceux rencontrés en classe pour interagir et il les enrichit et les complexifie très progressivement lors d'échanges plus spontanés.</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est capable de poser des questions à son interlocuteur de manière plus autonome.</w:t>
      </w:r>
    </w:p>
    <w:p w:rsidR="005A119D" w:rsidRPr="00116BC9" w:rsidRDefault="005A119D" w:rsidP="005A119D">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L'élève interagit simplement avec un débit adapté. Il a moins recours aux pauses.</w:t>
      </w:r>
    </w:p>
    <w:p w:rsidR="005A119D" w:rsidRPr="00116BC9" w:rsidRDefault="005A119D" w:rsidP="005A119D">
      <w:pPr>
        <w:spacing w:after="0" w:line="240" w:lineRule="auto"/>
        <w:rPr>
          <w:rFonts w:ascii="Arial" w:eastAsia="Times New Roman" w:hAnsi="Arial" w:cs="Arial"/>
          <w:sz w:val="20"/>
          <w:szCs w:val="20"/>
          <w:lang w:eastAsia="fr-FR"/>
        </w:rPr>
      </w:pPr>
      <w:r w:rsidRPr="00116BC9">
        <w:rPr>
          <w:rFonts w:ascii="Arial" w:eastAsia="Times New Roman" w:hAnsi="Arial" w:cs="Arial"/>
          <w:sz w:val="20"/>
          <w:szCs w:val="20"/>
          <w:lang w:eastAsia="fr-FR"/>
        </w:rPr>
        <w:t>- L'élève a moins souvent besoin de solliciter l'interlocuteur pour des aides et des répétitions. Il est encouragé à prendre des risques, l'erreur n'étant pas un frein à l'intelligibilité des messages véhiculés.</w:t>
      </w:r>
    </w:p>
    <w:p w:rsidR="00AA6616" w:rsidRPr="00116BC9" w:rsidRDefault="00AA6616" w:rsidP="005A119D">
      <w:pPr>
        <w:spacing w:after="0" w:line="240" w:lineRule="auto"/>
        <w:jc w:val="center"/>
        <w:rPr>
          <w:rFonts w:ascii="Arial" w:eastAsia="Times New Roman" w:hAnsi="Arial" w:cs="Arial"/>
          <w:b/>
          <w:bCs/>
          <w:sz w:val="20"/>
          <w:szCs w:val="20"/>
          <w:lang w:eastAsia="fr-FR"/>
        </w:rPr>
      </w:pPr>
    </w:p>
    <w:tbl>
      <w:tblPr>
        <w:tblStyle w:val="Grilledutableau"/>
        <w:tblW w:w="0" w:type="auto"/>
        <w:tblLayout w:type="fixed"/>
        <w:tblLook w:val="04A0"/>
      </w:tblPr>
      <w:tblGrid>
        <w:gridCol w:w="1526"/>
        <w:gridCol w:w="1843"/>
        <w:gridCol w:w="1842"/>
        <w:gridCol w:w="6804"/>
        <w:gridCol w:w="1985"/>
        <w:gridCol w:w="1614"/>
      </w:tblGrid>
      <w:tr w:rsidR="00F35CED" w:rsidRPr="00116BC9" w:rsidTr="00771C44">
        <w:tc>
          <w:tcPr>
            <w:tcW w:w="1526" w:type="dxa"/>
          </w:tcPr>
          <w:p w:rsidR="00F35CED" w:rsidRPr="00116BC9" w:rsidRDefault="00F35CED" w:rsidP="00A54AEA">
            <w:pPr>
              <w:jc w:val="center"/>
              <w:rPr>
                <w:rFonts w:ascii="Arial" w:hAnsi="Arial" w:cs="Arial"/>
                <w:sz w:val="20"/>
                <w:szCs w:val="20"/>
              </w:rPr>
            </w:pPr>
            <w:r w:rsidRPr="00116BC9">
              <w:rPr>
                <w:rFonts w:ascii="Arial" w:eastAsia="Times New Roman" w:hAnsi="Arial" w:cs="Arial"/>
                <w:b/>
                <w:bCs/>
                <w:color w:val="AD1C72"/>
                <w:sz w:val="20"/>
                <w:szCs w:val="20"/>
                <w:lang w:eastAsia="fr-FR"/>
              </w:rPr>
              <w:t>Compétences travaillées</w:t>
            </w:r>
          </w:p>
        </w:tc>
        <w:tc>
          <w:tcPr>
            <w:tcW w:w="1843" w:type="dxa"/>
          </w:tcPr>
          <w:p w:rsidR="00F35CED" w:rsidRPr="00116BC9" w:rsidRDefault="00F35CED" w:rsidP="00A54AEA">
            <w:pP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Connaissances et compétences associées</w:t>
            </w:r>
          </w:p>
        </w:tc>
        <w:tc>
          <w:tcPr>
            <w:tcW w:w="1842" w:type="dxa"/>
          </w:tcPr>
          <w:p w:rsidR="00F35CED" w:rsidRPr="00116BC9" w:rsidRDefault="00F35CED" w:rsidP="00A54AEA">
            <w:pPr>
              <w:rPr>
                <w:rFonts w:ascii="Arial" w:hAnsi="Arial" w:cs="Arial"/>
                <w:sz w:val="20"/>
                <w:szCs w:val="20"/>
              </w:rPr>
            </w:pPr>
            <w:r w:rsidRPr="00116BC9">
              <w:rPr>
                <w:rFonts w:ascii="Arial" w:eastAsia="Times New Roman" w:hAnsi="Arial" w:cs="Arial"/>
                <w:b/>
                <w:bCs/>
                <w:color w:val="1F4E79" w:themeColor="accent1" w:themeShade="80"/>
                <w:sz w:val="20"/>
                <w:szCs w:val="20"/>
                <w:lang w:eastAsia="fr-FR"/>
              </w:rPr>
              <w:t>Exemples de situations, d'activités et de ressources pour l'élève</w:t>
            </w:r>
          </w:p>
        </w:tc>
        <w:tc>
          <w:tcPr>
            <w:tcW w:w="6804" w:type="dxa"/>
          </w:tcPr>
          <w:p w:rsidR="00F35CED" w:rsidRPr="00116BC9" w:rsidRDefault="00F35CED" w:rsidP="00A54AEA">
            <w:pPr>
              <w:rPr>
                <w:rFonts w:ascii="Arial" w:hAnsi="Arial" w:cs="Arial"/>
                <w:b/>
                <w:color w:val="FF0000"/>
                <w:sz w:val="20"/>
                <w:szCs w:val="20"/>
              </w:rPr>
            </w:pPr>
            <w:r w:rsidRPr="00116BC9">
              <w:rPr>
                <w:rFonts w:ascii="Arial" w:hAnsi="Arial" w:cs="Arial"/>
                <w:b/>
                <w:color w:val="FF0000"/>
                <w:sz w:val="20"/>
                <w:szCs w:val="20"/>
              </w:rPr>
              <w:t>Exemples de formulation</w:t>
            </w:r>
          </w:p>
          <w:p w:rsidR="00F35CED" w:rsidRPr="00116BC9" w:rsidRDefault="00F35CED" w:rsidP="00A54AEA">
            <w:pPr>
              <w:rPr>
                <w:rFonts w:ascii="Arial" w:hAnsi="Arial" w:cs="Arial"/>
                <w:sz w:val="20"/>
                <w:szCs w:val="20"/>
              </w:rPr>
            </w:pPr>
            <w:r w:rsidRPr="00116BC9">
              <w:rPr>
                <w:rFonts w:ascii="Arial" w:hAnsi="Arial" w:cs="Arial"/>
                <w:b/>
                <w:color w:val="FF0000"/>
                <w:sz w:val="20"/>
                <w:szCs w:val="20"/>
              </w:rPr>
              <w:t>En LVR Créole</w:t>
            </w:r>
          </w:p>
        </w:tc>
        <w:tc>
          <w:tcPr>
            <w:tcW w:w="1985" w:type="dxa"/>
          </w:tcPr>
          <w:p w:rsidR="00F35CED" w:rsidRPr="00116BC9" w:rsidRDefault="00F35CED" w:rsidP="00A54AEA">
            <w:pPr>
              <w:shd w:val="clear" w:color="auto" w:fill="FFFFFF"/>
              <w:jc w:val="center"/>
              <w:rPr>
                <w:rFonts w:ascii="Arial" w:eastAsia="Times New Roman" w:hAnsi="Arial" w:cs="Arial"/>
                <w:color w:val="16808D"/>
                <w:sz w:val="20"/>
                <w:szCs w:val="20"/>
                <w:lang w:eastAsia="fr-FR"/>
              </w:rPr>
            </w:pPr>
            <w:r w:rsidRPr="00116BC9">
              <w:rPr>
                <w:rFonts w:ascii="Arial" w:eastAsia="Times New Roman" w:hAnsi="Arial" w:cs="Arial"/>
                <w:b/>
                <w:bCs/>
                <w:color w:val="16808D"/>
                <w:sz w:val="20"/>
                <w:szCs w:val="20"/>
                <w:lang w:eastAsia="fr-FR"/>
              </w:rPr>
              <w:t>Activités langagières</w:t>
            </w:r>
          </w:p>
          <w:p w:rsidR="00F35CED" w:rsidRPr="00116BC9" w:rsidRDefault="00F35CED" w:rsidP="00A54AEA">
            <w:pPr>
              <w:rPr>
                <w:rFonts w:ascii="Arial" w:hAnsi="Arial" w:cs="Arial"/>
                <w:sz w:val="20"/>
                <w:szCs w:val="20"/>
              </w:rPr>
            </w:pPr>
          </w:p>
        </w:tc>
        <w:tc>
          <w:tcPr>
            <w:tcW w:w="1614" w:type="dxa"/>
          </w:tcPr>
          <w:p w:rsidR="00F35CED" w:rsidRPr="00116BC9" w:rsidRDefault="00F35CED" w:rsidP="00A54AEA">
            <w:pPr>
              <w:rPr>
                <w:rFonts w:ascii="Arial" w:hAnsi="Arial" w:cs="Arial"/>
                <w:sz w:val="20"/>
                <w:szCs w:val="20"/>
              </w:rPr>
            </w:pPr>
            <w:r w:rsidRPr="00116BC9">
              <w:rPr>
                <w:rFonts w:ascii="Arial" w:hAnsi="Arial" w:cs="Arial"/>
                <w:sz w:val="20"/>
                <w:szCs w:val="20"/>
              </w:rPr>
              <w:t>Enseignements croisés</w:t>
            </w:r>
          </w:p>
        </w:tc>
      </w:tr>
      <w:tr w:rsidR="00F35CED" w:rsidRPr="00116BC9" w:rsidTr="00771C44">
        <w:tc>
          <w:tcPr>
            <w:tcW w:w="1526" w:type="dxa"/>
          </w:tcPr>
          <w:p w:rsidR="00F35CED" w:rsidRPr="00116BC9" w:rsidRDefault="005A119D" w:rsidP="005A119D">
            <w:pPr>
              <w:numPr>
                <w:ilvl w:val="0"/>
                <w:numId w:val="41"/>
              </w:numPr>
              <w:spacing w:before="100" w:beforeAutospacing="1" w:after="100" w:afterAutospacing="1"/>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Poser des questions simples.</w:t>
            </w:r>
          </w:p>
        </w:tc>
        <w:tc>
          <w:tcPr>
            <w:tcW w:w="1843" w:type="dxa"/>
          </w:tcPr>
          <w:p w:rsidR="0097680C" w:rsidRPr="00116BC9" w:rsidRDefault="0097680C" w:rsidP="0097680C">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Dialoguer pour </w:t>
            </w:r>
            <w:r w:rsidRPr="00116BC9">
              <w:rPr>
                <w:rFonts w:ascii="Arial" w:eastAsia="Times New Roman" w:hAnsi="Arial" w:cs="Arial"/>
                <w:b/>
                <w:bCs/>
                <w:sz w:val="20"/>
                <w:szCs w:val="20"/>
                <w:lang w:eastAsia="fr-FR"/>
              </w:rPr>
              <w:t>échanger</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 xml:space="preserve"> obtenir </w:t>
            </w:r>
            <w:r w:rsidRPr="00116BC9">
              <w:rPr>
                <w:rFonts w:ascii="Arial" w:eastAsia="Times New Roman" w:hAnsi="Arial" w:cs="Arial"/>
                <w:sz w:val="20"/>
                <w:szCs w:val="20"/>
                <w:lang w:eastAsia="fr-FR"/>
              </w:rPr>
              <w:t>des</w:t>
            </w:r>
            <w:r w:rsidRPr="00116BC9">
              <w:rPr>
                <w:rFonts w:ascii="Arial" w:eastAsia="Times New Roman" w:hAnsi="Arial" w:cs="Arial"/>
                <w:b/>
                <w:bCs/>
                <w:sz w:val="20"/>
                <w:szCs w:val="20"/>
                <w:lang w:eastAsia="fr-FR"/>
              </w:rPr>
              <w:t xml:space="preserve"> renseignements</w:t>
            </w:r>
            <w:r w:rsidRPr="00116BC9">
              <w:rPr>
                <w:rFonts w:ascii="Arial" w:eastAsia="Times New Roman" w:hAnsi="Arial" w:cs="Arial"/>
                <w:sz w:val="20"/>
                <w:szCs w:val="20"/>
                <w:lang w:eastAsia="fr-FR"/>
              </w:rPr>
              <w:t xml:space="preserve"> (itinéraire, horaire, prix...) ;</w:t>
            </w:r>
          </w:p>
          <w:p w:rsidR="00F35CED" w:rsidRPr="00116BC9" w:rsidRDefault="00F35CED" w:rsidP="000C42CE">
            <w:pPr>
              <w:rPr>
                <w:rFonts w:ascii="Arial" w:hAnsi="Arial" w:cs="Arial"/>
                <w:sz w:val="20"/>
                <w:szCs w:val="20"/>
              </w:rPr>
            </w:pPr>
          </w:p>
        </w:tc>
        <w:tc>
          <w:tcPr>
            <w:tcW w:w="1842" w:type="dxa"/>
          </w:tcPr>
          <w:p w:rsidR="0097680C" w:rsidRPr="00116BC9" w:rsidRDefault="0097680C" w:rsidP="0097680C">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Répondre</w:t>
            </w:r>
            <w:r w:rsidRPr="00116BC9">
              <w:rPr>
                <w:rFonts w:ascii="Arial" w:eastAsia="Times New Roman" w:hAnsi="Arial" w:cs="Arial"/>
                <w:sz w:val="20"/>
                <w:szCs w:val="20"/>
                <w:lang w:eastAsia="fr-FR"/>
              </w:rPr>
              <w:t xml:space="preserve"> à des </w:t>
            </w:r>
            <w:r w:rsidRPr="00116BC9">
              <w:rPr>
                <w:rFonts w:ascii="Arial" w:eastAsia="Times New Roman" w:hAnsi="Arial" w:cs="Arial"/>
                <w:b/>
                <w:bCs/>
                <w:sz w:val="20"/>
                <w:szCs w:val="20"/>
                <w:lang w:eastAsia="fr-FR"/>
              </w:rPr>
              <w:t>questions</w:t>
            </w:r>
            <w:r w:rsidRPr="00116BC9">
              <w:rPr>
                <w:rFonts w:ascii="Arial" w:eastAsia="Times New Roman" w:hAnsi="Arial" w:cs="Arial"/>
                <w:sz w:val="20"/>
                <w:szCs w:val="20"/>
                <w:lang w:eastAsia="fr-FR"/>
              </w:rPr>
              <w:t xml:space="preserve"> simples et </w:t>
            </w:r>
            <w:r w:rsidRPr="00116BC9">
              <w:rPr>
                <w:rFonts w:ascii="Arial" w:eastAsia="Times New Roman" w:hAnsi="Arial" w:cs="Arial"/>
                <w:b/>
                <w:bCs/>
                <w:sz w:val="20"/>
                <w:szCs w:val="20"/>
                <w:lang w:eastAsia="fr-FR"/>
              </w:rPr>
              <w:t>en</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poser</w:t>
            </w:r>
            <w:r w:rsidRPr="00116BC9">
              <w:rPr>
                <w:rFonts w:ascii="Arial" w:eastAsia="Times New Roman" w:hAnsi="Arial" w:cs="Arial"/>
                <w:sz w:val="20"/>
                <w:szCs w:val="20"/>
                <w:lang w:eastAsia="fr-FR"/>
              </w:rPr>
              <w:t xml:space="preserve"> pour </w:t>
            </w:r>
            <w:r w:rsidRPr="00116BC9">
              <w:rPr>
                <w:rFonts w:ascii="Arial" w:eastAsia="Times New Roman" w:hAnsi="Arial" w:cs="Arial"/>
                <w:b/>
                <w:bCs/>
                <w:sz w:val="20"/>
                <w:szCs w:val="20"/>
                <w:lang w:eastAsia="fr-FR"/>
              </w:rPr>
              <w:t>poursuivre</w:t>
            </w:r>
            <w:r w:rsidRPr="00116BC9">
              <w:rPr>
                <w:rFonts w:ascii="Arial" w:eastAsia="Times New Roman" w:hAnsi="Arial" w:cs="Arial"/>
                <w:sz w:val="20"/>
                <w:szCs w:val="20"/>
                <w:lang w:eastAsia="fr-FR"/>
              </w:rPr>
              <w:t xml:space="preserve"> / </w:t>
            </w:r>
            <w:r w:rsidRPr="00116BC9">
              <w:rPr>
                <w:rFonts w:ascii="Arial" w:eastAsia="Times New Roman" w:hAnsi="Arial" w:cs="Arial"/>
                <w:b/>
                <w:bCs/>
                <w:sz w:val="20"/>
                <w:szCs w:val="20"/>
                <w:lang w:eastAsia="fr-FR"/>
              </w:rPr>
              <w:t>relancer</w:t>
            </w:r>
            <w:r w:rsidRPr="00116BC9">
              <w:rPr>
                <w:rFonts w:ascii="Arial" w:eastAsia="Times New Roman" w:hAnsi="Arial" w:cs="Arial"/>
                <w:sz w:val="20"/>
                <w:szCs w:val="20"/>
                <w:lang w:eastAsia="fr-FR"/>
              </w:rPr>
              <w:t xml:space="preserve"> la </w:t>
            </w:r>
            <w:r w:rsidRPr="00116BC9">
              <w:rPr>
                <w:rFonts w:ascii="Arial" w:eastAsia="Times New Roman" w:hAnsi="Arial" w:cs="Arial"/>
                <w:b/>
                <w:bCs/>
                <w:sz w:val="20"/>
                <w:szCs w:val="20"/>
                <w:lang w:eastAsia="fr-FR"/>
              </w:rPr>
              <w:t>conversation</w:t>
            </w:r>
            <w:r w:rsidRPr="00116BC9">
              <w:rPr>
                <w:rFonts w:ascii="Arial" w:eastAsia="Times New Roman" w:hAnsi="Arial" w:cs="Arial"/>
                <w:sz w:val="20"/>
                <w:szCs w:val="20"/>
                <w:lang w:eastAsia="fr-FR"/>
              </w:rPr>
              <w:t>.</w:t>
            </w:r>
          </w:p>
          <w:p w:rsidR="00F35CED" w:rsidRPr="00116BC9" w:rsidRDefault="00F35CED" w:rsidP="000C42CE">
            <w:pPr>
              <w:rPr>
                <w:rFonts w:ascii="Arial" w:eastAsia="Times New Roman" w:hAnsi="Arial" w:cs="Arial"/>
                <w:sz w:val="20"/>
                <w:szCs w:val="20"/>
                <w:lang w:eastAsia="fr-FR"/>
              </w:rPr>
            </w:pPr>
          </w:p>
        </w:tc>
        <w:tc>
          <w:tcPr>
            <w:tcW w:w="6804" w:type="dxa"/>
          </w:tcPr>
          <w:p w:rsidR="00ED1001" w:rsidRPr="00116BC9" w:rsidRDefault="00ED1001" w:rsidP="00ED1001">
            <w:pPr>
              <w:pStyle w:val="Sansinterligne"/>
              <w:rPr>
                <w:rFonts w:ascii="Arial" w:hAnsi="Arial" w:cs="Arial"/>
                <w:b/>
                <w:sz w:val="20"/>
                <w:szCs w:val="20"/>
                <w:u w:val="single"/>
              </w:rPr>
            </w:pPr>
            <w:r w:rsidRPr="00116BC9">
              <w:rPr>
                <w:rFonts w:ascii="Arial" w:hAnsi="Arial" w:cs="Arial"/>
                <w:b/>
                <w:sz w:val="20"/>
                <w:szCs w:val="20"/>
                <w:u w:val="single"/>
              </w:rPr>
              <w:t>Son identité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Ki tit a’w ? - Ki tinon a’w ? - Ou ni on non savann ? </w:t>
            </w:r>
          </w:p>
          <w:p w:rsidR="00ED1001" w:rsidRPr="00116BC9" w:rsidRDefault="00ED1001" w:rsidP="00ED1001">
            <w:pPr>
              <w:pStyle w:val="Sansinterligne"/>
              <w:rPr>
                <w:rFonts w:ascii="Arial" w:hAnsi="Arial" w:cs="Arial"/>
                <w:sz w:val="20"/>
                <w:szCs w:val="20"/>
              </w:rPr>
            </w:pPr>
            <w:r w:rsidRPr="00116BC9">
              <w:rPr>
                <w:rFonts w:ascii="Arial" w:hAnsi="Arial" w:cs="Arial"/>
                <w:color w:val="000000"/>
                <w:sz w:val="20"/>
                <w:szCs w:val="20"/>
              </w:rPr>
              <w:t xml:space="preserve">- Ki laj a’w ?/Ola ou fèt ? </w:t>
            </w:r>
            <w:r w:rsidRPr="00116BC9">
              <w:rPr>
                <w:rFonts w:ascii="Arial" w:hAnsi="Arial" w:cs="Arial"/>
                <w:sz w:val="20"/>
                <w:szCs w:val="20"/>
              </w:rPr>
              <w:t xml:space="preserve">- Ola lonbrik a’w téré ? </w:t>
            </w:r>
          </w:p>
          <w:p w:rsidR="00ED1001" w:rsidRPr="00116BC9" w:rsidRDefault="00ED1001" w:rsidP="00ED1001">
            <w:pPr>
              <w:pStyle w:val="Sansinterligne"/>
              <w:rPr>
                <w:rFonts w:ascii="Arial" w:hAnsi="Arial" w:cs="Arial"/>
                <w:sz w:val="20"/>
                <w:szCs w:val="20"/>
              </w:rPr>
            </w:pPr>
          </w:p>
          <w:p w:rsidR="00ED1001" w:rsidRPr="00116BC9" w:rsidRDefault="00ED1001" w:rsidP="00ED1001">
            <w:pPr>
              <w:pStyle w:val="Sansinterligne"/>
              <w:rPr>
                <w:rFonts w:ascii="Arial" w:hAnsi="Arial" w:cs="Arial"/>
                <w:b/>
                <w:sz w:val="20"/>
                <w:szCs w:val="20"/>
                <w:u w:val="single"/>
              </w:rPr>
            </w:pPr>
            <w:r w:rsidRPr="00116BC9">
              <w:rPr>
                <w:rFonts w:ascii="Arial" w:hAnsi="Arial" w:cs="Arial"/>
                <w:b/>
                <w:sz w:val="20"/>
                <w:szCs w:val="20"/>
                <w:u w:val="single"/>
              </w:rPr>
              <w:t>Sa famille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Ka/A ki fanmi a’w ? - Zòt sé moun ki koté ?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Ka fanmi a-w ka fè ? - Ou sé timoun a kimoun ?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Ou sé ki fanmi moun ? - Fanmi an mwen sé moun Masyou Lansbètran. Sé la lonbrik a yo tout téré. </w:t>
            </w:r>
          </w:p>
          <w:p w:rsidR="00ED1001" w:rsidRPr="00116BC9" w:rsidRDefault="00ED1001" w:rsidP="00ED1001">
            <w:pPr>
              <w:pStyle w:val="Sansinterligne"/>
              <w:rPr>
                <w:rFonts w:ascii="Arial" w:hAnsi="Arial" w:cs="Arial"/>
                <w:color w:val="000000"/>
                <w:sz w:val="20"/>
                <w:szCs w:val="20"/>
                <w:lang w:val="en-US"/>
              </w:rPr>
            </w:pPr>
            <w:r w:rsidRPr="00116BC9">
              <w:rPr>
                <w:rFonts w:ascii="Arial" w:hAnsi="Arial" w:cs="Arial"/>
                <w:color w:val="000000"/>
                <w:sz w:val="20"/>
                <w:szCs w:val="20"/>
                <w:lang w:val="en-US"/>
              </w:rPr>
              <w:t xml:space="preserve">- Zòt a konmen timoun an fanmi a </w:t>
            </w:r>
            <w:proofErr w:type="gramStart"/>
            <w:r w:rsidRPr="00116BC9">
              <w:rPr>
                <w:rFonts w:ascii="Arial" w:hAnsi="Arial" w:cs="Arial"/>
                <w:color w:val="000000"/>
                <w:sz w:val="20"/>
                <w:szCs w:val="20"/>
                <w:lang w:val="en-US"/>
              </w:rPr>
              <w:t>zòt ?</w:t>
            </w:r>
            <w:proofErr w:type="gramEnd"/>
            <w:r w:rsidRPr="00116BC9">
              <w:rPr>
                <w:rFonts w:ascii="Arial" w:hAnsi="Arial" w:cs="Arial"/>
                <w:color w:val="000000"/>
                <w:sz w:val="20"/>
                <w:szCs w:val="20"/>
                <w:lang w:val="en-US"/>
              </w:rPr>
              <w:t xml:space="preserve"> - Konmen fi é konmen gason ki ni an fanmi </w:t>
            </w:r>
            <w:proofErr w:type="gramStart"/>
            <w:r w:rsidRPr="00116BC9">
              <w:rPr>
                <w:rFonts w:ascii="Arial" w:hAnsi="Arial" w:cs="Arial"/>
                <w:color w:val="000000"/>
                <w:sz w:val="20"/>
                <w:szCs w:val="20"/>
                <w:lang w:val="en-US"/>
              </w:rPr>
              <w:t>a’w ?</w:t>
            </w:r>
            <w:proofErr w:type="gramEnd"/>
            <w:r w:rsidRPr="00116BC9">
              <w:rPr>
                <w:rFonts w:ascii="Arial" w:hAnsi="Arial" w:cs="Arial"/>
                <w:color w:val="000000"/>
                <w:sz w:val="20"/>
                <w:szCs w:val="20"/>
                <w:lang w:val="en-US"/>
              </w:rPr>
              <w:t xml:space="preserve"> - Kilès i/ki </w:t>
            </w:r>
            <w:proofErr w:type="gramStart"/>
            <w:r w:rsidRPr="00116BC9">
              <w:rPr>
                <w:rFonts w:ascii="Arial" w:hAnsi="Arial" w:cs="Arial"/>
                <w:color w:val="000000"/>
                <w:sz w:val="20"/>
                <w:szCs w:val="20"/>
                <w:lang w:val="en-US"/>
              </w:rPr>
              <w:t>gran ?</w:t>
            </w:r>
            <w:proofErr w:type="gramEnd"/>
            <w:r w:rsidRPr="00116BC9">
              <w:rPr>
                <w:rFonts w:ascii="Arial" w:hAnsi="Arial" w:cs="Arial"/>
                <w:color w:val="000000"/>
                <w:sz w:val="20"/>
                <w:szCs w:val="20"/>
                <w:lang w:val="en-US"/>
              </w:rPr>
              <w:t xml:space="preserve"> </w:t>
            </w:r>
          </w:p>
          <w:p w:rsidR="00ED1001" w:rsidRPr="00116BC9" w:rsidRDefault="00ED1001" w:rsidP="00ED1001">
            <w:pPr>
              <w:pStyle w:val="Sansinterligne"/>
              <w:rPr>
                <w:rFonts w:ascii="Arial" w:hAnsi="Arial" w:cs="Arial"/>
                <w:sz w:val="20"/>
                <w:szCs w:val="20"/>
                <w:lang w:val="en-US"/>
              </w:rPr>
            </w:pPr>
            <w:r w:rsidRPr="00116BC9">
              <w:rPr>
                <w:rFonts w:ascii="Arial" w:hAnsi="Arial" w:cs="Arial"/>
                <w:sz w:val="20"/>
                <w:szCs w:val="20"/>
                <w:lang w:val="en-US"/>
              </w:rPr>
              <w:t xml:space="preserve">- Kilès i/ki dènyé kras-a- </w:t>
            </w:r>
            <w:proofErr w:type="gramStart"/>
            <w:r w:rsidRPr="00116BC9">
              <w:rPr>
                <w:rFonts w:ascii="Arial" w:hAnsi="Arial" w:cs="Arial"/>
                <w:sz w:val="20"/>
                <w:szCs w:val="20"/>
                <w:lang w:val="en-US"/>
              </w:rPr>
              <w:t>boyo ?</w:t>
            </w:r>
            <w:proofErr w:type="gramEnd"/>
            <w:r w:rsidRPr="00116BC9">
              <w:rPr>
                <w:rFonts w:ascii="Arial" w:hAnsi="Arial" w:cs="Arial"/>
                <w:sz w:val="20"/>
                <w:szCs w:val="20"/>
                <w:lang w:val="en-US"/>
              </w:rPr>
              <w:t xml:space="preserve"> </w:t>
            </w:r>
          </w:p>
          <w:p w:rsidR="00ED1001" w:rsidRPr="00116BC9" w:rsidRDefault="00ED1001" w:rsidP="00ED1001">
            <w:pPr>
              <w:pStyle w:val="Sansinterligne"/>
              <w:rPr>
                <w:rFonts w:ascii="Arial" w:hAnsi="Arial" w:cs="Arial"/>
                <w:sz w:val="20"/>
                <w:szCs w:val="20"/>
                <w:lang w:val="en-US"/>
              </w:rPr>
            </w:pPr>
          </w:p>
          <w:p w:rsidR="00ED1001" w:rsidRPr="00116BC9" w:rsidRDefault="00ED1001" w:rsidP="00ED1001">
            <w:pPr>
              <w:pStyle w:val="Sansinterligne"/>
              <w:rPr>
                <w:rFonts w:ascii="Arial" w:hAnsi="Arial" w:cs="Arial"/>
                <w:b/>
                <w:sz w:val="20"/>
                <w:szCs w:val="20"/>
                <w:u w:val="single"/>
              </w:rPr>
            </w:pPr>
            <w:r w:rsidRPr="00116BC9">
              <w:rPr>
                <w:rFonts w:ascii="Arial" w:hAnsi="Arial" w:cs="Arial"/>
                <w:b/>
                <w:sz w:val="20"/>
                <w:szCs w:val="20"/>
                <w:u w:val="single"/>
              </w:rPr>
              <w:t>Ses goûts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Ka ou enmé … ? - Ka ou pisimyé ? - Ka ki agou a’w ? </w:t>
            </w:r>
          </w:p>
          <w:p w:rsidR="00ED1001" w:rsidRPr="00116BC9" w:rsidRDefault="00ED1001" w:rsidP="00ED1001">
            <w:pPr>
              <w:pStyle w:val="Sansinterligne"/>
              <w:rPr>
                <w:rFonts w:ascii="Arial" w:hAnsi="Arial" w:cs="Arial"/>
                <w:sz w:val="20"/>
                <w:szCs w:val="20"/>
                <w:lang w:val="en-US"/>
              </w:rPr>
            </w:pPr>
            <w:r w:rsidRPr="00116BC9">
              <w:rPr>
                <w:rFonts w:ascii="Arial" w:hAnsi="Arial" w:cs="Arial"/>
                <w:color w:val="000000"/>
                <w:sz w:val="20"/>
                <w:szCs w:val="20"/>
                <w:lang w:val="en-US"/>
              </w:rPr>
              <w:t xml:space="preserve">- Koulè a lenj-la </w:t>
            </w:r>
            <w:proofErr w:type="gramStart"/>
            <w:r w:rsidRPr="00116BC9">
              <w:rPr>
                <w:rFonts w:ascii="Arial" w:hAnsi="Arial" w:cs="Arial"/>
                <w:color w:val="000000"/>
                <w:sz w:val="20"/>
                <w:szCs w:val="20"/>
                <w:lang w:val="en-US"/>
              </w:rPr>
              <w:t>an</w:t>
            </w:r>
            <w:proofErr w:type="gramEnd"/>
            <w:r w:rsidRPr="00116BC9">
              <w:rPr>
                <w:rFonts w:ascii="Arial" w:hAnsi="Arial" w:cs="Arial"/>
                <w:color w:val="000000"/>
                <w:sz w:val="20"/>
                <w:szCs w:val="20"/>
                <w:lang w:val="en-US"/>
              </w:rPr>
              <w:t xml:space="preserve"> jan an mwen. </w:t>
            </w:r>
            <w:r w:rsidRPr="00116BC9">
              <w:rPr>
                <w:rFonts w:ascii="Arial" w:hAnsi="Arial" w:cs="Arial"/>
                <w:sz w:val="20"/>
                <w:szCs w:val="20"/>
                <w:lang w:val="en-US"/>
              </w:rPr>
              <w:t xml:space="preserve">- Jan a’y pa ka pasé mwen. </w:t>
            </w:r>
          </w:p>
          <w:p w:rsidR="00ED1001" w:rsidRPr="00116BC9" w:rsidRDefault="00ED1001" w:rsidP="00ED1001">
            <w:pPr>
              <w:pStyle w:val="Sansinterligne"/>
              <w:rPr>
                <w:rFonts w:ascii="Arial" w:hAnsi="Arial" w:cs="Arial"/>
                <w:sz w:val="20"/>
                <w:szCs w:val="20"/>
              </w:rPr>
            </w:pPr>
            <w:r w:rsidRPr="00116BC9">
              <w:rPr>
                <w:rFonts w:ascii="Arial" w:hAnsi="Arial" w:cs="Arial"/>
                <w:sz w:val="20"/>
                <w:szCs w:val="20"/>
              </w:rPr>
              <w:t>Ses occupations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Ka ou ka fè an jouné a’w ? - Kijan ou ka pasé tan a’w ? </w:t>
            </w:r>
          </w:p>
          <w:p w:rsidR="00ED1001" w:rsidRPr="00116BC9" w:rsidRDefault="00ED1001" w:rsidP="00ED1001">
            <w:pPr>
              <w:pStyle w:val="Sansinterligne"/>
              <w:rPr>
                <w:rFonts w:ascii="Arial" w:hAnsi="Arial" w:cs="Arial"/>
                <w:sz w:val="20"/>
                <w:szCs w:val="20"/>
              </w:rPr>
            </w:pPr>
            <w:r w:rsidRPr="00116BC9">
              <w:rPr>
                <w:rFonts w:ascii="Arial" w:hAnsi="Arial" w:cs="Arial"/>
                <w:sz w:val="20"/>
                <w:szCs w:val="20"/>
              </w:rPr>
              <w:t xml:space="preserve">- Ka ou ni ou ka fè ? Ka ou ni a fè ? </w:t>
            </w:r>
          </w:p>
          <w:p w:rsidR="00ED1001" w:rsidRPr="00116BC9" w:rsidRDefault="00ED1001" w:rsidP="00ED1001">
            <w:pPr>
              <w:pStyle w:val="Sansinterligne"/>
              <w:rPr>
                <w:rFonts w:ascii="Arial" w:hAnsi="Arial" w:cs="Arial"/>
                <w:sz w:val="20"/>
                <w:szCs w:val="20"/>
              </w:rPr>
            </w:pPr>
          </w:p>
          <w:p w:rsidR="00ED1001" w:rsidRPr="00116BC9" w:rsidRDefault="00ED1001" w:rsidP="00ED1001">
            <w:pPr>
              <w:pStyle w:val="Sansinterligne"/>
              <w:rPr>
                <w:rFonts w:ascii="Arial" w:hAnsi="Arial" w:cs="Arial"/>
                <w:b/>
                <w:sz w:val="20"/>
                <w:szCs w:val="20"/>
                <w:u w:val="single"/>
              </w:rPr>
            </w:pPr>
            <w:r w:rsidRPr="00116BC9">
              <w:rPr>
                <w:rFonts w:ascii="Arial" w:hAnsi="Arial" w:cs="Arial"/>
                <w:b/>
                <w:sz w:val="20"/>
                <w:szCs w:val="20"/>
                <w:u w:val="single"/>
              </w:rPr>
              <w:t>Son environnement scolaire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lastRenderedPageBreak/>
              <w:t xml:space="preserve">- Ola ou lékòl ? - An ki lékòl ou yé ? - Kimoun i/ki pwofésè a’w ? - Es ou ka aprann byen lékòl ? - Ki kouw ou pisimé ?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 Asosiyasyon a fanmi ni on biwo koté kolèj-la. </w:t>
            </w:r>
          </w:p>
          <w:p w:rsidR="00ED1001" w:rsidRPr="00116BC9" w:rsidRDefault="00ED1001" w:rsidP="00ED1001">
            <w:pPr>
              <w:pStyle w:val="Sansinterligne"/>
              <w:rPr>
                <w:rFonts w:ascii="Arial" w:hAnsi="Arial" w:cs="Arial"/>
                <w:sz w:val="20"/>
                <w:szCs w:val="20"/>
              </w:rPr>
            </w:pPr>
            <w:r w:rsidRPr="00116BC9">
              <w:rPr>
                <w:rFonts w:ascii="Arial" w:hAnsi="Arial" w:cs="Arial"/>
                <w:color w:val="000000"/>
                <w:sz w:val="20"/>
                <w:szCs w:val="20"/>
              </w:rPr>
              <w:t>- Ola zòt ka fè ispò a zòt ? - Pa ni lakantin ba zélèv an kolèj-la. - Sal a sé pwofésè-</w:t>
            </w:r>
            <w:proofErr w:type="gramStart"/>
            <w:r w:rsidRPr="00116BC9">
              <w:rPr>
                <w:rFonts w:ascii="Arial" w:hAnsi="Arial" w:cs="Arial"/>
                <w:color w:val="000000"/>
                <w:sz w:val="20"/>
                <w:szCs w:val="20"/>
              </w:rPr>
              <w:t>la</w:t>
            </w:r>
            <w:proofErr w:type="gramEnd"/>
            <w:r w:rsidRPr="00116BC9">
              <w:rPr>
                <w:rFonts w:ascii="Arial" w:hAnsi="Arial" w:cs="Arial"/>
                <w:color w:val="000000"/>
                <w:sz w:val="20"/>
                <w:szCs w:val="20"/>
              </w:rPr>
              <w:t xml:space="preserve"> an bout a koulwa-la, avan lèskalyé-la. </w:t>
            </w:r>
            <w:r w:rsidRPr="00116BC9">
              <w:rPr>
                <w:rFonts w:ascii="Arial" w:hAnsi="Arial" w:cs="Arial"/>
                <w:sz w:val="20"/>
                <w:szCs w:val="20"/>
              </w:rPr>
              <w:t xml:space="preserve">Konmen sivéyan ki ni an kolèj-la ? </w:t>
            </w:r>
          </w:p>
          <w:p w:rsidR="00ED1001" w:rsidRPr="00116BC9" w:rsidRDefault="00ED1001" w:rsidP="00ED1001">
            <w:pPr>
              <w:pStyle w:val="Sansinterligne"/>
              <w:rPr>
                <w:rFonts w:ascii="Arial" w:hAnsi="Arial" w:cs="Arial"/>
                <w:sz w:val="20"/>
                <w:szCs w:val="20"/>
              </w:rPr>
            </w:pPr>
          </w:p>
          <w:p w:rsidR="00ED1001" w:rsidRPr="00116BC9" w:rsidRDefault="00ED1001" w:rsidP="00ED1001">
            <w:pPr>
              <w:pStyle w:val="Sansinterligne"/>
              <w:rPr>
                <w:rFonts w:ascii="Arial" w:hAnsi="Arial" w:cs="Arial"/>
                <w:b/>
                <w:sz w:val="20"/>
                <w:szCs w:val="20"/>
                <w:u w:val="single"/>
              </w:rPr>
            </w:pPr>
            <w:r w:rsidRPr="00116BC9">
              <w:rPr>
                <w:rFonts w:ascii="Arial" w:hAnsi="Arial" w:cs="Arial"/>
                <w:b/>
                <w:sz w:val="20"/>
                <w:szCs w:val="20"/>
                <w:u w:val="single"/>
              </w:rPr>
              <w:t>Indications chiffrées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An péyé kayé-la twa éwo senkant. Konmen bannann jòn a’w la? Ki pri a boutèy gaz-la ? Sòs-</w:t>
            </w:r>
            <w:proofErr w:type="gramStart"/>
            <w:r w:rsidRPr="00116BC9">
              <w:rPr>
                <w:rFonts w:ascii="Arial" w:hAnsi="Arial" w:cs="Arial"/>
                <w:color w:val="000000"/>
                <w:sz w:val="20"/>
                <w:szCs w:val="20"/>
              </w:rPr>
              <w:t>la</w:t>
            </w:r>
            <w:proofErr w:type="gramEnd"/>
            <w:r w:rsidRPr="00116BC9">
              <w:rPr>
                <w:rFonts w:ascii="Arial" w:hAnsi="Arial" w:cs="Arial"/>
                <w:color w:val="000000"/>
                <w:sz w:val="20"/>
                <w:szCs w:val="20"/>
              </w:rPr>
              <w:t xml:space="preserve"> pli chè ki pwason-la</w:t>
            </w:r>
            <w:r w:rsidRPr="00116BC9">
              <w:rPr>
                <w:rFonts w:ascii="Arial" w:hAnsi="Arial" w:cs="Arial"/>
                <w:b/>
                <w:bCs/>
                <w:color w:val="000000"/>
                <w:sz w:val="20"/>
                <w:szCs w:val="20"/>
              </w:rPr>
              <w:t xml:space="preserve">.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Langous-la é lanbi-la pa bonmaché. </w:t>
            </w:r>
          </w:p>
          <w:p w:rsidR="00ED1001" w:rsidRPr="00116BC9" w:rsidRDefault="00ED1001" w:rsidP="00ED1001">
            <w:pPr>
              <w:pStyle w:val="Sansinterligne"/>
              <w:rPr>
                <w:rFonts w:ascii="Arial" w:hAnsi="Arial" w:cs="Arial"/>
                <w:color w:val="000000"/>
                <w:sz w:val="20"/>
                <w:szCs w:val="20"/>
              </w:rPr>
            </w:pPr>
            <w:r w:rsidRPr="00116BC9">
              <w:rPr>
                <w:rFonts w:ascii="Arial" w:hAnsi="Arial" w:cs="Arial"/>
                <w:color w:val="000000"/>
                <w:sz w:val="20"/>
                <w:szCs w:val="20"/>
              </w:rPr>
              <w:t xml:space="preserve">Konmen pou mwen ba’w pou twa paké krab-la ? </w:t>
            </w:r>
          </w:p>
          <w:p w:rsidR="00ED1001" w:rsidRPr="00116BC9" w:rsidRDefault="00ED1001" w:rsidP="00ED1001">
            <w:pPr>
              <w:pStyle w:val="Sansinterligne"/>
              <w:rPr>
                <w:rFonts w:ascii="Arial" w:hAnsi="Arial" w:cs="Arial"/>
                <w:sz w:val="20"/>
                <w:szCs w:val="20"/>
              </w:rPr>
            </w:pPr>
            <w:r w:rsidRPr="00116BC9">
              <w:rPr>
                <w:rFonts w:ascii="Arial" w:hAnsi="Arial" w:cs="Arial"/>
                <w:color w:val="000000"/>
                <w:sz w:val="20"/>
                <w:szCs w:val="20"/>
              </w:rPr>
              <w:t xml:space="preserve">- A konmen ou ka lésé-y ban mwen ? </w:t>
            </w:r>
            <w:r w:rsidRPr="00116BC9">
              <w:rPr>
                <w:rFonts w:ascii="Arial" w:hAnsi="Arial" w:cs="Arial"/>
                <w:sz w:val="20"/>
                <w:szCs w:val="20"/>
              </w:rPr>
              <w:t>- Pou konmen ou té’é vlé’y ?</w:t>
            </w:r>
          </w:p>
          <w:p w:rsidR="00F35CED" w:rsidRPr="00116BC9" w:rsidRDefault="00F35CED" w:rsidP="00A54AEA">
            <w:pPr>
              <w:rPr>
                <w:rFonts w:ascii="Arial" w:hAnsi="Arial" w:cs="Arial"/>
                <w:sz w:val="20"/>
                <w:szCs w:val="20"/>
              </w:rPr>
            </w:pPr>
          </w:p>
        </w:tc>
        <w:tc>
          <w:tcPr>
            <w:tcW w:w="1985" w:type="dxa"/>
            <w:vMerge w:val="restart"/>
          </w:tcPr>
          <w:p w:rsidR="0097680C" w:rsidRPr="00116BC9" w:rsidRDefault="0097680C" w:rsidP="0097680C">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lastRenderedPageBreak/>
              <w:t>Lexique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Mobilisation de mots isolés, d'expressions simples et d'éléments culturels pour des informations sur la personne, les besoins quotidiens, son environnement.</w:t>
            </w:r>
          </w:p>
          <w:p w:rsidR="0097680C" w:rsidRPr="00116BC9" w:rsidRDefault="0097680C" w:rsidP="0097680C">
            <w:pPr>
              <w:rPr>
                <w:rFonts w:ascii="Arial" w:eastAsia="Times New Roman" w:hAnsi="Arial" w:cs="Arial"/>
                <w:sz w:val="20"/>
                <w:szCs w:val="20"/>
                <w:lang w:eastAsia="fr-FR"/>
              </w:rPr>
            </w:pPr>
          </w:p>
          <w:p w:rsidR="0097680C" w:rsidRPr="00116BC9" w:rsidRDefault="0097680C" w:rsidP="0097680C">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t>Grammaire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Contrôle limité de quelques structures et formes grammaticales simples appartenant à un répertoire mémorisé.</w:t>
            </w:r>
          </w:p>
          <w:p w:rsidR="0097680C" w:rsidRPr="00116BC9" w:rsidRDefault="0097680C" w:rsidP="0097680C">
            <w:pPr>
              <w:rPr>
                <w:rFonts w:ascii="Arial" w:eastAsia="Times New Roman" w:hAnsi="Arial" w:cs="Arial"/>
                <w:sz w:val="20"/>
                <w:szCs w:val="20"/>
                <w:lang w:eastAsia="fr-FR"/>
              </w:rPr>
            </w:pPr>
          </w:p>
          <w:p w:rsidR="00F35CED" w:rsidRPr="00116BC9" w:rsidRDefault="0097680C" w:rsidP="0097680C">
            <w:pPr>
              <w:rPr>
                <w:rFonts w:ascii="Arial" w:hAnsi="Arial" w:cs="Arial"/>
                <w:sz w:val="20"/>
                <w:szCs w:val="20"/>
              </w:rPr>
            </w:pPr>
            <w:r w:rsidRPr="00116BC9">
              <w:rPr>
                <w:rFonts w:ascii="Arial" w:eastAsia="Times New Roman" w:hAnsi="Arial" w:cs="Arial"/>
                <w:b/>
                <w:sz w:val="20"/>
                <w:szCs w:val="20"/>
                <w:u w:val="single"/>
                <w:lang w:eastAsia="fr-FR"/>
              </w:rPr>
              <w:t>Phonologie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Reproduction des sons, de l'accentuation, des rythmes, et des courbes intonatives propres à chaque langue.</w:t>
            </w:r>
          </w:p>
        </w:tc>
        <w:tc>
          <w:tcPr>
            <w:tcW w:w="1614" w:type="dxa"/>
          </w:tcPr>
          <w:p w:rsidR="00AA015F" w:rsidRPr="00116BC9" w:rsidRDefault="00AA015F" w:rsidP="00AA015F">
            <w:pPr>
              <w:pStyle w:val="Sansinterligne"/>
              <w:jc w:val="center"/>
              <w:rPr>
                <w:rFonts w:ascii="Arial" w:hAnsi="Arial" w:cs="Arial"/>
                <w:sz w:val="20"/>
                <w:szCs w:val="20"/>
              </w:rPr>
            </w:pPr>
            <w:r w:rsidRPr="00116BC9">
              <w:rPr>
                <w:rFonts w:ascii="Arial" w:hAnsi="Arial" w:cs="Arial"/>
                <w:sz w:val="20"/>
                <w:szCs w:val="20"/>
              </w:rPr>
              <w:lastRenderedPageBreak/>
              <w:t>Technologie :</w:t>
            </w:r>
          </w:p>
          <w:p w:rsidR="00AA015F" w:rsidRPr="00116BC9" w:rsidRDefault="00AA015F" w:rsidP="00AA015F">
            <w:pPr>
              <w:pStyle w:val="Sansinterligne"/>
              <w:jc w:val="both"/>
              <w:rPr>
                <w:rFonts w:ascii="Arial" w:hAnsi="Arial" w:cs="Arial"/>
                <w:sz w:val="20"/>
                <w:szCs w:val="20"/>
              </w:rPr>
            </w:pPr>
            <w:r w:rsidRPr="00116BC9">
              <w:rPr>
                <w:rFonts w:ascii="Arial" w:hAnsi="Arial" w:cs="Arial"/>
                <w:sz w:val="20"/>
                <w:szCs w:val="20"/>
              </w:rPr>
              <w:t>(Sous forme de diaporama)</w:t>
            </w: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r w:rsidRPr="00116BC9">
              <w:rPr>
                <w:rFonts w:ascii="Arial" w:hAnsi="Arial" w:cs="Arial"/>
                <w:sz w:val="20"/>
                <w:szCs w:val="20"/>
              </w:rPr>
              <w:t>Exemples d’activités à l’oral:</w:t>
            </w:r>
          </w:p>
          <w:p w:rsidR="00AA015F" w:rsidRPr="00116BC9" w:rsidRDefault="00AA015F" w:rsidP="00AA015F">
            <w:pPr>
              <w:pStyle w:val="Sansinterligne"/>
              <w:jc w:val="both"/>
              <w:rPr>
                <w:rFonts w:ascii="Arial" w:hAnsi="Arial" w:cs="Arial"/>
                <w:sz w:val="20"/>
                <w:szCs w:val="20"/>
              </w:rPr>
            </w:pPr>
            <w:r w:rsidRPr="00116BC9">
              <w:rPr>
                <w:rFonts w:ascii="Arial" w:hAnsi="Arial" w:cs="Arial"/>
                <w:sz w:val="20"/>
                <w:szCs w:val="20"/>
              </w:rPr>
              <w:t xml:space="preserve">• produire et transmettre des notes d’information </w:t>
            </w: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AA015F" w:rsidRPr="00116BC9" w:rsidRDefault="00AA015F" w:rsidP="00AA015F">
            <w:pPr>
              <w:pStyle w:val="Sansinterligne"/>
              <w:jc w:val="both"/>
              <w:rPr>
                <w:rFonts w:ascii="Arial" w:hAnsi="Arial" w:cs="Arial"/>
                <w:sz w:val="20"/>
                <w:szCs w:val="20"/>
              </w:rPr>
            </w:pPr>
          </w:p>
          <w:p w:rsidR="00F35CED" w:rsidRPr="00116BC9" w:rsidRDefault="00AA015F" w:rsidP="00AA015F">
            <w:pPr>
              <w:rPr>
                <w:rFonts w:ascii="Arial" w:hAnsi="Arial" w:cs="Arial"/>
                <w:sz w:val="20"/>
                <w:szCs w:val="20"/>
              </w:rPr>
            </w:pPr>
            <w:r w:rsidRPr="00116BC9">
              <w:rPr>
                <w:rFonts w:ascii="Arial" w:hAnsi="Arial" w:cs="Arial"/>
                <w:sz w:val="20"/>
                <w:szCs w:val="20"/>
              </w:rPr>
              <w:t>Mathématiques</w:t>
            </w:r>
          </w:p>
        </w:tc>
      </w:tr>
      <w:tr w:rsidR="00F35CED" w:rsidRPr="00116BC9" w:rsidTr="00771C44">
        <w:tc>
          <w:tcPr>
            <w:tcW w:w="1526" w:type="dxa"/>
          </w:tcPr>
          <w:p w:rsidR="00F35CED" w:rsidRPr="00116BC9" w:rsidRDefault="005A119D" w:rsidP="00336E14">
            <w:pPr>
              <w:numPr>
                <w:ilvl w:val="0"/>
                <w:numId w:val="41"/>
              </w:numPr>
              <w:spacing w:before="100" w:beforeAutospacing="1" w:after="100" w:afterAutospacing="1"/>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lastRenderedPageBreak/>
              <w:t>Mobiliser des énoncés adéquats au contexte dans une succession d'échanges ritualisés.</w:t>
            </w:r>
          </w:p>
        </w:tc>
        <w:tc>
          <w:tcPr>
            <w:tcW w:w="1843" w:type="dxa"/>
          </w:tcPr>
          <w:p w:rsidR="000C42CE" w:rsidRPr="00116BC9" w:rsidRDefault="000C42CE" w:rsidP="000C42CE">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Dialoguer</w:t>
            </w:r>
            <w:r w:rsidRPr="00116BC9">
              <w:rPr>
                <w:rFonts w:ascii="Arial" w:eastAsia="Times New Roman" w:hAnsi="Arial" w:cs="Arial"/>
                <w:sz w:val="20"/>
                <w:szCs w:val="20"/>
                <w:lang w:eastAsia="fr-FR"/>
              </w:rPr>
              <w:t xml:space="preserve"> sur des </w:t>
            </w:r>
            <w:r w:rsidRPr="00116BC9">
              <w:rPr>
                <w:rFonts w:ascii="Arial" w:eastAsia="Times New Roman" w:hAnsi="Arial" w:cs="Arial"/>
                <w:b/>
                <w:bCs/>
                <w:sz w:val="20"/>
                <w:szCs w:val="20"/>
                <w:lang w:eastAsia="fr-FR"/>
              </w:rPr>
              <w:t>sujets familiers</w:t>
            </w:r>
            <w:r w:rsidRPr="00116BC9">
              <w:rPr>
                <w:rFonts w:ascii="Arial" w:eastAsia="Times New Roman" w:hAnsi="Arial" w:cs="Arial"/>
                <w:sz w:val="20"/>
                <w:szCs w:val="20"/>
                <w:lang w:eastAsia="fr-FR"/>
              </w:rPr>
              <w:t> (école, loisirs, maison...) ;</w:t>
            </w:r>
          </w:p>
          <w:p w:rsidR="00F35CED" w:rsidRPr="00116BC9" w:rsidRDefault="00F35CED" w:rsidP="00A54AEA">
            <w:pPr>
              <w:rPr>
                <w:rFonts w:ascii="Arial" w:eastAsia="Times New Roman" w:hAnsi="Arial" w:cs="Arial"/>
                <w:sz w:val="20"/>
                <w:szCs w:val="20"/>
                <w:lang w:eastAsia="fr-FR"/>
              </w:rPr>
            </w:pPr>
          </w:p>
        </w:tc>
        <w:tc>
          <w:tcPr>
            <w:tcW w:w="1842" w:type="dxa"/>
          </w:tcPr>
          <w:p w:rsidR="00F35CED" w:rsidRPr="00116BC9" w:rsidRDefault="000C42CE" w:rsidP="00A54AEA">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Mémoriser</w:t>
            </w:r>
            <w:r w:rsidRPr="00116BC9">
              <w:rPr>
                <w:rFonts w:ascii="Arial" w:eastAsia="Times New Roman" w:hAnsi="Arial" w:cs="Arial"/>
                <w:sz w:val="20"/>
                <w:szCs w:val="20"/>
                <w:lang w:eastAsia="fr-FR"/>
              </w:rPr>
              <w:t xml:space="preserve"> des expressions courantes pour indiquer qu'il a compris ou qu'il n'a pas compris, pour demander la répétition, pour exprimer ses gouts et ses sentiments, pour solliciter l'avis de l'interlocuteur, exprimer son opinion, l'accord, le désaccord.</w:t>
            </w:r>
          </w:p>
        </w:tc>
        <w:tc>
          <w:tcPr>
            <w:tcW w:w="6804" w:type="dxa"/>
          </w:tcPr>
          <w:p w:rsidR="001A5F34" w:rsidRPr="00116BC9" w:rsidRDefault="001A5F34" w:rsidP="001A5F34">
            <w:pPr>
              <w:pStyle w:val="Sansinterligne"/>
              <w:rPr>
                <w:rFonts w:ascii="Arial" w:hAnsi="Arial" w:cs="Arial"/>
                <w:b/>
                <w:sz w:val="20"/>
                <w:szCs w:val="20"/>
                <w:u w:val="single"/>
              </w:rPr>
            </w:pPr>
            <w:r w:rsidRPr="00116BC9">
              <w:rPr>
                <w:rFonts w:ascii="Arial" w:hAnsi="Arial" w:cs="Arial"/>
                <w:b/>
                <w:sz w:val="20"/>
                <w:szCs w:val="20"/>
                <w:u w:val="single"/>
              </w:rPr>
              <w:t xml:space="preserve">Salutation :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Bonjou/Byenbonjou toutmoun. </w:t>
            </w:r>
            <w:r w:rsidRPr="00116BC9">
              <w:rPr>
                <w:rFonts w:ascii="Arial" w:hAnsi="Arial" w:cs="Arial"/>
                <w:i/>
                <w:iCs/>
                <w:sz w:val="20"/>
                <w:szCs w:val="20"/>
              </w:rPr>
              <w:t xml:space="preserve">- Ka ou fè ? kijan a’w ? </w:t>
            </w:r>
          </w:p>
          <w:p w:rsidR="008679ED" w:rsidRPr="00116BC9" w:rsidRDefault="001A5F34" w:rsidP="001A5F34">
            <w:pPr>
              <w:pStyle w:val="Sansinterligne"/>
              <w:rPr>
                <w:rFonts w:ascii="Arial" w:hAnsi="Arial" w:cs="Arial"/>
                <w:sz w:val="20"/>
                <w:szCs w:val="20"/>
                <w:lang w:val="en-US"/>
              </w:rPr>
            </w:pPr>
            <w:r w:rsidRPr="00116BC9">
              <w:rPr>
                <w:rFonts w:ascii="Arial" w:hAnsi="Arial" w:cs="Arial"/>
                <w:sz w:val="20"/>
                <w:szCs w:val="20"/>
              </w:rPr>
              <w:t xml:space="preserve">- Ki nouvèl a’w ? É kò-la ? </w:t>
            </w:r>
            <w:proofErr w:type="gramStart"/>
            <w:r w:rsidRPr="00116BC9">
              <w:rPr>
                <w:rFonts w:ascii="Arial" w:hAnsi="Arial" w:cs="Arial"/>
                <w:sz w:val="20"/>
                <w:szCs w:val="20"/>
                <w:lang w:val="en-US"/>
              </w:rPr>
              <w:t>- An</w:t>
            </w:r>
            <w:proofErr w:type="gramEnd"/>
            <w:r w:rsidRPr="00116BC9">
              <w:rPr>
                <w:rFonts w:ascii="Arial" w:hAnsi="Arial" w:cs="Arial"/>
                <w:sz w:val="20"/>
                <w:szCs w:val="20"/>
                <w:lang w:val="en-US"/>
              </w:rPr>
              <w:t xml:space="preserve"> ka kenbé - Mwen adoumanman. </w:t>
            </w:r>
          </w:p>
          <w:p w:rsidR="001A5F34" w:rsidRPr="00116BC9" w:rsidRDefault="001A5F34" w:rsidP="001A5F34">
            <w:pPr>
              <w:pStyle w:val="Sansinterligne"/>
              <w:rPr>
                <w:rFonts w:ascii="Arial" w:hAnsi="Arial" w:cs="Arial"/>
                <w:i/>
                <w:iCs/>
                <w:sz w:val="20"/>
                <w:szCs w:val="20"/>
              </w:rPr>
            </w:pPr>
            <w:r w:rsidRPr="00116BC9">
              <w:rPr>
                <w:rFonts w:ascii="Arial" w:hAnsi="Arial" w:cs="Arial"/>
                <w:sz w:val="20"/>
                <w:szCs w:val="20"/>
              </w:rPr>
              <w:t xml:space="preserve">- Ovwa / An alé. - Adan on dòt solèy! </w:t>
            </w:r>
            <w:r w:rsidRPr="00116BC9">
              <w:rPr>
                <w:rFonts w:ascii="Arial" w:hAnsi="Arial" w:cs="Arial"/>
                <w:i/>
                <w:iCs/>
                <w:sz w:val="20"/>
                <w:szCs w:val="20"/>
              </w:rPr>
              <w:t xml:space="preserve">- Kon nou di ! </w:t>
            </w:r>
          </w:p>
          <w:p w:rsidR="001A5F34" w:rsidRPr="00116BC9" w:rsidRDefault="001A5F34" w:rsidP="001A5F34">
            <w:pPr>
              <w:pStyle w:val="Sansinterligne"/>
              <w:jc w:val="both"/>
              <w:rPr>
                <w:rFonts w:ascii="Arial" w:hAnsi="Arial" w:cs="Arial"/>
                <w:sz w:val="20"/>
                <w:szCs w:val="20"/>
              </w:rPr>
            </w:pPr>
          </w:p>
          <w:p w:rsidR="001A5F34" w:rsidRPr="00116BC9" w:rsidRDefault="001A5F34" w:rsidP="001A5F34">
            <w:pPr>
              <w:pStyle w:val="Sansinterligne"/>
              <w:jc w:val="both"/>
              <w:rPr>
                <w:rFonts w:ascii="Arial" w:hAnsi="Arial" w:cs="Arial"/>
                <w:b/>
                <w:sz w:val="20"/>
                <w:szCs w:val="20"/>
                <w:u w:val="single"/>
              </w:rPr>
            </w:pPr>
            <w:r w:rsidRPr="00116BC9">
              <w:rPr>
                <w:rFonts w:ascii="Arial" w:hAnsi="Arial" w:cs="Arial"/>
                <w:b/>
                <w:sz w:val="20"/>
                <w:szCs w:val="20"/>
                <w:u w:val="single"/>
              </w:rPr>
              <w:t>Acceptation ou refus :</w:t>
            </w:r>
          </w:p>
          <w:p w:rsidR="001A5F34" w:rsidRPr="00116BC9" w:rsidRDefault="001A5F34" w:rsidP="001A5F34">
            <w:pPr>
              <w:pStyle w:val="Sansinterligne"/>
              <w:jc w:val="both"/>
              <w:rPr>
                <w:rFonts w:ascii="Arial" w:hAnsi="Arial" w:cs="Arial"/>
                <w:sz w:val="20"/>
                <w:szCs w:val="20"/>
              </w:rPr>
            </w:pPr>
            <w:r w:rsidRPr="00116BC9">
              <w:rPr>
                <w:rFonts w:ascii="Arial" w:hAnsi="Arial" w:cs="Arial"/>
                <w:sz w:val="20"/>
                <w:szCs w:val="20"/>
              </w:rPr>
              <w:t xml:space="preserve">- An-an / Anhan / Awa. - Fè kon ou vlé. - An (pa) adan. - Pa mélé mwen an zafè a’w. - Ou (pa) adan biten a moun-la. </w:t>
            </w:r>
          </w:p>
          <w:p w:rsidR="001A5F34" w:rsidRPr="00116BC9" w:rsidRDefault="001A5F34" w:rsidP="001A5F34">
            <w:pPr>
              <w:pStyle w:val="Sansinterligne"/>
              <w:jc w:val="both"/>
              <w:rPr>
                <w:rFonts w:ascii="Arial" w:hAnsi="Arial" w:cs="Arial"/>
                <w:sz w:val="20"/>
                <w:szCs w:val="20"/>
              </w:rPr>
            </w:pPr>
          </w:p>
          <w:p w:rsidR="001A5F34" w:rsidRPr="00116BC9" w:rsidRDefault="001A5F34" w:rsidP="001A5F34">
            <w:pPr>
              <w:pStyle w:val="Sansinterligne"/>
              <w:jc w:val="both"/>
              <w:rPr>
                <w:rFonts w:ascii="Arial" w:hAnsi="Arial" w:cs="Arial"/>
                <w:b/>
                <w:sz w:val="20"/>
                <w:szCs w:val="20"/>
                <w:u w:val="single"/>
              </w:rPr>
            </w:pPr>
            <w:r w:rsidRPr="00116BC9">
              <w:rPr>
                <w:rFonts w:ascii="Arial" w:hAnsi="Arial" w:cs="Arial"/>
                <w:b/>
                <w:sz w:val="20"/>
                <w:szCs w:val="20"/>
                <w:u w:val="single"/>
              </w:rPr>
              <w:t>Accord / désaccord :</w:t>
            </w:r>
          </w:p>
          <w:p w:rsidR="001A5F34" w:rsidRPr="00116BC9" w:rsidRDefault="001A5F34" w:rsidP="001A5F34">
            <w:pPr>
              <w:pStyle w:val="Sansinterligne"/>
              <w:jc w:val="both"/>
              <w:rPr>
                <w:rFonts w:ascii="Arial" w:hAnsi="Arial" w:cs="Arial"/>
                <w:sz w:val="20"/>
                <w:szCs w:val="20"/>
              </w:rPr>
            </w:pPr>
            <w:r w:rsidRPr="00116BC9">
              <w:rPr>
                <w:rFonts w:ascii="Arial" w:hAnsi="Arial" w:cs="Arial"/>
                <w:sz w:val="20"/>
                <w:szCs w:val="20"/>
              </w:rPr>
              <w:t xml:space="preserve">- An (pa) dakò. - An (pa) ni konbin. - Dévwè mwen. </w:t>
            </w:r>
          </w:p>
          <w:p w:rsidR="001A5F34" w:rsidRPr="00116BC9" w:rsidRDefault="001A5F34" w:rsidP="001A5F34">
            <w:pPr>
              <w:pStyle w:val="Sansinterligne"/>
              <w:jc w:val="both"/>
              <w:rPr>
                <w:rFonts w:ascii="Arial" w:hAnsi="Arial" w:cs="Arial"/>
                <w:sz w:val="20"/>
                <w:szCs w:val="20"/>
              </w:rPr>
            </w:pPr>
            <w:r w:rsidRPr="00116BC9">
              <w:rPr>
                <w:rFonts w:ascii="Arial" w:hAnsi="Arial" w:cs="Arial"/>
                <w:sz w:val="20"/>
                <w:szCs w:val="20"/>
              </w:rPr>
              <w:t xml:space="preserve">- Nou annaks </w:t>
            </w:r>
          </w:p>
          <w:p w:rsidR="001A5F34" w:rsidRPr="00116BC9" w:rsidRDefault="001A5F34" w:rsidP="001A5F34">
            <w:pPr>
              <w:pStyle w:val="Sansinterligne"/>
              <w:jc w:val="both"/>
              <w:rPr>
                <w:rFonts w:ascii="Arial" w:hAnsi="Arial" w:cs="Arial"/>
                <w:b/>
                <w:sz w:val="20"/>
                <w:szCs w:val="20"/>
                <w:u w:val="single"/>
              </w:rPr>
            </w:pPr>
          </w:p>
          <w:p w:rsidR="001A5F34" w:rsidRPr="00116BC9" w:rsidRDefault="001A5F34" w:rsidP="001A5F34">
            <w:pPr>
              <w:pStyle w:val="Sansinterligne"/>
              <w:jc w:val="both"/>
              <w:rPr>
                <w:rFonts w:ascii="Arial" w:hAnsi="Arial" w:cs="Arial"/>
                <w:b/>
                <w:sz w:val="20"/>
                <w:szCs w:val="20"/>
                <w:u w:val="single"/>
              </w:rPr>
            </w:pPr>
            <w:r w:rsidRPr="00116BC9">
              <w:rPr>
                <w:rFonts w:ascii="Arial" w:hAnsi="Arial" w:cs="Arial"/>
                <w:b/>
                <w:sz w:val="20"/>
                <w:szCs w:val="20"/>
                <w:u w:val="single"/>
              </w:rPr>
              <w:t>Remerciements :</w:t>
            </w:r>
          </w:p>
          <w:p w:rsidR="001A5F34" w:rsidRPr="00116BC9" w:rsidRDefault="001A5F34" w:rsidP="001A5F34">
            <w:pPr>
              <w:pStyle w:val="Sansinterligne"/>
              <w:jc w:val="both"/>
              <w:rPr>
                <w:rFonts w:ascii="Arial" w:hAnsi="Arial" w:cs="Arial"/>
                <w:sz w:val="20"/>
                <w:szCs w:val="20"/>
              </w:rPr>
            </w:pPr>
            <w:r w:rsidRPr="00116BC9">
              <w:rPr>
                <w:rFonts w:ascii="Arial" w:hAnsi="Arial" w:cs="Arial"/>
                <w:sz w:val="20"/>
                <w:szCs w:val="20"/>
              </w:rPr>
              <w:t xml:space="preserve">- Mèsi. - Granmèsi. - Byenmèsi. - Mèsi onpil. </w:t>
            </w:r>
          </w:p>
          <w:p w:rsidR="001A5F34" w:rsidRPr="00116BC9" w:rsidRDefault="001A5F34" w:rsidP="001A5F34">
            <w:pPr>
              <w:pStyle w:val="Sansinterligne"/>
              <w:jc w:val="both"/>
              <w:rPr>
                <w:rFonts w:ascii="Arial" w:hAnsi="Arial" w:cs="Arial"/>
                <w:sz w:val="20"/>
                <w:szCs w:val="20"/>
              </w:rPr>
            </w:pPr>
          </w:p>
          <w:p w:rsidR="00EB0398" w:rsidRPr="00116BC9" w:rsidRDefault="00642CC1" w:rsidP="00EB0398">
            <w:pPr>
              <w:pStyle w:val="Sansinterligne"/>
              <w:jc w:val="center"/>
              <w:rPr>
                <w:rFonts w:ascii="Arial" w:hAnsi="Arial" w:cs="Arial"/>
                <w:b/>
                <w:sz w:val="20"/>
                <w:szCs w:val="20"/>
                <w:u w:val="single"/>
              </w:rPr>
            </w:pPr>
            <w:r w:rsidRPr="00116BC9">
              <w:rPr>
                <w:rFonts w:ascii="Arial" w:hAnsi="Arial" w:cs="Arial"/>
                <w:b/>
                <w:sz w:val="20"/>
                <w:szCs w:val="20"/>
                <w:u w:val="single"/>
              </w:rPr>
              <w:t>Indications chiffrées :</w:t>
            </w:r>
          </w:p>
          <w:p w:rsidR="001A5F34" w:rsidRPr="00116BC9" w:rsidRDefault="001A5F34" w:rsidP="001A5F34">
            <w:pPr>
              <w:pStyle w:val="Sansinterligne"/>
              <w:rPr>
                <w:rFonts w:ascii="Arial" w:hAnsi="Arial" w:cs="Arial"/>
                <w:b/>
                <w:sz w:val="20"/>
                <w:szCs w:val="20"/>
                <w:u w:val="single"/>
              </w:rPr>
            </w:pPr>
            <w:r w:rsidRPr="00116BC9">
              <w:rPr>
                <w:rFonts w:ascii="Arial" w:hAnsi="Arial" w:cs="Arial"/>
                <w:b/>
                <w:sz w:val="20"/>
                <w:szCs w:val="20"/>
                <w:u w:val="single"/>
              </w:rPr>
              <w:t xml:space="preserve">Heures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An ka vin a twazè. - Ni dézèd’tan an </w:t>
            </w:r>
            <w:proofErr w:type="gramStart"/>
            <w:r w:rsidRPr="00116BC9">
              <w:rPr>
                <w:rFonts w:ascii="Arial" w:hAnsi="Arial" w:cs="Arial"/>
                <w:sz w:val="20"/>
                <w:szCs w:val="20"/>
              </w:rPr>
              <w:t>la</w:t>
            </w:r>
            <w:proofErr w:type="gramEnd"/>
            <w:r w:rsidRPr="00116BC9">
              <w:rPr>
                <w:rFonts w:ascii="Arial" w:hAnsi="Arial" w:cs="Arial"/>
                <w:sz w:val="20"/>
                <w:szCs w:val="20"/>
              </w:rPr>
              <w:t xml:space="preserve"> ka atann.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Sa ka pwan plis ki onnèd’tan /inèd’tan. </w:t>
            </w:r>
          </w:p>
          <w:p w:rsidR="001A5F34" w:rsidRPr="00116BC9" w:rsidRDefault="001A5F34" w:rsidP="001A5F34">
            <w:pPr>
              <w:pStyle w:val="Sansinterligne"/>
              <w:rPr>
                <w:rFonts w:ascii="Arial" w:hAnsi="Arial" w:cs="Arial"/>
                <w:sz w:val="20"/>
                <w:szCs w:val="20"/>
              </w:rPr>
            </w:pPr>
          </w:p>
          <w:p w:rsidR="001A5F34" w:rsidRPr="00116BC9" w:rsidRDefault="001A5F34" w:rsidP="001A5F34">
            <w:pPr>
              <w:pStyle w:val="Sansinterligne"/>
              <w:rPr>
                <w:rFonts w:ascii="Arial" w:hAnsi="Arial" w:cs="Arial"/>
                <w:b/>
                <w:sz w:val="20"/>
                <w:szCs w:val="20"/>
                <w:u w:val="single"/>
              </w:rPr>
            </w:pPr>
            <w:r w:rsidRPr="00116BC9">
              <w:rPr>
                <w:rFonts w:ascii="Arial" w:hAnsi="Arial" w:cs="Arial"/>
                <w:b/>
                <w:sz w:val="20"/>
                <w:szCs w:val="20"/>
                <w:u w:val="single"/>
              </w:rPr>
              <w:t xml:space="preserve">Dates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An ka rivé lè venn-senk. - An fèt lè dis/di juiyé dé mil.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Lékòl ka wouvè lè prèmyé sèptanm. </w:t>
            </w:r>
          </w:p>
          <w:p w:rsidR="001A5F34" w:rsidRPr="00116BC9" w:rsidRDefault="001A5F34" w:rsidP="001A5F34">
            <w:pPr>
              <w:pStyle w:val="Sansinterligne"/>
              <w:rPr>
                <w:rFonts w:ascii="Arial" w:hAnsi="Arial" w:cs="Arial"/>
                <w:sz w:val="20"/>
                <w:szCs w:val="20"/>
              </w:rPr>
            </w:pPr>
          </w:p>
          <w:p w:rsidR="001A5F34" w:rsidRPr="00116BC9" w:rsidRDefault="001A5F34" w:rsidP="00EB0398">
            <w:pPr>
              <w:pStyle w:val="Sansinterligne"/>
              <w:jc w:val="center"/>
              <w:rPr>
                <w:rFonts w:ascii="Arial" w:hAnsi="Arial" w:cs="Arial"/>
                <w:b/>
                <w:sz w:val="20"/>
                <w:szCs w:val="20"/>
                <w:u w:val="single"/>
              </w:rPr>
            </w:pPr>
            <w:r w:rsidRPr="00116BC9">
              <w:rPr>
                <w:rFonts w:ascii="Arial" w:hAnsi="Arial" w:cs="Arial"/>
                <w:b/>
                <w:sz w:val="20"/>
                <w:szCs w:val="20"/>
                <w:u w:val="single"/>
              </w:rPr>
              <w:t>C</w:t>
            </w:r>
            <w:r w:rsidR="00642CC1" w:rsidRPr="00116BC9">
              <w:rPr>
                <w:rFonts w:ascii="Arial" w:hAnsi="Arial" w:cs="Arial"/>
                <w:b/>
                <w:sz w:val="20"/>
                <w:szCs w:val="20"/>
                <w:u w:val="single"/>
              </w:rPr>
              <w:t>hants</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t xml:space="preserve">Élwa </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t xml:space="preserve">An ka chonjé, Élwa </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t xml:space="preserve">Lè nou té toupiti, Élwa </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t xml:space="preserve">Nou jouwé kannik </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lastRenderedPageBreak/>
              <w:t xml:space="preserve">Nou jouwé kikiliki, Élwa </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t xml:space="preserve">Élwa o o ou ka vwayajé Élwa </w:t>
            </w:r>
          </w:p>
          <w:p w:rsidR="001A5F34" w:rsidRPr="00116BC9" w:rsidRDefault="001A5F34" w:rsidP="001A5F34">
            <w:pPr>
              <w:pStyle w:val="Sansinterligne"/>
              <w:rPr>
                <w:rFonts w:ascii="Arial" w:hAnsi="Arial" w:cs="Arial"/>
                <w:i/>
                <w:sz w:val="20"/>
                <w:szCs w:val="20"/>
              </w:rPr>
            </w:pPr>
            <w:r w:rsidRPr="00116BC9">
              <w:rPr>
                <w:rFonts w:ascii="Arial" w:hAnsi="Arial" w:cs="Arial"/>
                <w:i/>
                <w:sz w:val="20"/>
                <w:szCs w:val="20"/>
              </w:rPr>
              <w:t xml:space="preserve">Bénédisyon di syèl, Élwa Fò pa ou vwayajé. </w:t>
            </w:r>
          </w:p>
          <w:p w:rsidR="001A5F34" w:rsidRPr="00116BC9" w:rsidRDefault="001A5F34" w:rsidP="001A5F34">
            <w:pPr>
              <w:pStyle w:val="Sansinterligne"/>
              <w:rPr>
                <w:rFonts w:ascii="Arial" w:hAnsi="Arial" w:cs="Arial"/>
                <w:sz w:val="20"/>
                <w:szCs w:val="20"/>
              </w:rPr>
            </w:pPr>
          </w:p>
          <w:p w:rsidR="001A5F34" w:rsidRPr="00116BC9" w:rsidRDefault="001A5F34" w:rsidP="001A5F34">
            <w:pPr>
              <w:pStyle w:val="Sansinterligne"/>
              <w:rPr>
                <w:rFonts w:ascii="Arial" w:hAnsi="Arial" w:cs="Arial"/>
                <w:sz w:val="20"/>
                <w:szCs w:val="20"/>
              </w:rPr>
            </w:pPr>
          </w:p>
          <w:p w:rsidR="001A5F34" w:rsidRPr="00116BC9" w:rsidRDefault="00EB0398" w:rsidP="001A5F34">
            <w:pPr>
              <w:pStyle w:val="Sansinterligne"/>
              <w:jc w:val="center"/>
              <w:rPr>
                <w:rFonts w:ascii="Arial" w:hAnsi="Arial" w:cs="Arial"/>
                <w:b/>
                <w:sz w:val="20"/>
                <w:szCs w:val="20"/>
                <w:u w:val="single"/>
              </w:rPr>
            </w:pPr>
            <w:r w:rsidRPr="00116BC9">
              <w:rPr>
                <w:rFonts w:ascii="Arial" w:hAnsi="Arial" w:cs="Arial"/>
                <w:b/>
                <w:sz w:val="20"/>
                <w:szCs w:val="20"/>
                <w:u w:val="single"/>
              </w:rPr>
              <w:t>Proverbes</w:t>
            </w:r>
          </w:p>
          <w:p w:rsidR="001A5F34" w:rsidRPr="00116BC9" w:rsidRDefault="001A5F34" w:rsidP="001A5F34">
            <w:pPr>
              <w:pStyle w:val="Sansinterligne"/>
              <w:rPr>
                <w:rFonts w:ascii="Arial" w:hAnsi="Arial" w:cs="Arial"/>
                <w:b/>
                <w:sz w:val="20"/>
                <w:szCs w:val="20"/>
                <w:u w:val="single"/>
              </w:rPr>
            </w:pPr>
            <w:r w:rsidRPr="00116BC9">
              <w:rPr>
                <w:rFonts w:ascii="Arial" w:hAnsi="Arial" w:cs="Arial"/>
                <w:b/>
                <w:sz w:val="20"/>
                <w:szCs w:val="20"/>
                <w:u w:val="single"/>
              </w:rPr>
              <w:t>Yonn a lòt :</w:t>
            </w:r>
            <w:r w:rsidRPr="00116BC9">
              <w:rPr>
                <w:rFonts w:ascii="Arial" w:hAnsi="Arial" w:cs="Arial"/>
                <w:sz w:val="20"/>
                <w:szCs w:val="20"/>
              </w:rPr>
              <w:tab/>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Chokola a fanmi pa ni kras. - Sé on men ka lavé lòt.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Yonn pou tout, tout pou yonn. </w:t>
            </w:r>
          </w:p>
          <w:p w:rsidR="001A5F34" w:rsidRPr="00116BC9" w:rsidRDefault="001A5F34" w:rsidP="001A5F34">
            <w:pPr>
              <w:pStyle w:val="Sansinterligne"/>
              <w:rPr>
                <w:rFonts w:ascii="Arial" w:hAnsi="Arial" w:cs="Arial"/>
                <w:sz w:val="20"/>
                <w:szCs w:val="20"/>
              </w:rPr>
            </w:pPr>
          </w:p>
          <w:p w:rsidR="001A5F34" w:rsidRPr="00116BC9" w:rsidRDefault="001A5F34" w:rsidP="001A5F34">
            <w:pPr>
              <w:pStyle w:val="Sansinterligne"/>
              <w:rPr>
                <w:rFonts w:ascii="Arial" w:hAnsi="Arial" w:cs="Arial"/>
                <w:b/>
                <w:sz w:val="20"/>
                <w:szCs w:val="20"/>
                <w:u w:val="single"/>
                <w:lang w:val="en-US"/>
              </w:rPr>
            </w:pPr>
            <w:r w:rsidRPr="00116BC9">
              <w:rPr>
                <w:rFonts w:ascii="Arial" w:hAnsi="Arial" w:cs="Arial"/>
                <w:b/>
                <w:sz w:val="20"/>
                <w:szCs w:val="20"/>
                <w:u w:val="single"/>
                <w:lang w:val="en-US"/>
              </w:rPr>
              <w:t>Sanm san sanm :</w:t>
            </w:r>
            <w:r w:rsidRPr="00116BC9">
              <w:rPr>
                <w:rFonts w:ascii="Arial" w:hAnsi="Arial" w:cs="Arial"/>
                <w:sz w:val="20"/>
                <w:szCs w:val="20"/>
                <w:lang w:val="en-US"/>
              </w:rPr>
              <w:tab/>
            </w:r>
          </w:p>
          <w:p w:rsidR="001A5F34" w:rsidRPr="00116BC9" w:rsidRDefault="001A5F34" w:rsidP="001A5F34">
            <w:pPr>
              <w:pStyle w:val="Sansinterligne"/>
              <w:rPr>
                <w:rFonts w:ascii="Arial" w:hAnsi="Arial" w:cs="Arial"/>
                <w:sz w:val="20"/>
                <w:szCs w:val="20"/>
                <w:lang w:val="en-US"/>
              </w:rPr>
            </w:pPr>
            <w:r w:rsidRPr="00116BC9">
              <w:rPr>
                <w:rFonts w:ascii="Arial" w:hAnsi="Arial" w:cs="Arial"/>
                <w:sz w:val="20"/>
                <w:szCs w:val="20"/>
                <w:lang w:val="en-US"/>
              </w:rPr>
              <w:t xml:space="preserve">- Pa konfonn koko é zabriko. - Pa pwan dlo mousach pou lèt. </w:t>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Tanbou olwen ni bon son </w:t>
            </w:r>
          </w:p>
          <w:p w:rsidR="001A5F34" w:rsidRPr="00116BC9" w:rsidRDefault="001A5F34" w:rsidP="001A5F34">
            <w:pPr>
              <w:pStyle w:val="Sansinterligne"/>
              <w:rPr>
                <w:rFonts w:ascii="Arial" w:hAnsi="Arial" w:cs="Arial"/>
                <w:sz w:val="20"/>
                <w:szCs w:val="20"/>
              </w:rPr>
            </w:pPr>
          </w:p>
          <w:p w:rsidR="001A5F34" w:rsidRPr="00116BC9" w:rsidRDefault="001A5F34" w:rsidP="001A5F34">
            <w:pPr>
              <w:pStyle w:val="Sansinterligne"/>
              <w:rPr>
                <w:rFonts w:ascii="Arial" w:hAnsi="Arial" w:cs="Arial"/>
                <w:b/>
                <w:sz w:val="20"/>
                <w:szCs w:val="20"/>
                <w:u w:val="single"/>
              </w:rPr>
            </w:pPr>
            <w:r w:rsidRPr="00116BC9">
              <w:rPr>
                <w:rFonts w:ascii="Arial" w:hAnsi="Arial" w:cs="Arial"/>
                <w:b/>
                <w:sz w:val="20"/>
                <w:szCs w:val="20"/>
                <w:u w:val="single"/>
              </w:rPr>
              <w:t>Lavi :</w:t>
            </w:r>
            <w:r w:rsidRPr="00116BC9">
              <w:rPr>
                <w:rFonts w:ascii="Arial" w:hAnsi="Arial" w:cs="Arial"/>
                <w:sz w:val="20"/>
                <w:szCs w:val="20"/>
              </w:rPr>
              <w:tab/>
            </w:r>
          </w:p>
          <w:p w:rsidR="001A5F34" w:rsidRPr="00116BC9" w:rsidRDefault="001A5F34" w:rsidP="001A5F34">
            <w:pPr>
              <w:pStyle w:val="Sansinterligne"/>
              <w:rPr>
                <w:rFonts w:ascii="Arial" w:hAnsi="Arial" w:cs="Arial"/>
                <w:sz w:val="20"/>
                <w:szCs w:val="20"/>
              </w:rPr>
            </w:pPr>
            <w:r w:rsidRPr="00116BC9">
              <w:rPr>
                <w:rFonts w:ascii="Arial" w:hAnsi="Arial" w:cs="Arial"/>
                <w:sz w:val="20"/>
                <w:szCs w:val="20"/>
              </w:rPr>
              <w:t xml:space="preserve">- Sa ki </w:t>
            </w:r>
            <w:proofErr w:type="gramStart"/>
            <w:r w:rsidRPr="00116BC9">
              <w:rPr>
                <w:rFonts w:ascii="Arial" w:hAnsi="Arial" w:cs="Arial"/>
                <w:sz w:val="20"/>
                <w:szCs w:val="20"/>
              </w:rPr>
              <w:t>la</w:t>
            </w:r>
            <w:proofErr w:type="gramEnd"/>
            <w:r w:rsidRPr="00116BC9">
              <w:rPr>
                <w:rFonts w:ascii="Arial" w:hAnsi="Arial" w:cs="Arial"/>
                <w:sz w:val="20"/>
                <w:szCs w:val="20"/>
              </w:rPr>
              <w:t xml:space="preserve"> pou’w dlo pa’a chayé’y. - Jaden pa janmen chich pou mèt a’y. - Sa ki lévé bonnè ka bwè bon kafé/kafé fò, sa ki lévé ta ka bwè kyòlòlò. </w:t>
            </w:r>
          </w:p>
          <w:p w:rsidR="00F35CED" w:rsidRPr="00116BC9" w:rsidRDefault="00F35CED" w:rsidP="00A54AEA">
            <w:pPr>
              <w:rPr>
                <w:rFonts w:ascii="Arial" w:hAnsi="Arial" w:cs="Arial"/>
                <w:sz w:val="20"/>
                <w:szCs w:val="20"/>
              </w:rPr>
            </w:pPr>
          </w:p>
        </w:tc>
        <w:tc>
          <w:tcPr>
            <w:tcW w:w="1985" w:type="dxa"/>
            <w:vMerge/>
          </w:tcPr>
          <w:p w:rsidR="00F35CED" w:rsidRPr="00116BC9" w:rsidRDefault="00F35CED" w:rsidP="00A54AEA">
            <w:pPr>
              <w:rPr>
                <w:rFonts w:ascii="Arial" w:hAnsi="Arial" w:cs="Arial"/>
                <w:sz w:val="20"/>
                <w:szCs w:val="20"/>
              </w:rPr>
            </w:pPr>
          </w:p>
        </w:tc>
        <w:tc>
          <w:tcPr>
            <w:tcW w:w="1614" w:type="dxa"/>
          </w:tcPr>
          <w:p w:rsidR="00F35CED" w:rsidRPr="00116BC9" w:rsidRDefault="00F35CED" w:rsidP="00A54AEA">
            <w:pPr>
              <w:rPr>
                <w:rFonts w:ascii="Arial" w:hAnsi="Arial" w:cs="Arial"/>
                <w:sz w:val="20"/>
                <w:szCs w:val="20"/>
              </w:rPr>
            </w:pPr>
          </w:p>
          <w:p w:rsidR="001A5F34" w:rsidRPr="00116BC9" w:rsidRDefault="001A5F34" w:rsidP="00A54AEA">
            <w:pPr>
              <w:rPr>
                <w:rFonts w:ascii="Arial" w:hAnsi="Arial" w:cs="Arial"/>
                <w:sz w:val="20"/>
                <w:szCs w:val="20"/>
                <w:lang w:val="en-US"/>
              </w:rPr>
            </w:pPr>
            <w:r w:rsidRPr="00116BC9">
              <w:rPr>
                <w:rFonts w:ascii="Arial" w:hAnsi="Arial" w:cs="Arial"/>
                <w:sz w:val="20"/>
                <w:szCs w:val="20"/>
              </w:rPr>
              <w:t>Anglais / Espagnol</w:t>
            </w:r>
          </w:p>
        </w:tc>
      </w:tr>
      <w:tr w:rsidR="00F35CED" w:rsidRPr="00116BC9" w:rsidTr="00771C44">
        <w:tc>
          <w:tcPr>
            <w:tcW w:w="1526" w:type="dxa"/>
          </w:tcPr>
          <w:p w:rsidR="00F35CED" w:rsidRPr="00116BC9" w:rsidRDefault="005A119D" w:rsidP="00A54AEA">
            <w:pPr>
              <w:rPr>
                <w:rFonts w:ascii="Arial" w:hAnsi="Arial" w:cs="Arial"/>
                <w:sz w:val="20"/>
                <w:szCs w:val="20"/>
              </w:rPr>
            </w:pPr>
            <w:r w:rsidRPr="00116BC9">
              <w:rPr>
                <w:rFonts w:ascii="Arial" w:eastAsia="Times New Roman" w:hAnsi="Arial" w:cs="Arial"/>
                <w:b/>
                <w:i/>
                <w:sz w:val="20"/>
                <w:szCs w:val="20"/>
                <w:lang w:eastAsia="fr-FR"/>
              </w:rPr>
              <w:lastRenderedPageBreak/>
              <w:t>Utiliser des procédés très simples pour commencer, poursuivre et terminer une conversation brève</w:t>
            </w:r>
          </w:p>
        </w:tc>
        <w:tc>
          <w:tcPr>
            <w:tcW w:w="1843" w:type="dxa"/>
          </w:tcPr>
          <w:p w:rsidR="000C42CE" w:rsidRPr="00116BC9" w:rsidRDefault="000C42CE" w:rsidP="00A54AEA">
            <w:pPr>
              <w:rPr>
                <w:rFonts w:ascii="Arial" w:eastAsia="Times New Roman" w:hAnsi="Arial" w:cs="Arial"/>
                <w:sz w:val="20"/>
                <w:szCs w:val="20"/>
                <w:lang w:eastAsia="fr-FR"/>
              </w:rPr>
            </w:pPr>
          </w:p>
          <w:p w:rsidR="000C42CE" w:rsidRPr="00116BC9" w:rsidRDefault="000C42CE" w:rsidP="000C42CE">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Établir</w:t>
            </w:r>
            <w:r w:rsidRPr="00116BC9">
              <w:rPr>
                <w:rFonts w:ascii="Arial" w:eastAsia="Times New Roman" w:hAnsi="Arial" w:cs="Arial"/>
                <w:sz w:val="20"/>
                <w:szCs w:val="20"/>
                <w:lang w:eastAsia="fr-FR"/>
              </w:rPr>
              <w:t xml:space="preserve"> un </w:t>
            </w:r>
            <w:r w:rsidRPr="00116BC9">
              <w:rPr>
                <w:rFonts w:ascii="Arial" w:eastAsia="Times New Roman" w:hAnsi="Arial" w:cs="Arial"/>
                <w:b/>
                <w:bCs/>
                <w:sz w:val="20"/>
                <w:szCs w:val="20"/>
                <w:lang w:eastAsia="fr-FR"/>
              </w:rPr>
              <w:t>contact</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social</w:t>
            </w:r>
            <w:r w:rsidRPr="00116BC9">
              <w:rPr>
                <w:rFonts w:ascii="Arial" w:eastAsia="Times New Roman" w:hAnsi="Arial" w:cs="Arial"/>
                <w:sz w:val="20"/>
                <w:szCs w:val="20"/>
                <w:lang w:eastAsia="fr-FR"/>
              </w:rPr>
              <w:t xml:space="preserve"> (saluer, se présenter, présenter quelqu'un...) ;</w:t>
            </w:r>
          </w:p>
          <w:p w:rsidR="000C42CE" w:rsidRPr="00116BC9" w:rsidRDefault="000C42CE" w:rsidP="00A54AEA">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Demander</w:t>
            </w:r>
            <w:r w:rsidRPr="00116BC9">
              <w:rPr>
                <w:rFonts w:ascii="Arial" w:eastAsia="Times New Roman" w:hAnsi="Arial" w:cs="Arial"/>
                <w:sz w:val="20"/>
                <w:szCs w:val="20"/>
                <w:lang w:eastAsia="fr-FR"/>
              </w:rPr>
              <w:t xml:space="preserve"> à quelqu'un de ses </w:t>
            </w:r>
            <w:r w:rsidRPr="00116BC9">
              <w:rPr>
                <w:rFonts w:ascii="Arial" w:eastAsia="Times New Roman" w:hAnsi="Arial" w:cs="Arial"/>
                <w:b/>
                <w:bCs/>
                <w:sz w:val="20"/>
                <w:szCs w:val="20"/>
                <w:lang w:eastAsia="fr-FR"/>
              </w:rPr>
              <w:t>nouvelles</w:t>
            </w:r>
            <w:r w:rsidRPr="00116BC9">
              <w:rPr>
                <w:rFonts w:ascii="Arial" w:eastAsia="Times New Roman" w:hAnsi="Arial" w:cs="Arial"/>
                <w:sz w:val="20"/>
                <w:szCs w:val="20"/>
                <w:lang w:eastAsia="fr-FR"/>
              </w:rPr>
              <w:t xml:space="preserve"> et </w:t>
            </w:r>
            <w:r w:rsidRPr="00116BC9">
              <w:rPr>
                <w:rFonts w:ascii="Arial" w:eastAsia="Times New Roman" w:hAnsi="Arial" w:cs="Arial"/>
                <w:b/>
                <w:bCs/>
                <w:sz w:val="20"/>
                <w:szCs w:val="20"/>
                <w:lang w:eastAsia="fr-FR"/>
              </w:rPr>
              <w:t>réagir</w:t>
            </w:r>
            <w:r w:rsidRPr="00116BC9">
              <w:rPr>
                <w:rFonts w:ascii="Arial" w:eastAsia="Times New Roman" w:hAnsi="Arial" w:cs="Arial"/>
                <w:sz w:val="20"/>
                <w:szCs w:val="20"/>
                <w:lang w:eastAsia="fr-FR"/>
              </w:rPr>
              <w:t xml:space="preserve"> en utilisant des formules de </w:t>
            </w:r>
            <w:r w:rsidRPr="00116BC9">
              <w:rPr>
                <w:rFonts w:ascii="Arial" w:eastAsia="Times New Roman" w:hAnsi="Arial" w:cs="Arial"/>
                <w:b/>
                <w:bCs/>
                <w:sz w:val="20"/>
                <w:szCs w:val="20"/>
                <w:lang w:eastAsia="fr-FR"/>
              </w:rPr>
              <w:t>politesse</w:t>
            </w:r>
            <w:r w:rsidRPr="00116BC9">
              <w:rPr>
                <w:rFonts w:ascii="Arial" w:eastAsia="Times New Roman" w:hAnsi="Arial" w:cs="Arial"/>
                <w:sz w:val="20"/>
                <w:szCs w:val="20"/>
                <w:lang w:eastAsia="fr-FR"/>
              </w:rPr>
              <w:t> ;</w:t>
            </w:r>
          </w:p>
          <w:p w:rsidR="00F35CED" w:rsidRPr="00116BC9" w:rsidRDefault="000C42CE" w:rsidP="00A54AEA">
            <w:pPr>
              <w:rPr>
                <w:rFonts w:ascii="Arial" w:hAnsi="Arial" w:cs="Arial"/>
                <w:sz w:val="20"/>
                <w:szCs w:val="20"/>
              </w:rPr>
            </w:pP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Réagir à des propositions</w:t>
            </w:r>
            <w:r w:rsidRPr="00116BC9">
              <w:rPr>
                <w:rFonts w:ascii="Arial" w:eastAsia="Times New Roman" w:hAnsi="Arial" w:cs="Arial"/>
                <w:sz w:val="20"/>
                <w:szCs w:val="20"/>
                <w:lang w:eastAsia="fr-FR"/>
              </w:rPr>
              <w:t>, dans des situations de la vie courante (remercier, féliciter, présenter des excuses, accepter, refuser...).</w:t>
            </w:r>
          </w:p>
        </w:tc>
        <w:tc>
          <w:tcPr>
            <w:tcW w:w="1842" w:type="dxa"/>
          </w:tcPr>
          <w:p w:rsidR="000C42CE" w:rsidRPr="00116BC9" w:rsidRDefault="000C42CE" w:rsidP="000C42CE">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Utiliser les moyens langagiers adéquats pour </w:t>
            </w:r>
            <w:r w:rsidRPr="00116BC9">
              <w:rPr>
                <w:rFonts w:ascii="Arial" w:eastAsia="Times New Roman" w:hAnsi="Arial" w:cs="Arial"/>
                <w:b/>
                <w:bCs/>
                <w:sz w:val="20"/>
                <w:szCs w:val="20"/>
                <w:lang w:eastAsia="fr-FR"/>
              </w:rPr>
              <w:t>commencer</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poursuivre</w:t>
            </w:r>
            <w:r w:rsidRPr="00116BC9">
              <w:rPr>
                <w:rFonts w:ascii="Arial" w:eastAsia="Times New Roman" w:hAnsi="Arial" w:cs="Arial"/>
                <w:sz w:val="20"/>
                <w:szCs w:val="20"/>
                <w:lang w:eastAsia="fr-FR"/>
              </w:rPr>
              <w:t xml:space="preserve"> et </w:t>
            </w:r>
            <w:r w:rsidRPr="00116BC9">
              <w:rPr>
                <w:rFonts w:ascii="Arial" w:eastAsia="Times New Roman" w:hAnsi="Arial" w:cs="Arial"/>
                <w:b/>
                <w:bCs/>
                <w:sz w:val="20"/>
                <w:szCs w:val="20"/>
                <w:lang w:eastAsia="fr-FR"/>
              </w:rPr>
              <w:t>terminer</w:t>
            </w:r>
            <w:r w:rsidRPr="00116BC9">
              <w:rPr>
                <w:rFonts w:ascii="Arial" w:eastAsia="Times New Roman" w:hAnsi="Arial" w:cs="Arial"/>
                <w:sz w:val="20"/>
                <w:szCs w:val="20"/>
                <w:lang w:eastAsia="fr-FR"/>
              </w:rPr>
              <w:t xml:space="preserve"> une </w:t>
            </w:r>
            <w:r w:rsidRPr="00116BC9">
              <w:rPr>
                <w:rFonts w:ascii="Arial" w:eastAsia="Times New Roman" w:hAnsi="Arial" w:cs="Arial"/>
                <w:b/>
                <w:bCs/>
                <w:sz w:val="20"/>
                <w:szCs w:val="20"/>
                <w:lang w:eastAsia="fr-FR"/>
              </w:rPr>
              <w:t>conversation</w:t>
            </w:r>
            <w:r w:rsidRPr="00116BC9">
              <w:rPr>
                <w:rFonts w:ascii="Arial" w:eastAsia="Times New Roman" w:hAnsi="Arial" w:cs="Arial"/>
                <w:sz w:val="20"/>
                <w:szCs w:val="20"/>
                <w:lang w:eastAsia="fr-FR"/>
              </w:rPr>
              <w:t xml:space="preserve"> simple et brève.</w:t>
            </w:r>
          </w:p>
          <w:p w:rsidR="000C42CE" w:rsidRPr="00116BC9" w:rsidRDefault="000C42CE" w:rsidP="000C42CE">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 S'appuyer sur la </w:t>
            </w:r>
            <w:r w:rsidRPr="00116BC9">
              <w:rPr>
                <w:rFonts w:ascii="Arial" w:eastAsia="Times New Roman" w:hAnsi="Arial" w:cs="Arial"/>
                <w:b/>
                <w:bCs/>
                <w:sz w:val="20"/>
                <w:szCs w:val="20"/>
                <w:lang w:eastAsia="fr-FR"/>
              </w:rPr>
              <w:t>situation de communication</w:t>
            </w:r>
            <w:r w:rsidRPr="00116BC9">
              <w:rPr>
                <w:rFonts w:ascii="Arial" w:eastAsia="Times New Roman" w:hAnsi="Arial" w:cs="Arial"/>
                <w:sz w:val="20"/>
                <w:szCs w:val="20"/>
                <w:lang w:eastAsia="fr-FR"/>
              </w:rPr>
              <w:t xml:space="preserve">, les </w:t>
            </w:r>
            <w:r w:rsidRPr="00116BC9">
              <w:rPr>
                <w:rFonts w:ascii="Arial" w:eastAsia="Times New Roman" w:hAnsi="Arial" w:cs="Arial"/>
                <w:b/>
                <w:bCs/>
                <w:sz w:val="20"/>
                <w:szCs w:val="20"/>
                <w:lang w:eastAsia="fr-FR"/>
              </w:rPr>
              <w:t>schémas</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intonatifs</w:t>
            </w:r>
            <w:r w:rsidRPr="00116BC9">
              <w:rPr>
                <w:rFonts w:ascii="Arial" w:eastAsia="Times New Roman" w:hAnsi="Arial" w:cs="Arial"/>
                <w:sz w:val="20"/>
                <w:szCs w:val="20"/>
                <w:lang w:eastAsia="fr-FR"/>
              </w:rPr>
              <w:t xml:space="preserve"> et les </w:t>
            </w:r>
            <w:r w:rsidRPr="00116BC9">
              <w:rPr>
                <w:rFonts w:ascii="Arial" w:eastAsia="Times New Roman" w:hAnsi="Arial" w:cs="Arial"/>
                <w:b/>
                <w:bCs/>
                <w:sz w:val="20"/>
                <w:szCs w:val="20"/>
                <w:lang w:eastAsia="fr-FR"/>
              </w:rPr>
              <w:t>auxiliaires</w:t>
            </w:r>
            <w:r w:rsidRPr="00116BC9">
              <w:rPr>
                <w:rFonts w:ascii="Arial" w:eastAsia="Times New Roman" w:hAnsi="Arial" w:cs="Arial"/>
                <w:sz w:val="20"/>
                <w:szCs w:val="20"/>
                <w:lang w:eastAsia="fr-FR"/>
              </w:rPr>
              <w:t xml:space="preserve"> </w:t>
            </w:r>
            <w:r w:rsidRPr="00116BC9">
              <w:rPr>
                <w:rFonts w:ascii="Arial" w:eastAsia="Times New Roman" w:hAnsi="Arial" w:cs="Arial"/>
                <w:b/>
                <w:bCs/>
                <w:sz w:val="20"/>
                <w:szCs w:val="20"/>
                <w:lang w:eastAsia="fr-FR"/>
              </w:rPr>
              <w:t>visuels</w:t>
            </w:r>
            <w:r w:rsidRPr="00116BC9">
              <w:rPr>
                <w:rFonts w:ascii="Arial" w:eastAsia="Times New Roman" w:hAnsi="Arial" w:cs="Arial"/>
                <w:sz w:val="20"/>
                <w:szCs w:val="20"/>
                <w:lang w:eastAsia="fr-FR"/>
              </w:rPr>
              <w:t xml:space="preserve">, dont la </w:t>
            </w:r>
            <w:r w:rsidRPr="00116BC9">
              <w:rPr>
                <w:rFonts w:ascii="Arial" w:eastAsia="Times New Roman" w:hAnsi="Arial" w:cs="Arial"/>
                <w:b/>
                <w:bCs/>
                <w:sz w:val="20"/>
                <w:szCs w:val="20"/>
                <w:lang w:eastAsia="fr-FR"/>
              </w:rPr>
              <w:t>gestuelle</w:t>
            </w:r>
            <w:r w:rsidRPr="00116BC9">
              <w:rPr>
                <w:rFonts w:ascii="Arial" w:eastAsia="Times New Roman" w:hAnsi="Arial" w:cs="Arial"/>
                <w:sz w:val="20"/>
                <w:szCs w:val="20"/>
                <w:lang w:eastAsia="fr-FR"/>
              </w:rPr>
              <w:t>, pour déduire le sens d'un message oral et réagir.</w:t>
            </w:r>
          </w:p>
          <w:p w:rsidR="00F35CED" w:rsidRPr="00116BC9" w:rsidRDefault="0097680C" w:rsidP="00A54AEA">
            <w:pPr>
              <w:rPr>
                <w:rFonts w:ascii="Arial" w:hAnsi="Arial" w:cs="Arial"/>
                <w:sz w:val="20"/>
                <w:szCs w:val="20"/>
              </w:rPr>
            </w:pPr>
            <w:r w:rsidRPr="00116BC9">
              <w:rPr>
                <w:rFonts w:ascii="Arial" w:eastAsia="Times New Roman" w:hAnsi="Arial" w:cs="Arial"/>
                <w:sz w:val="20"/>
                <w:szCs w:val="20"/>
                <w:lang w:eastAsia="fr-FR"/>
              </w:rPr>
              <w:t xml:space="preserve">→ Utiliser quelques </w:t>
            </w:r>
            <w:r w:rsidRPr="00116BC9">
              <w:rPr>
                <w:rFonts w:ascii="Arial" w:eastAsia="Times New Roman" w:hAnsi="Arial" w:cs="Arial"/>
                <w:b/>
                <w:bCs/>
                <w:sz w:val="20"/>
                <w:szCs w:val="20"/>
                <w:lang w:eastAsia="fr-FR"/>
              </w:rPr>
              <w:t>onomatopées</w:t>
            </w:r>
            <w:r w:rsidRPr="00116BC9">
              <w:rPr>
                <w:rFonts w:ascii="Arial" w:eastAsia="Times New Roman" w:hAnsi="Arial" w:cs="Arial"/>
                <w:sz w:val="20"/>
                <w:szCs w:val="20"/>
                <w:lang w:eastAsia="fr-FR"/>
              </w:rPr>
              <w:t xml:space="preserve"> et </w:t>
            </w:r>
            <w:r w:rsidRPr="00116BC9">
              <w:rPr>
                <w:rFonts w:ascii="Arial" w:eastAsia="Times New Roman" w:hAnsi="Arial" w:cs="Arial"/>
                <w:b/>
                <w:bCs/>
                <w:sz w:val="20"/>
                <w:szCs w:val="20"/>
                <w:lang w:eastAsia="fr-FR"/>
              </w:rPr>
              <w:t>moduler sa voix</w:t>
            </w:r>
            <w:r w:rsidRPr="00116BC9">
              <w:rPr>
                <w:rFonts w:ascii="Arial" w:eastAsia="Times New Roman" w:hAnsi="Arial" w:cs="Arial"/>
                <w:sz w:val="20"/>
                <w:szCs w:val="20"/>
                <w:lang w:eastAsia="fr-FR"/>
              </w:rPr>
              <w:t xml:space="preserve"> pour exprimer un sentiment, une </w:t>
            </w:r>
            <w:r w:rsidRPr="00116BC9">
              <w:rPr>
                <w:rFonts w:ascii="Arial" w:eastAsia="Times New Roman" w:hAnsi="Arial" w:cs="Arial"/>
                <w:sz w:val="20"/>
                <w:szCs w:val="20"/>
                <w:lang w:eastAsia="fr-FR"/>
              </w:rPr>
              <w:lastRenderedPageBreak/>
              <w:t>hésitation, la surprise, le dégout...</w:t>
            </w:r>
          </w:p>
        </w:tc>
        <w:tc>
          <w:tcPr>
            <w:tcW w:w="6804" w:type="dxa"/>
          </w:tcPr>
          <w:p w:rsidR="00771C44" w:rsidRPr="00116BC9" w:rsidRDefault="00771C44" w:rsidP="00771C44">
            <w:pPr>
              <w:pStyle w:val="Sansinterligne"/>
              <w:jc w:val="center"/>
              <w:rPr>
                <w:rFonts w:ascii="Arial" w:hAnsi="Arial" w:cs="Arial"/>
                <w:b/>
                <w:sz w:val="20"/>
                <w:szCs w:val="20"/>
              </w:rPr>
            </w:pPr>
            <w:r w:rsidRPr="00116BC9">
              <w:rPr>
                <w:rFonts w:ascii="Arial" w:hAnsi="Arial" w:cs="Arial"/>
                <w:b/>
                <w:sz w:val="20"/>
                <w:szCs w:val="20"/>
              </w:rPr>
              <w:lastRenderedPageBreak/>
              <w:t>EXPRESSIONS FAMILIERES DE LA VIE QUOTIDIENNE</w:t>
            </w:r>
          </w:p>
          <w:p w:rsidR="00771C44" w:rsidRPr="00116BC9" w:rsidRDefault="00771C44" w:rsidP="00771C44">
            <w:pPr>
              <w:pStyle w:val="Sansinterligne"/>
              <w:rPr>
                <w:rFonts w:ascii="Arial" w:hAnsi="Arial" w:cs="Arial"/>
                <w:b/>
                <w:color w:val="0070C0"/>
                <w:sz w:val="20"/>
                <w:szCs w:val="20"/>
              </w:rPr>
            </w:pP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Accord / désaccord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An (pa) dakò. - An (pa) ni konbin. - Dévwè mwen. - Nou annaks </w:t>
            </w:r>
          </w:p>
          <w:p w:rsidR="00771C44" w:rsidRPr="00116BC9" w:rsidRDefault="00771C44" w:rsidP="00771C44">
            <w:pPr>
              <w:pStyle w:val="Sansinterligne"/>
              <w:rPr>
                <w:rFonts w:ascii="Arial" w:hAnsi="Arial" w:cs="Arial"/>
                <w:sz w:val="20"/>
                <w:szCs w:val="20"/>
              </w:rPr>
            </w:pPr>
          </w:p>
          <w:p w:rsidR="00771C44" w:rsidRPr="00116BC9" w:rsidRDefault="00771C44" w:rsidP="00771C44">
            <w:pPr>
              <w:pStyle w:val="Sansinterligne"/>
              <w:jc w:val="center"/>
              <w:rPr>
                <w:rFonts w:ascii="Arial" w:hAnsi="Arial" w:cs="Arial"/>
                <w:b/>
                <w:sz w:val="20"/>
                <w:szCs w:val="20"/>
              </w:rPr>
            </w:pPr>
            <w:r w:rsidRPr="00116BC9">
              <w:rPr>
                <w:rFonts w:ascii="Arial" w:hAnsi="Arial" w:cs="Arial"/>
                <w:b/>
                <w:sz w:val="20"/>
                <w:szCs w:val="20"/>
              </w:rPr>
              <w:t>COMPRENDRE DES QUESTIONS &amp; DES INFORMATIONS</w:t>
            </w: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Ses goûts :</w:t>
            </w:r>
            <w:r w:rsidRPr="00116BC9">
              <w:rPr>
                <w:rFonts w:ascii="Arial" w:hAnsi="Arial" w:cs="Arial"/>
                <w:b/>
                <w:sz w:val="20"/>
                <w:szCs w:val="20"/>
                <w:u w:val="single"/>
              </w:rPr>
              <w:tab/>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Ka ou enmé … ? - Ka ou pisimyé ? - Ka ki agou a’w ? </w:t>
            </w:r>
          </w:p>
          <w:p w:rsidR="00771C44" w:rsidRPr="00116BC9" w:rsidRDefault="00771C44" w:rsidP="00771C44">
            <w:pPr>
              <w:pStyle w:val="Sansinterligne"/>
              <w:rPr>
                <w:rFonts w:ascii="Arial" w:hAnsi="Arial" w:cs="Arial"/>
                <w:sz w:val="20"/>
                <w:szCs w:val="20"/>
                <w:lang w:val="en-US"/>
              </w:rPr>
            </w:pPr>
            <w:r w:rsidRPr="00116BC9">
              <w:rPr>
                <w:rFonts w:ascii="Arial" w:hAnsi="Arial" w:cs="Arial"/>
                <w:sz w:val="20"/>
                <w:szCs w:val="20"/>
                <w:lang w:val="en-US"/>
              </w:rPr>
              <w:t xml:space="preserve">- Koulè a lenj-la </w:t>
            </w:r>
            <w:proofErr w:type="gramStart"/>
            <w:r w:rsidRPr="00116BC9">
              <w:rPr>
                <w:rFonts w:ascii="Arial" w:hAnsi="Arial" w:cs="Arial"/>
                <w:sz w:val="20"/>
                <w:szCs w:val="20"/>
                <w:lang w:val="en-US"/>
              </w:rPr>
              <w:t>an</w:t>
            </w:r>
            <w:proofErr w:type="gramEnd"/>
            <w:r w:rsidRPr="00116BC9">
              <w:rPr>
                <w:rFonts w:ascii="Arial" w:hAnsi="Arial" w:cs="Arial"/>
                <w:sz w:val="20"/>
                <w:szCs w:val="20"/>
                <w:lang w:val="en-US"/>
              </w:rPr>
              <w:t xml:space="preserve"> jan an mwen. - Jan a’y pa ka pasé mwen. </w:t>
            </w:r>
          </w:p>
          <w:p w:rsidR="00771C44" w:rsidRPr="00116BC9" w:rsidRDefault="00771C44" w:rsidP="00771C44">
            <w:pPr>
              <w:pStyle w:val="Sansinterligne"/>
              <w:rPr>
                <w:rFonts w:ascii="Arial" w:hAnsi="Arial" w:cs="Arial"/>
                <w:sz w:val="20"/>
                <w:szCs w:val="20"/>
                <w:lang w:val="en-US"/>
              </w:rPr>
            </w:pP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Ses occupations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Ka ou ka fè an jouné a’w ? - Kijan ou ka pasé tan a’w ?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Ka ou ni ou ka fè ? Ka ou ni a fè ? </w:t>
            </w:r>
          </w:p>
          <w:p w:rsidR="00771C44" w:rsidRPr="00116BC9" w:rsidRDefault="00771C44" w:rsidP="00771C44">
            <w:pPr>
              <w:pStyle w:val="Sansinterligne"/>
              <w:rPr>
                <w:rFonts w:ascii="Arial" w:hAnsi="Arial" w:cs="Arial"/>
                <w:sz w:val="20"/>
                <w:szCs w:val="20"/>
              </w:rPr>
            </w:pP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 xml:space="preserve">Son environnement scolaire :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Ola ou lékòl ? - An ki lékòl ou yé ? - Kimoun i/ki pwofésè a’w ?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Es ou ka aprann byen lékòl ? - Ki kouw ou pisimé ?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Asosiyasyon a fanmi ni on biwo koté kolèj-la.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Ola zòt ka fè ispò a zòt ? - Pa ni lakantin ba zélèv an kolèj-la.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Sal a sé pwofésè-</w:t>
            </w:r>
            <w:proofErr w:type="gramStart"/>
            <w:r w:rsidRPr="00116BC9">
              <w:rPr>
                <w:rFonts w:ascii="Arial" w:hAnsi="Arial" w:cs="Arial"/>
                <w:sz w:val="20"/>
                <w:szCs w:val="20"/>
              </w:rPr>
              <w:t>la</w:t>
            </w:r>
            <w:proofErr w:type="gramEnd"/>
            <w:r w:rsidRPr="00116BC9">
              <w:rPr>
                <w:rFonts w:ascii="Arial" w:hAnsi="Arial" w:cs="Arial"/>
                <w:sz w:val="20"/>
                <w:szCs w:val="20"/>
              </w:rPr>
              <w:t xml:space="preserve"> an bout a koulwa-la, avan lèskalyé-la.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Konmen sivéyan ki ni an kolèj-la ? </w:t>
            </w:r>
          </w:p>
          <w:p w:rsidR="00771C44" w:rsidRPr="00116BC9" w:rsidRDefault="00771C44" w:rsidP="00771C44">
            <w:pPr>
              <w:pStyle w:val="Sansinterligne"/>
              <w:rPr>
                <w:rFonts w:ascii="Arial" w:hAnsi="Arial" w:cs="Arial"/>
                <w:sz w:val="20"/>
                <w:szCs w:val="20"/>
              </w:rPr>
            </w:pPr>
          </w:p>
          <w:p w:rsidR="00771C44" w:rsidRPr="00116BC9" w:rsidRDefault="00771C44" w:rsidP="00771C44">
            <w:pPr>
              <w:pStyle w:val="Sansinterligne"/>
              <w:jc w:val="center"/>
              <w:rPr>
                <w:rFonts w:ascii="Arial" w:hAnsi="Arial" w:cs="Arial"/>
                <w:b/>
                <w:color w:val="8EAADB"/>
                <w:sz w:val="20"/>
                <w:szCs w:val="20"/>
              </w:rPr>
            </w:pPr>
          </w:p>
          <w:p w:rsidR="00771C44" w:rsidRPr="00116BC9" w:rsidRDefault="00771C44" w:rsidP="00771C44">
            <w:pPr>
              <w:pStyle w:val="Sansinterligne"/>
              <w:jc w:val="center"/>
              <w:rPr>
                <w:rFonts w:ascii="Arial" w:hAnsi="Arial" w:cs="Arial"/>
                <w:b/>
                <w:sz w:val="20"/>
                <w:szCs w:val="20"/>
              </w:rPr>
            </w:pPr>
            <w:r w:rsidRPr="00116BC9">
              <w:rPr>
                <w:rFonts w:ascii="Arial" w:hAnsi="Arial" w:cs="Arial"/>
                <w:b/>
                <w:sz w:val="20"/>
                <w:szCs w:val="20"/>
              </w:rPr>
              <w:t>BREFS RECITS</w:t>
            </w:r>
            <w:r w:rsidRPr="00116BC9">
              <w:rPr>
                <w:rFonts w:ascii="Arial" w:hAnsi="Arial" w:cs="Arial"/>
                <w:sz w:val="20"/>
                <w:szCs w:val="20"/>
              </w:rPr>
              <w:t xml:space="preserve"> (comptes rendus) </w:t>
            </w:r>
            <w:r w:rsidRPr="00116BC9">
              <w:rPr>
                <w:rFonts w:ascii="Arial" w:hAnsi="Arial" w:cs="Arial"/>
                <w:b/>
                <w:sz w:val="20"/>
                <w:szCs w:val="20"/>
              </w:rPr>
              <w:t>OU DESCRIPTIONS</w:t>
            </w:r>
          </w:p>
          <w:p w:rsidR="00771C44" w:rsidRPr="00116BC9" w:rsidRDefault="00771C44" w:rsidP="00771C44">
            <w:pPr>
              <w:pStyle w:val="Sansinterligne"/>
              <w:jc w:val="center"/>
              <w:rPr>
                <w:rFonts w:ascii="Arial" w:hAnsi="Arial" w:cs="Arial"/>
                <w:b/>
                <w:sz w:val="20"/>
                <w:szCs w:val="20"/>
              </w:rPr>
            </w:pPr>
            <w:r w:rsidRPr="00116BC9">
              <w:rPr>
                <w:rFonts w:ascii="Arial" w:hAnsi="Arial" w:cs="Arial"/>
                <w:b/>
                <w:sz w:val="20"/>
                <w:szCs w:val="20"/>
              </w:rPr>
              <w:t>DISTINGUER DES ACTIONS, REPERER DES PERSONNAGES, DES LIEUX</w:t>
            </w:r>
            <w:proofErr w:type="gramStart"/>
            <w:r w:rsidRPr="00116BC9">
              <w:rPr>
                <w:rFonts w:ascii="Arial" w:hAnsi="Arial" w:cs="Arial"/>
                <w:b/>
                <w:sz w:val="20"/>
                <w:szCs w:val="20"/>
              </w:rPr>
              <w:t>,ETC</w:t>
            </w:r>
            <w:proofErr w:type="gramEnd"/>
            <w:r w:rsidRPr="00116BC9">
              <w:rPr>
                <w:rFonts w:ascii="Arial" w:hAnsi="Arial" w:cs="Arial"/>
                <w:b/>
                <w:sz w:val="20"/>
                <w:szCs w:val="20"/>
              </w:rPr>
              <w:t>.</w:t>
            </w:r>
          </w:p>
          <w:p w:rsidR="00771C44" w:rsidRPr="00116BC9" w:rsidRDefault="00771C44" w:rsidP="00771C44">
            <w:pPr>
              <w:pStyle w:val="Sansinterligne"/>
              <w:rPr>
                <w:rFonts w:ascii="Arial" w:hAnsi="Arial" w:cs="Arial"/>
                <w:i/>
                <w:sz w:val="20"/>
                <w:szCs w:val="20"/>
              </w:rPr>
            </w:pPr>
            <w:r w:rsidRPr="00116BC9">
              <w:rPr>
                <w:rFonts w:ascii="Arial" w:hAnsi="Arial" w:cs="Arial"/>
                <w:i/>
                <w:sz w:val="20"/>
                <w:szCs w:val="20"/>
              </w:rPr>
              <w:lastRenderedPageBreak/>
              <w:t>Tout lafanmi Michèl Moren té sanblé bòdlanmè Klini Sentwòz sanmdi pasé. On pati té ka bennyé toupannan on dòt pati té ka bokanté pawòl alantou a on tab. Larèstan té ka swé, ka vanté foyédifé anba kannari, pou tout kalité manjé paré avan dézè pwan.</w:t>
            </w:r>
          </w:p>
          <w:p w:rsidR="00771C44" w:rsidRPr="00116BC9" w:rsidRDefault="00771C44" w:rsidP="00771C44">
            <w:pPr>
              <w:pStyle w:val="Sansinterligne"/>
              <w:rPr>
                <w:rFonts w:ascii="Arial" w:hAnsi="Arial" w:cs="Arial"/>
                <w:sz w:val="20"/>
                <w:szCs w:val="20"/>
              </w:rPr>
            </w:pPr>
          </w:p>
          <w:p w:rsidR="00771C44" w:rsidRPr="00116BC9" w:rsidRDefault="00771C44" w:rsidP="00771C44">
            <w:pPr>
              <w:pStyle w:val="Sansinterligne"/>
              <w:jc w:val="center"/>
              <w:rPr>
                <w:rFonts w:ascii="Arial" w:hAnsi="Arial" w:cs="Arial"/>
                <w:b/>
                <w:sz w:val="20"/>
                <w:szCs w:val="20"/>
              </w:rPr>
            </w:pPr>
            <w:r w:rsidRPr="00116BC9">
              <w:rPr>
                <w:rFonts w:ascii="Arial" w:hAnsi="Arial" w:cs="Arial"/>
                <w:b/>
                <w:sz w:val="20"/>
                <w:szCs w:val="20"/>
              </w:rPr>
              <w:t>IDENTIFIER, QUALIFIER, CARACTERISER</w:t>
            </w: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Des objets :</w:t>
            </w:r>
          </w:p>
          <w:p w:rsidR="00771C44" w:rsidRPr="00116BC9" w:rsidRDefault="00771C44" w:rsidP="00771C44">
            <w:pPr>
              <w:pStyle w:val="Sansinterligne"/>
              <w:rPr>
                <w:rFonts w:ascii="Arial" w:hAnsi="Arial" w:cs="Arial"/>
                <w:sz w:val="20"/>
                <w:szCs w:val="20"/>
                <w:lang w:val="en-US"/>
              </w:rPr>
            </w:pPr>
            <w:r w:rsidRPr="00116BC9">
              <w:rPr>
                <w:rFonts w:ascii="Arial" w:hAnsi="Arial" w:cs="Arial"/>
                <w:sz w:val="20"/>
                <w:szCs w:val="20"/>
                <w:lang w:val="en-US"/>
              </w:rPr>
              <w:t xml:space="preserve">- Sa sé on sèvolan, i wouj é blé, i pa gran, men i ka monté ho, ho, ho.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Kaz-lasa, sé on kaz hotéba, i an bwa, i pa pentiré é lontan i fèmé la konsa. </w:t>
            </w:r>
          </w:p>
          <w:p w:rsidR="00771C44" w:rsidRPr="00116BC9" w:rsidRDefault="00771C44" w:rsidP="00771C44">
            <w:pPr>
              <w:pStyle w:val="Sansinterligne"/>
              <w:rPr>
                <w:rFonts w:ascii="Arial" w:hAnsi="Arial" w:cs="Arial"/>
                <w:b/>
                <w:sz w:val="20"/>
                <w:szCs w:val="20"/>
                <w:u w:val="single"/>
              </w:rPr>
            </w:pP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Des personnes, des animaux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Sé on boug mèg, ho. Lè i té piti, i té tonbé, kifè i ni on mak anmitan fon.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I byen janti é i pa ni timoun si kont a’y.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Bèf-lasa, sé on vayan towo, i ka halé charèt é i ja gannyé plizyè ripaj a bétiran. </w:t>
            </w:r>
          </w:p>
          <w:p w:rsidR="00771C44" w:rsidRPr="00116BC9" w:rsidRDefault="00771C44" w:rsidP="00771C44">
            <w:pPr>
              <w:pStyle w:val="Sansinterligne"/>
              <w:rPr>
                <w:rFonts w:ascii="Arial" w:hAnsi="Arial" w:cs="Arial"/>
                <w:sz w:val="20"/>
                <w:szCs w:val="20"/>
              </w:rPr>
            </w:pPr>
          </w:p>
          <w:p w:rsidR="00771C44" w:rsidRPr="00116BC9" w:rsidRDefault="00771C44" w:rsidP="00771C44">
            <w:pPr>
              <w:pStyle w:val="Sansinterligne"/>
              <w:rPr>
                <w:rFonts w:ascii="Arial" w:hAnsi="Arial" w:cs="Arial"/>
                <w:b/>
                <w:sz w:val="20"/>
                <w:szCs w:val="20"/>
                <w:u w:val="single"/>
              </w:rPr>
            </w:pPr>
            <w:r w:rsidRPr="00116BC9">
              <w:rPr>
                <w:rFonts w:ascii="Arial" w:hAnsi="Arial" w:cs="Arial"/>
                <w:b/>
                <w:sz w:val="20"/>
                <w:szCs w:val="20"/>
                <w:u w:val="single"/>
              </w:rPr>
              <w:t>Des personnages imaginaires :</w:t>
            </w:r>
          </w:p>
          <w:p w:rsidR="00771C44" w:rsidRPr="00116BC9" w:rsidRDefault="00771C44" w:rsidP="00771C44">
            <w:pPr>
              <w:pStyle w:val="Sansinterligne"/>
              <w:rPr>
                <w:rFonts w:ascii="Arial" w:hAnsi="Arial" w:cs="Arial"/>
                <w:sz w:val="20"/>
                <w:szCs w:val="20"/>
              </w:rPr>
            </w:pPr>
            <w:r w:rsidRPr="00116BC9">
              <w:rPr>
                <w:rFonts w:ascii="Arial" w:hAnsi="Arial" w:cs="Arial"/>
                <w:sz w:val="20"/>
                <w:szCs w:val="20"/>
              </w:rPr>
              <w:t xml:space="preserve">- Asiparé, konpè Zanba sé on vayan nonm men konpè Lapen toujou ka kouyonné’y. Bonté a’y ka fè malè a’y. </w:t>
            </w:r>
          </w:p>
          <w:p w:rsidR="00F35CED" w:rsidRPr="00116BC9" w:rsidRDefault="00F35CED" w:rsidP="00A54AEA">
            <w:pPr>
              <w:rPr>
                <w:rFonts w:ascii="Arial" w:hAnsi="Arial" w:cs="Arial"/>
                <w:sz w:val="20"/>
                <w:szCs w:val="20"/>
              </w:rPr>
            </w:pPr>
          </w:p>
        </w:tc>
        <w:tc>
          <w:tcPr>
            <w:tcW w:w="1985" w:type="dxa"/>
            <w:vMerge/>
          </w:tcPr>
          <w:p w:rsidR="00F35CED" w:rsidRPr="00116BC9" w:rsidRDefault="00F35CED" w:rsidP="00A54AEA">
            <w:pPr>
              <w:rPr>
                <w:rFonts w:ascii="Arial" w:hAnsi="Arial" w:cs="Arial"/>
                <w:sz w:val="20"/>
                <w:szCs w:val="20"/>
              </w:rPr>
            </w:pPr>
          </w:p>
        </w:tc>
        <w:tc>
          <w:tcPr>
            <w:tcW w:w="1614" w:type="dxa"/>
          </w:tcPr>
          <w:p w:rsidR="00F35CED" w:rsidRPr="00116BC9" w:rsidRDefault="00F35CED" w:rsidP="00A54AEA">
            <w:pPr>
              <w:rPr>
                <w:rFonts w:ascii="Arial" w:hAnsi="Arial" w:cs="Arial"/>
                <w:sz w:val="20"/>
                <w:szCs w:val="20"/>
              </w:rPr>
            </w:pPr>
          </w:p>
        </w:tc>
      </w:tr>
    </w:tbl>
    <w:p w:rsidR="00AA6616" w:rsidRPr="00116BC9" w:rsidRDefault="00AA6616" w:rsidP="00F245A2">
      <w:pPr>
        <w:spacing w:after="0" w:line="240" w:lineRule="auto"/>
        <w:jc w:val="center"/>
        <w:rPr>
          <w:rFonts w:ascii="Arial" w:eastAsia="Times New Roman" w:hAnsi="Arial" w:cs="Arial"/>
          <w:b/>
          <w:bCs/>
          <w:sz w:val="20"/>
          <w:szCs w:val="20"/>
          <w:lang w:eastAsia="fr-FR"/>
        </w:rPr>
      </w:pPr>
    </w:p>
    <w:p w:rsidR="0097680C" w:rsidRPr="00116BC9" w:rsidRDefault="0097680C" w:rsidP="0097680C">
      <w:pPr>
        <w:jc w:val="cente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Attendus de fin de cycle</w:t>
      </w:r>
    </w:p>
    <w:p w:rsidR="0097680C" w:rsidRPr="00116BC9" w:rsidRDefault="0097680C" w:rsidP="0097680C">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 xml:space="preserve"> Niveau A1 (niveau introductif ou de découverte) :</w:t>
      </w:r>
    </w:p>
    <w:p w:rsidR="0097680C" w:rsidRPr="00116BC9" w:rsidRDefault="0097680C" w:rsidP="0097680C">
      <w:pPr>
        <w:spacing w:after="0"/>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L'élève est capable de communiquer, de façon simple, à condition que l'interlocuteur soit disposé à répéter ou à reformuler ses phrases plus lentement et à l'aider à formuler ce qu'il essaie de dire. </w:t>
      </w:r>
    </w:p>
    <w:p w:rsidR="0097680C" w:rsidRPr="00116BC9" w:rsidRDefault="0097680C" w:rsidP="0097680C">
      <w:pPr>
        <w:spacing w:after="0"/>
        <w:rPr>
          <w:rFonts w:ascii="Arial" w:eastAsia="Times New Roman" w:hAnsi="Arial" w:cs="Arial"/>
          <w:sz w:val="20"/>
          <w:szCs w:val="20"/>
          <w:lang w:eastAsia="fr-FR"/>
        </w:rPr>
      </w:pPr>
    </w:p>
    <w:p w:rsidR="0097680C" w:rsidRPr="00116BC9" w:rsidRDefault="0097680C" w:rsidP="0097680C">
      <w:pPr>
        <w:spacing w:after="0"/>
        <w:rPr>
          <w:rFonts w:ascii="Arial" w:eastAsia="Times New Roman" w:hAnsi="Arial" w:cs="Arial"/>
          <w:sz w:val="20"/>
          <w:szCs w:val="20"/>
          <w:lang w:eastAsia="fr-FR"/>
        </w:rPr>
      </w:pPr>
      <w:r w:rsidRPr="00116BC9">
        <w:rPr>
          <w:rFonts w:ascii="Arial" w:eastAsia="Times New Roman" w:hAnsi="Arial" w:cs="Arial"/>
          <w:b/>
          <w:bCs/>
          <w:sz w:val="20"/>
          <w:szCs w:val="20"/>
          <w:lang w:eastAsia="fr-FR"/>
        </w:rPr>
        <w:t>Niveau A2 (niveau intermédiaire) :</w:t>
      </w:r>
    </w:p>
    <w:p w:rsidR="00AA6616" w:rsidRPr="009B5989" w:rsidRDefault="0097680C" w:rsidP="0097680C">
      <w:pPr>
        <w:spacing w:after="0"/>
        <w:rPr>
          <w:rFonts w:ascii="Arial" w:eastAsia="Times New Roman" w:hAnsi="Arial" w:cs="Arial"/>
          <w:b/>
          <w:bCs/>
          <w:sz w:val="18"/>
          <w:szCs w:val="18"/>
          <w:lang w:eastAsia="fr-FR"/>
        </w:rPr>
      </w:pPr>
      <w:r w:rsidRPr="00116BC9">
        <w:rPr>
          <w:rFonts w:ascii="Arial" w:eastAsia="Times New Roman" w:hAnsi="Arial" w:cs="Arial"/>
          <w:sz w:val="20"/>
          <w:szCs w:val="20"/>
          <w:lang w:eastAsia="fr-FR"/>
        </w:rPr>
        <w:t>L'élève est capable d'interagir de façon simple et de reformuler son propos pour s'adapter à l'interlocuteur</w:t>
      </w:r>
      <w:r w:rsidR="00AA6616" w:rsidRPr="009B5989">
        <w:rPr>
          <w:rFonts w:ascii="Arial" w:eastAsia="Times New Roman" w:hAnsi="Arial" w:cs="Arial"/>
          <w:b/>
          <w:bCs/>
          <w:sz w:val="18"/>
          <w:szCs w:val="18"/>
          <w:lang w:eastAsia="fr-FR"/>
        </w:rPr>
        <w:br w:type="page"/>
      </w:r>
    </w:p>
    <w:p w:rsidR="00981ECB" w:rsidRPr="00116BC9" w:rsidRDefault="00E27B8F" w:rsidP="00BD6808">
      <w:pPr>
        <w:spacing w:after="0" w:line="240" w:lineRule="auto"/>
        <w:jc w:val="center"/>
        <w:rPr>
          <w:rFonts w:ascii="Arial" w:eastAsia="Times New Roman" w:hAnsi="Arial" w:cs="Arial"/>
          <w:b/>
          <w:bCs/>
          <w:sz w:val="28"/>
          <w:szCs w:val="18"/>
          <w:lang w:eastAsia="fr-FR"/>
        </w:rPr>
      </w:pPr>
      <w:r w:rsidRPr="00116BC9">
        <w:rPr>
          <w:rFonts w:ascii="Arial" w:eastAsia="Times New Roman" w:hAnsi="Arial" w:cs="Arial"/>
          <w:b/>
          <w:bCs/>
          <w:sz w:val="28"/>
          <w:szCs w:val="18"/>
          <w:lang w:eastAsia="fr-FR"/>
        </w:rPr>
        <w:lastRenderedPageBreak/>
        <w:t>Découvrir les aspects culturels d'une langue vivante régionale créole</w:t>
      </w:r>
    </w:p>
    <w:p w:rsidR="00532FA0" w:rsidRPr="009B5989" w:rsidRDefault="00532FA0" w:rsidP="00F245A2">
      <w:pPr>
        <w:rPr>
          <w:rFonts w:ascii="Arial" w:hAnsi="Arial" w:cs="Arial"/>
          <w:sz w:val="18"/>
          <w:szCs w:val="18"/>
        </w:rPr>
      </w:pPr>
    </w:p>
    <w:p w:rsidR="00F35CED" w:rsidRPr="00116BC9" w:rsidRDefault="00532FA0" w:rsidP="00BD6808">
      <w:pPr>
        <w:shd w:val="clear" w:color="auto" w:fill="FFFFFF"/>
        <w:rPr>
          <w:rFonts w:ascii="Arial" w:eastAsia="Times New Roman" w:hAnsi="Arial" w:cs="Arial"/>
          <w:i/>
          <w:sz w:val="20"/>
          <w:szCs w:val="20"/>
          <w:lang w:eastAsia="fr-FR"/>
        </w:rPr>
      </w:pPr>
      <w:r w:rsidRPr="00116BC9">
        <w:rPr>
          <w:rFonts w:ascii="Arial" w:eastAsia="Times New Roman" w:hAnsi="Arial" w:cs="Arial"/>
          <w:i/>
          <w:sz w:val="20"/>
          <w:szCs w:val="20"/>
          <w:lang w:eastAsia="fr-FR"/>
        </w:rPr>
        <w:t xml:space="preserve">Les réalités culturelles des pays et des régions dont on étudie la langue restent l'entrée privilégiée des apprentissages. Ces connaissances s'articulent aux compétences à développer et sont utilisées en situations de communication afin de s'inscrire dans la démarche actionnelle Elles tiennent compte de l'âge des élèves et de leur maturité, au fil des trois années du cycle 3. </w:t>
      </w:r>
      <w:r w:rsidR="00086663" w:rsidRPr="00116BC9">
        <w:rPr>
          <w:rFonts w:ascii="Arial" w:eastAsia="Times New Roman" w:hAnsi="Arial" w:cs="Arial"/>
          <w:i/>
          <w:sz w:val="20"/>
          <w:szCs w:val="20"/>
          <w:lang w:eastAsia="fr-FR"/>
        </w:rPr>
        <w:t>V</w:t>
      </w:r>
      <w:r w:rsidRPr="00116BC9">
        <w:rPr>
          <w:rFonts w:ascii="Arial" w:eastAsia="Times New Roman" w:hAnsi="Arial" w:cs="Arial"/>
          <w:i/>
          <w:sz w:val="20"/>
          <w:szCs w:val="20"/>
          <w:lang w:eastAsia="fr-FR"/>
        </w:rPr>
        <w:t>eillez à proposer une progression sur l'ensemble de la scolarité obligatoire et en évitant les redondances, l'objectif d'enrichissement linguistique restant lié aux autres enseignements dispensés.</w:t>
      </w:r>
    </w:p>
    <w:p w:rsidR="00086663" w:rsidRPr="00116BC9" w:rsidRDefault="00086663" w:rsidP="00086663">
      <w:pPr>
        <w:shd w:val="clear" w:color="auto" w:fill="FFFFFF"/>
        <w:rPr>
          <w:rFonts w:ascii="Arial" w:eastAsia="Times New Roman" w:hAnsi="Arial" w:cs="Arial"/>
          <w:i/>
          <w:sz w:val="20"/>
          <w:szCs w:val="20"/>
          <w:lang w:eastAsia="fr-FR"/>
        </w:rPr>
      </w:pPr>
      <w:r w:rsidRPr="00116BC9">
        <w:rPr>
          <w:rFonts w:ascii="Arial" w:eastAsia="Times New Roman" w:hAnsi="Arial" w:cs="Arial"/>
          <w:i/>
          <w:sz w:val="20"/>
          <w:szCs w:val="20"/>
          <w:lang w:eastAsia="fr-FR"/>
        </w:rPr>
        <w:t>Modes de vie, fêtes et traditions, quelques repères historiques et géographiques, quelques personnages de la culture de l'aire caraïbe et créole, monuments et œuvres célèbres, contes, légendes, comptines sont découverts et étudiés en contexte grâce aux possibilités offertes par la vie de classe, les activités ritualisées, les centres d'intérêt et les divers événements qui rythment l'année scolaire.</w:t>
      </w:r>
    </w:p>
    <w:tbl>
      <w:tblPr>
        <w:tblStyle w:val="Grilledutableau"/>
        <w:tblW w:w="0" w:type="auto"/>
        <w:tblLayout w:type="fixed"/>
        <w:tblLook w:val="04A0"/>
      </w:tblPr>
      <w:tblGrid>
        <w:gridCol w:w="1528"/>
        <w:gridCol w:w="1557"/>
        <w:gridCol w:w="2410"/>
        <w:gridCol w:w="5670"/>
        <w:gridCol w:w="2835"/>
        <w:gridCol w:w="1614"/>
      </w:tblGrid>
      <w:tr w:rsidR="00F35CED" w:rsidRPr="00116BC9" w:rsidTr="003E24B2">
        <w:tc>
          <w:tcPr>
            <w:tcW w:w="1528" w:type="dxa"/>
          </w:tcPr>
          <w:p w:rsidR="00F35CED" w:rsidRPr="00116BC9" w:rsidRDefault="00F35CED" w:rsidP="00A54AEA">
            <w:pPr>
              <w:jc w:val="center"/>
              <w:rPr>
                <w:rFonts w:ascii="Arial" w:hAnsi="Arial" w:cs="Arial"/>
                <w:sz w:val="20"/>
                <w:szCs w:val="20"/>
              </w:rPr>
            </w:pPr>
            <w:r w:rsidRPr="00116BC9">
              <w:rPr>
                <w:rFonts w:ascii="Arial" w:eastAsia="Times New Roman" w:hAnsi="Arial" w:cs="Arial"/>
                <w:b/>
                <w:bCs/>
                <w:color w:val="AD1C72"/>
                <w:sz w:val="20"/>
                <w:szCs w:val="20"/>
                <w:lang w:eastAsia="fr-FR"/>
              </w:rPr>
              <w:t>Compétences travaillées</w:t>
            </w:r>
          </w:p>
        </w:tc>
        <w:tc>
          <w:tcPr>
            <w:tcW w:w="1557" w:type="dxa"/>
          </w:tcPr>
          <w:p w:rsidR="00F35CED" w:rsidRPr="00116BC9" w:rsidRDefault="00F35CED" w:rsidP="00532FA0">
            <w:pPr>
              <w:rPr>
                <w:rFonts w:ascii="Arial" w:eastAsia="Times New Roman" w:hAnsi="Arial" w:cs="Arial"/>
                <w:b/>
                <w:bCs/>
                <w:sz w:val="20"/>
                <w:szCs w:val="20"/>
                <w:lang w:eastAsia="fr-FR"/>
              </w:rPr>
            </w:pPr>
            <w:r w:rsidRPr="00116BC9">
              <w:rPr>
                <w:rFonts w:ascii="Arial" w:eastAsia="Times New Roman" w:hAnsi="Arial" w:cs="Arial"/>
                <w:b/>
                <w:bCs/>
                <w:sz w:val="20"/>
                <w:szCs w:val="20"/>
                <w:lang w:eastAsia="fr-FR"/>
              </w:rPr>
              <w:t xml:space="preserve">Connaissances </w:t>
            </w:r>
            <w:r w:rsidR="00532FA0" w:rsidRPr="00116BC9">
              <w:rPr>
                <w:rFonts w:ascii="Arial" w:eastAsia="Times New Roman" w:hAnsi="Arial" w:cs="Arial"/>
                <w:b/>
                <w:bCs/>
                <w:sz w:val="20"/>
                <w:szCs w:val="20"/>
                <w:lang w:eastAsia="fr-FR"/>
              </w:rPr>
              <w:t>culturelles</w:t>
            </w:r>
          </w:p>
        </w:tc>
        <w:tc>
          <w:tcPr>
            <w:tcW w:w="2410" w:type="dxa"/>
          </w:tcPr>
          <w:p w:rsidR="00F35CED" w:rsidRPr="00116BC9" w:rsidRDefault="00F35CED" w:rsidP="00A54AEA">
            <w:pPr>
              <w:rPr>
                <w:rFonts w:ascii="Arial" w:hAnsi="Arial" w:cs="Arial"/>
                <w:sz w:val="20"/>
                <w:szCs w:val="20"/>
              </w:rPr>
            </w:pPr>
            <w:r w:rsidRPr="00116BC9">
              <w:rPr>
                <w:rFonts w:ascii="Arial" w:eastAsia="Times New Roman" w:hAnsi="Arial" w:cs="Arial"/>
                <w:b/>
                <w:bCs/>
                <w:color w:val="1F4E79" w:themeColor="accent1" w:themeShade="80"/>
                <w:sz w:val="20"/>
                <w:szCs w:val="20"/>
                <w:lang w:eastAsia="fr-FR"/>
              </w:rPr>
              <w:t>Exemples de situations, d'activités et de ressources pour l'élève</w:t>
            </w:r>
          </w:p>
        </w:tc>
        <w:tc>
          <w:tcPr>
            <w:tcW w:w="5670" w:type="dxa"/>
          </w:tcPr>
          <w:p w:rsidR="00F35CED" w:rsidRPr="00116BC9" w:rsidRDefault="00F35CED" w:rsidP="00A54AEA">
            <w:pPr>
              <w:rPr>
                <w:rFonts w:ascii="Arial" w:hAnsi="Arial" w:cs="Arial"/>
                <w:b/>
                <w:color w:val="FF0000"/>
                <w:sz w:val="20"/>
                <w:szCs w:val="20"/>
              </w:rPr>
            </w:pPr>
            <w:r w:rsidRPr="00116BC9">
              <w:rPr>
                <w:rFonts w:ascii="Arial" w:hAnsi="Arial" w:cs="Arial"/>
                <w:b/>
                <w:color w:val="FF0000"/>
                <w:sz w:val="20"/>
                <w:szCs w:val="20"/>
              </w:rPr>
              <w:t>Exemples de formulation</w:t>
            </w:r>
          </w:p>
          <w:p w:rsidR="00F35CED" w:rsidRPr="00116BC9" w:rsidRDefault="00F35CED" w:rsidP="00A54AEA">
            <w:pPr>
              <w:rPr>
                <w:rFonts w:ascii="Arial" w:hAnsi="Arial" w:cs="Arial"/>
                <w:sz w:val="20"/>
                <w:szCs w:val="20"/>
              </w:rPr>
            </w:pPr>
            <w:r w:rsidRPr="00116BC9">
              <w:rPr>
                <w:rFonts w:ascii="Arial" w:hAnsi="Arial" w:cs="Arial"/>
                <w:b/>
                <w:color w:val="FF0000"/>
                <w:sz w:val="20"/>
                <w:szCs w:val="20"/>
              </w:rPr>
              <w:t>En LVR Créole</w:t>
            </w:r>
          </w:p>
        </w:tc>
        <w:tc>
          <w:tcPr>
            <w:tcW w:w="2835" w:type="dxa"/>
          </w:tcPr>
          <w:p w:rsidR="00F35CED" w:rsidRPr="00116BC9" w:rsidRDefault="00F35CED" w:rsidP="00A54AEA">
            <w:pPr>
              <w:shd w:val="clear" w:color="auto" w:fill="FFFFFF"/>
              <w:jc w:val="center"/>
              <w:rPr>
                <w:rFonts w:ascii="Arial" w:eastAsia="Times New Roman" w:hAnsi="Arial" w:cs="Arial"/>
                <w:color w:val="16808D"/>
                <w:sz w:val="20"/>
                <w:szCs w:val="20"/>
                <w:lang w:eastAsia="fr-FR"/>
              </w:rPr>
            </w:pPr>
            <w:r w:rsidRPr="00116BC9">
              <w:rPr>
                <w:rFonts w:ascii="Arial" w:eastAsia="Times New Roman" w:hAnsi="Arial" w:cs="Arial"/>
                <w:b/>
                <w:bCs/>
                <w:color w:val="16808D"/>
                <w:sz w:val="20"/>
                <w:szCs w:val="20"/>
                <w:lang w:eastAsia="fr-FR"/>
              </w:rPr>
              <w:t>Activités langagières</w:t>
            </w:r>
          </w:p>
          <w:p w:rsidR="00F35CED" w:rsidRPr="00116BC9" w:rsidRDefault="00F35CED" w:rsidP="00A54AEA">
            <w:pPr>
              <w:rPr>
                <w:rFonts w:ascii="Arial" w:hAnsi="Arial" w:cs="Arial"/>
                <w:sz w:val="20"/>
                <w:szCs w:val="20"/>
              </w:rPr>
            </w:pPr>
          </w:p>
        </w:tc>
        <w:tc>
          <w:tcPr>
            <w:tcW w:w="1614" w:type="dxa"/>
          </w:tcPr>
          <w:p w:rsidR="00F35CED" w:rsidRPr="00116BC9" w:rsidRDefault="00F35CED" w:rsidP="00A54AEA">
            <w:pPr>
              <w:rPr>
                <w:rFonts w:ascii="Arial" w:hAnsi="Arial" w:cs="Arial"/>
                <w:sz w:val="20"/>
                <w:szCs w:val="20"/>
              </w:rPr>
            </w:pPr>
            <w:r w:rsidRPr="00116BC9">
              <w:rPr>
                <w:rFonts w:ascii="Arial" w:hAnsi="Arial" w:cs="Arial"/>
                <w:sz w:val="20"/>
                <w:szCs w:val="20"/>
              </w:rPr>
              <w:t>Enseignements croisés</w:t>
            </w:r>
          </w:p>
        </w:tc>
      </w:tr>
      <w:tr w:rsidR="001A7E85" w:rsidRPr="00116BC9" w:rsidTr="003E24B2">
        <w:tc>
          <w:tcPr>
            <w:tcW w:w="1528" w:type="dxa"/>
            <w:vMerge w:val="restart"/>
          </w:tcPr>
          <w:p w:rsidR="001A7E85" w:rsidRPr="00116BC9" w:rsidRDefault="001A7E85" w:rsidP="00552A25">
            <w:pPr>
              <w:numPr>
                <w:ilvl w:val="0"/>
                <w:numId w:val="42"/>
              </w:numPr>
              <w:spacing w:before="100" w:beforeAutospacing="1" w:after="100" w:afterAutospacing="1"/>
              <w:ind w:left="0"/>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Identifier quelques grands repères culturels de l'environnement quotidien des élèves du même âge dans les pays ou régions étudiés.</w:t>
            </w:r>
          </w:p>
        </w:tc>
        <w:tc>
          <w:tcPr>
            <w:tcW w:w="1557" w:type="dxa"/>
          </w:tcPr>
          <w:p w:rsidR="001A7E85" w:rsidRPr="00116BC9" w:rsidRDefault="001A7E85" w:rsidP="001A7E85">
            <w:pPr>
              <w:shd w:val="clear" w:color="auto" w:fill="FFFFFF"/>
              <w:rPr>
                <w:rFonts w:ascii="Arial" w:eastAsia="Times New Roman" w:hAnsi="Arial" w:cs="Arial"/>
                <w:b/>
                <w:sz w:val="20"/>
                <w:szCs w:val="20"/>
                <w:lang w:eastAsia="fr-FR"/>
              </w:rPr>
            </w:pPr>
            <w:r w:rsidRPr="00116BC9">
              <w:rPr>
                <w:rFonts w:ascii="Arial" w:eastAsia="Times New Roman" w:hAnsi="Arial" w:cs="Arial"/>
                <w:b/>
                <w:sz w:val="20"/>
                <w:szCs w:val="20"/>
                <w:lang w:eastAsia="fr-FR"/>
              </w:rPr>
              <w:t>- La personne et la vie quotidienne ;</w:t>
            </w:r>
          </w:p>
          <w:p w:rsidR="001A7E85" w:rsidRPr="00116BC9" w:rsidRDefault="001A7E85" w:rsidP="001A7E85">
            <w:pPr>
              <w:shd w:val="clear" w:color="auto" w:fill="FFFFFF"/>
              <w:rPr>
                <w:rFonts w:ascii="Arial" w:eastAsia="Times New Roman" w:hAnsi="Arial" w:cs="Arial"/>
                <w:b/>
                <w:sz w:val="20"/>
                <w:szCs w:val="20"/>
                <w:lang w:eastAsia="fr-FR"/>
              </w:rPr>
            </w:pPr>
          </w:p>
          <w:p w:rsidR="001A7E85" w:rsidRPr="00116BC9" w:rsidRDefault="001A7E85" w:rsidP="001A7E85">
            <w:pPr>
              <w:shd w:val="clear" w:color="auto" w:fill="FFFFFF"/>
              <w:rPr>
                <w:rFonts w:ascii="Arial" w:hAnsi="Arial" w:cs="Arial"/>
                <w:sz w:val="20"/>
                <w:szCs w:val="20"/>
              </w:rPr>
            </w:pPr>
          </w:p>
        </w:tc>
        <w:tc>
          <w:tcPr>
            <w:tcW w:w="2410" w:type="dxa"/>
          </w:tcPr>
          <w:p w:rsidR="00532FA0" w:rsidRPr="00116BC9" w:rsidRDefault="00532FA0" w:rsidP="00532FA0">
            <w:pPr>
              <w:rPr>
                <w:rFonts w:ascii="Arial" w:eastAsia="Times New Roman" w:hAnsi="Arial" w:cs="Arial"/>
                <w:sz w:val="20"/>
                <w:szCs w:val="20"/>
                <w:lang w:eastAsia="fr-FR"/>
              </w:rPr>
            </w:pPr>
            <w:r w:rsidRPr="00116BC9">
              <w:rPr>
                <w:rFonts w:ascii="Arial" w:eastAsia="Times New Roman" w:hAnsi="Arial" w:cs="Arial"/>
                <w:sz w:val="20"/>
                <w:szCs w:val="20"/>
                <w:lang w:eastAsia="fr-FR"/>
              </w:rPr>
              <w:t>Le corps humain, les vêtements, les modes de vie.</w:t>
            </w:r>
          </w:p>
          <w:p w:rsidR="00532FA0" w:rsidRPr="00116BC9" w:rsidRDefault="00532FA0" w:rsidP="00532FA0">
            <w:pPr>
              <w:rPr>
                <w:rFonts w:ascii="Arial" w:eastAsia="Times New Roman" w:hAnsi="Arial" w:cs="Arial"/>
                <w:sz w:val="20"/>
                <w:szCs w:val="20"/>
                <w:lang w:eastAsia="fr-FR"/>
              </w:rPr>
            </w:pPr>
            <w:r w:rsidRPr="00116BC9">
              <w:rPr>
                <w:rFonts w:ascii="Arial" w:eastAsia="Times New Roman" w:hAnsi="Arial" w:cs="Arial"/>
                <w:sz w:val="20"/>
                <w:szCs w:val="20"/>
                <w:lang w:eastAsia="fr-FR"/>
              </w:rPr>
              <w:t>Le portrait physique et moral.</w:t>
            </w:r>
          </w:p>
          <w:p w:rsidR="00532FA0" w:rsidRPr="00116BC9" w:rsidRDefault="00532FA0" w:rsidP="00532FA0">
            <w:pPr>
              <w:rPr>
                <w:rFonts w:ascii="Arial" w:eastAsia="Times New Roman" w:hAnsi="Arial" w:cs="Arial"/>
                <w:sz w:val="20"/>
                <w:szCs w:val="20"/>
                <w:lang w:eastAsia="fr-FR"/>
              </w:rPr>
            </w:pPr>
            <w:r w:rsidRPr="00116BC9">
              <w:rPr>
                <w:rFonts w:ascii="Arial" w:eastAsia="Times New Roman" w:hAnsi="Arial" w:cs="Arial"/>
                <w:sz w:val="20"/>
                <w:szCs w:val="20"/>
                <w:lang w:eastAsia="fr-FR"/>
              </w:rPr>
              <w:t>L'environnement urbain et rural.</w:t>
            </w:r>
          </w:p>
          <w:p w:rsidR="001A7E85" w:rsidRPr="00116BC9" w:rsidRDefault="001A7E85" w:rsidP="00A54AEA">
            <w:pPr>
              <w:rPr>
                <w:rFonts w:ascii="Arial" w:eastAsia="Times New Roman" w:hAnsi="Arial" w:cs="Arial"/>
                <w:sz w:val="20"/>
                <w:szCs w:val="20"/>
                <w:lang w:eastAsia="fr-FR"/>
              </w:rPr>
            </w:pPr>
          </w:p>
        </w:tc>
        <w:tc>
          <w:tcPr>
            <w:tcW w:w="5670" w:type="dxa"/>
          </w:tcPr>
          <w:p w:rsidR="008C3932" w:rsidRPr="00116BC9" w:rsidRDefault="008C3932" w:rsidP="008C3932">
            <w:pPr>
              <w:rPr>
                <w:rFonts w:ascii="Arial" w:hAnsi="Arial" w:cs="Arial"/>
                <w:b/>
                <w:sz w:val="20"/>
                <w:szCs w:val="20"/>
                <w:u w:val="single"/>
              </w:rPr>
            </w:pPr>
            <w:r w:rsidRPr="00116BC9">
              <w:rPr>
                <w:rFonts w:ascii="Arial" w:hAnsi="Arial" w:cs="Arial"/>
                <w:b/>
                <w:sz w:val="20"/>
                <w:szCs w:val="20"/>
                <w:u w:val="single"/>
              </w:rPr>
              <w:t xml:space="preserve">La personne : Portrait physique et moral </w:t>
            </w:r>
          </w:p>
          <w:p w:rsidR="008C3932" w:rsidRPr="00116BC9" w:rsidRDefault="008C3932" w:rsidP="008C3932">
            <w:pPr>
              <w:rPr>
                <w:rFonts w:ascii="Arial" w:hAnsi="Arial" w:cs="Arial"/>
                <w:i/>
                <w:sz w:val="20"/>
                <w:szCs w:val="20"/>
              </w:rPr>
            </w:pPr>
            <w:r w:rsidRPr="00116BC9">
              <w:rPr>
                <w:rFonts w:ascii="Arial" w:hAnsi="Arial" w:cs="Arial"/>
                <w:i/>
                <w:sz w:val="20"/>
                <w:szCs w:val="20"/>
              </w:rPr>
              <w:t>- An sé on tifi/tigason… An sé on gason, on fi… - An sé on nèg, on blan on zendyen, on métis… - Zyé an mwen mawon/klé, nwè/blé/vèw… - Chivé an mwen long/kout/toupiti, grenné… - An pennyé a nat ; chivé an mwen koupé… - Chivé an mwen long/kout/toupiti, grenné… -An pennyé a nat ; chivé an mwen trésé ; chivé an mwen koupé…</w:t>
            </w:r>
          </w:p>
          <w:p w:rsidR="008C3932" w:rsidRPr="00116BC9" w:rsidRDefault="008C3932" w:rsidP="008C3932">
            <w:pPr>
              <w:rPr>
                <w:rFonts w:ascii="Arial" w:hAnsi="Arial" w:cs="Arial"/>
                <w:sz w:val="20"/>
                <w:szCs w:val="20"/>
              </w:rPr>
            </w:pPr>
            <w:r w:rsidRPr="00116BC9">
              <w:rPr>
                <w:rFonts w:ascii="Arial" w:hAnsi="Arial" w:cs="Arial"/>
                <w:sz w:val="20"/>
                <w:szCs w:val="20"/>
              </w:rPr>
              <w:t>Bay dékatman si kò a moun-la :   Kontèl,  sa ki an tèt (kwenn-a-tèt, chivé, zyé, kal-a-zyé, pwèl-a-zyé, zorèy…), an men  (zong, dwèt, pongné…), an bra ( koud, zépòl, anbabwa, lèstonmak…), an vant (boyo, lonbrik, kè, zo, iskèlèt…), an janm (jounou, bòl-a-jounou…), an pyé (chivi, gwo-zòtèy, tizòtèy, plat-a-pyé…). Les sentiments, caractères, goûts (sensoriel) ; bay dékatman si fason a moun-la, kontèl :  Gyaka, dégenn, véyatif, anfoutan, gyòk, malélivé, movésijé, fengnan, michèl-moren, sèviyab, maloblijan, chich, voras, i ni bonkè, fouben …) - Santiman (lapè, lawont, tristès…) - gadé, santi, gouté, pèsivwè, véyé - Gou (rak, anmè, dou, kou, kyòlòlò...) - koulè (kako, jòn-abriko, nwè -  Lodè (choubichou, chawongn, fò, pit)</w:t>
            </w:r>
          </w:p>
          <w:p w:rsidR="008C3932" w:rsidRPr="00116BC9" w:rsidRDefault="008C3932" w:rsidP="008C3932">
            <w:pPr>
              <w:rPr>
                <w:rFonts w:ascii="Arial" w:hAnsi="Arial" w:cs="Arial"/>
                <w:b/>
                <w:sz w:val="20"/>
                <w:szCs w:val="20"/>
                <w:u w:val="single"/>
              </w:rPr>
            </w:pPr>
          </w:p>
          <w:p w:rsidR="008C3932" w:rsidRPr="00116BC9" w:rsidRDefault="008C3932" w:rsidP="008C3932">
            <w:pPr>
              <w:rPr>
                <w:rFonts w:ascii="Arial" w:hAnsi="Arial" w:cs="Arial"/>
                <w:b/>
                <w:sz w:val="20"/>
                <w:szCs w:val="20"/>
                <w:u w:val="single"/>
              </w:rPr>
            </w:pPr>
            <w:r w:rsidRPr="00116BC9">
              <w:rPr>
                <w:rFonts w:ascii="Arial" w:hAnsi="Arial" w:cs="Arial"/>
                <w:b/>
                <w:sz w:val="20"/>
                <w:szCs w:val="20"/>
                <w:u w:val="single"/>
              </w:rPr>
              <w:t>L’environnement</w:t>
            </w:r>
          </w:p>
          <w:p w:rsidR="008C3932" w:rsidRPr="00116BC9" w:rsidRDefault="008C3932" w:rsidP="008C3932">
            <w:pPr>
              <w:rPr>
                <w:rFonts w:ascii="Arial" w:hAnsi="Arial" w:cs="Arial"/>
                <w:i/>
                <w:sz w:val="20"/>
                <w:szCs w:val="20"/>
              </w:rPr>
            </w:pPr>
            <w:proofErr w:type="gramStart"/>
            <w:r w:rsidRPr="00116BC9">
              <w:rPr>
                <w:rFonts w:ascii="Arial" w:hAnsi="Arial" w:cs="Arial"/>
                <w:i/>
                <w:sz w:val="20"/>
                <w:szCs w:val="20"/>
                <w:lang w:val="en-US"/>
              </w:rPr>
              <w:t>An</w:t>
            </w:r>
            <w:proofErr w:type="gramEnd"/>
            <w:r w:rsidRPr="00116BC9">
              <w:rPr>
                <w:rFonts w:ascii="Arial" w:hAnsi="Arial" w:cs="Arial"/>
                <w:i/>
                <w:sz w:val="20"/>
                <w:szCs w:val="20"/>
                <w:lang w:val="en-US"/>
              </w:rPr>
              <w:t xml:space="preserve"> ka rété adan on kaz an bwa a kat pyès. </w:t>
            </w:r>
            <w:r w:rsidRPr="00116BC9">
              <w:rPr>
                <w:rFonts w:ascii="Arial" w:hAnsi="Arial" w:cs="Arial"/>
                <w:i/>
                <w:sz w:val="20"/>
                <w:szCs w:val="20"/>
              </w:rPr>
              <w:t xml:space="preserve">Sé on kaz kréyòl. </w:t>
            </w:r>
          </w:p>
          <w:p w:rsidR="008C3932" w:rsidRPr="00116BC9" w:rsidRDefault="008C3932" w:rsidP="008C3932">
            <w:pPr>
              <w:rPr>
                <w:rFonts w:ascii="Arial" w:hAnsi="Arial" w:cs="Arial"/>
                <w:i/>
                <w:sz w:val="20"/>
                <w:szCs w:val="20"/>
              </w:rPr>
            </w:pPr>
            <w:r w:rsidRPr="00116BC9">
              <w:rPr>
                <w:rFonts w:ascii="Arial" w:hAnsi="Arial" w:cs="Arial"/>
                <w:i/>
                <w:sz w:val="20"/>
                <w:szCs w:val="20"/>
              </w:rPr>
              <w:t>An ka rété adan on  lotisman ki ni plizyè kalité kaz…</w:t>
            </w:r>
          </w:p>
          <w:p w:rsidR="008C3932" w:rsidRPr="00116BC9" w:rsidRDefault="008C3932" w:rsidP="008C3932">
            <w:pPr>
              <w:rPr>
                <w:rFonts w:ascii="Arial" w:hAnsi="Arial" w:cs="Arial"/>
                <w:i/>
                <w:sz w:val="20"/>
                <w:szCs w:val="20"/>
              </w:rPr>
            </w:pPr>
            <w:r w:rsidRPr="00116BC9">
              <w:rPr>
                <w:rFonts w:ascii="Arial" w:hAnsi="Arial" w:cs="Arial"/>
                <w:i/>
                <w:sz w:val="20"/>
                <w:szCs w:val="20"/>
              </w:rPr>
              <w:t xml:space="preserve">Andidan kaz an mwen tini mèb kréyòl kon ban, tab, chèz, bèwsèz, désèt, sofa ; yotout an mawogani. </w:t>
            </w:r>
          </w:p>
          <w:p w:rsidR="008C3932" w:rsidRPr="00116BC9" w:rsidRDefault="008C3932" w:rsidP="008C3932">
            <w:pPr>
              <w:rPr>
                <w:rFonts w:ascii="Arial" w:hAnsi="Arial" w:cs="Arial"/>
                <w:sz w:val="20"/>
                <w:szCs w:val="20"/>
              </w:rPr>
            </w:pPr>
            <w:r w:rsidRPr="00116BC9">
              <w:rPr>
                <w:rFonts w:ascii="Arial" w:hAnsi="Arial" w:cs="Arial"/>
                <w:sz w:val="20"/>
                <w:szCs w:val="20"/>
              </w:rPr>
              <w:t xml:space="preserve">pyès kaz é sa ki adan (lasal, salon, kuizin, koulwa, chanmn,  kabiné/watè, galta, koridò, lakou, véranda - Mèb (tab, chèz, </w:t>
            </w:r>
            <w:r w:rsidRPr="00116BC9">
              <w:rPr>
                <w:rFonts w:ascii="Arial" w:hAnsi="Arial" w:cs="Arial"/>
                <w:sz w:val="20"/>
                <w:szCs w:val="20"/>
              </w:rPr>
              <w:lastRenderedPageBreak/>
              <w:t xml:space="preserve">tiban, tab-dènui, sofa…) - Vésèl (kannari, chodyè, récho, lantounwa, kafityè, kyouyè, fouchèt, vè, pòt-a-dlo) - lenj (zòyé, matla, wòb-a-kò, lavalyè, triko-d-po, konplé, </w:t>
            </w:r>
          </w:p>
          <w:p w:rsidR="008C3932" w:rsidRPr="00116BC9" w:rsidRDefault="008C3932" w:rsidP="008C3932">
            <w:pPr>
              <w:rPr>
                <w:rFonts w:ascii="Arial" w:hAnsi="Arial" w:cs="Arial"/>
                <w:sz w:val="20"/>
                <w:szCs w:val="20"/>
              </w:rPr>
            </w:pPr>
            <w:r w:rsidRPr="00116BC9">
              <w:rPr>
                <w:rFonts w:ascii="Arial" w:hAnsi="Arial" w:cs="Arial"/>
                <w:sz w:val="20"/>
                <w:szCs w:val="20"/>
              </w:rPr>
              <w:t>soulyé…) - aparèy é matéryèl (frijidè,  kawo, pengn, glas…).</w:t>
            </w:r>
          </w:p>
          <w:p w:rsidR="008C3932" w:rsidRPr="00116BC9" w:rsidRDefault="008C3932" w:rsidP="008C3932">
            <w:pPr>
              <w:rPr>
                <w:rFonts w:ascii="Arial" w:hAnsi="Arial" w:cs="Arial"/>
                <w:sz w:val="20"/>
                <w:szCs w:val="20"/>
              </w:rPr>
            </w:pPr>
          </w:p>
          <w:p w:rsidR="001A7E85" w:rsidRPr="00116BC9" w:rsidRDefault="008C3932" w:rsidP="008C3932">
            <w:pPr>
              <w:rPr>
                <w:rFonts w:ascii="Arial" w:hAnsi="Arial" w:cs="Arial"/>
                <w:sz w:val="20"/>
                <w:szCs w:val="20"/>
              </w:rPr>
            </w:pPr>
            <w:r w:rsidRPr="00116BC9">
              <w:rPr>
                <w:rFonts w:ascii="Arial" w:hAnsi="Arial" w:cs="Arial"/>
                <w:sz w:val="20"/>
                <w:szCs w:val="20"/>
              </w:rPr>
              <w:t>La nature, la ville, la campagne (zayann, bòdlanmè, rivyè, kannal) - koté a laliwonnaj Gwadloup é tililèt a’y  fò sav pliplis plasé anlè on kat jéografi ; l’architecture / l’habitat (kaz, kaz aménajé…) ;</w:t>
            </w:r>
          </w:p>
        </w:tc>
        <w:tc>
          <w:tcPr>
            <w:tcW w:w="2835" w:type="dxa"/>
            <w:vMerge w:val="restart"/>
          </w:tcPr>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b/>
                <w:sz w:val="20"/>
                <w:szCs w:val="20"/>
                <w:u w:val="single"/>
                <w:lang w:eastAsia="fr-FR"/>
              </w:rPr>
              <w:lastRenderedPageBreak/>
              <w:t>Lexique</w:t>
            </w:r>
            <w:r w:rsidRPr="00116BC9">
              <w:rPr>
                <w:rFonts w:ascii="Arial" w:eastAsia="Times New Roman" w:hAnsi="Arial" w:cs="Arial"/>
                <w:b/>
                <w:sz w:val="20"/>
                <w:szCs w:val="20"/>
                <w:lang w:eastAsia="fr-FR"/>
              </w:rPr>
              <w:t> :</w:t>
            </w:r>
            <w:r w:rsidRPr="00116BC9">
              <w:rPr>
                <w:rFonts w:ascii="Arial" w:eastAsia="Times New Roman" w:hAnsi="Arial" w:cs="Arial"/>
                <w:sz w:val="20"/>
                <w:szCs w:val="20"/>
                <w:lang w:eastAsia="fr-FR"/>
              </w:rPr>
              <w:t xml:space="preserve"> Posséder un répertoire élémentaire de mots isolés, d'expressions simples et d'éléments culturels pour des informations sur la personne, les besoins quotidiens, son environnement ... </w:t>
            </w:r>
          </w:p>
          <w:p w:rsidR="001A7E85" w:rsidRPr="00116BC9" w:rsidRDefault="001A7E85" w:rsidP="004177F5">
            <w:pPr>
              <w:rPr>
                <w:rFonts w:ascii="Arial" w:eastAsia="Times New Roman" w:hAnsi="Arial" w:cs="Arial"/>
                <w:sz w:val="20"/>
                <w:szCs w:val="20"/>
                <w:lang w:eastAsia="fr-FR"/>
              </w:rPr>
            </w:pP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b/>
                <w:bCs/>
                <w:sz w:val="20"/>
                <w:szCs w:val="20"/>
                <w:u w:val="single"/>
                <w:lang w:eastAsia="fr-FR"/>
              </w:rPr>
              <w:t xml:space="preserve">Grammaire : </w:t>
            </w:r>
            <w:r w:rsidRPr="00116BC9">
              <w:rPr>
                <w:rFonts w:ascii="Arial" w:eastAsia="Times New Roman" w:hAnsi="Arial" w:cs="Arial"/>
                <w:sz w:val="20"/>
                <w:szCs w:val="20"/>
                <w:lang w:eastAsia="fr-FR"/>
              </w:rPr>
              <w:t>Avoir un contrôle limité de quelques structures et formes grammaticales simples appartenant à un répertoire mémorisé.</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Le groupe verbal</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Le </w:t>
            </w:r>
            <w:proofErr w:type="gramStart"/>
            <w:r w:rsidRPr="00116BC9">
              <w:rPr>
                <w:rFonts w:ascii="Arial" w:eastAsia="Times New Roman" w:hAnsi="Arial" w:cs="Arial"/>
                <w:sz w:val="20"/>
                <w:szCs w:val="20"/>
                <w:lang w:eastAsia="fr-FR"/>
              </w:rPr>
              <w:t>verbe ,</w:t>
            </w:r>
            <w:proofErr w:type="gramEnd"/>
            <w:r w:rsidRPr="00116BC9">
              <w:rPr>
                <w:rFonts w:ascii="Arial" w:eastAsia="Times New Roman" w:hAnsi="Arial" w:cs="Arial"/>
                <w:sz w:val="20"/>
                <w:szCs w:val="20"/>
                <w:lang w:eastAsia="fr-FR"/>
              </w:rPr>
              <w:t xml:space="preserve"> les marqueurs ; l'expression du temps : présent, passé, futur ; </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Le groupe nominal</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Le nom; les possessifs ; les démonstratifs ; les quantifieurs</w:t>
            </w:r>
            <w:proofErr w:type="gramStart"/>
            <w:r w:rsidRPr="00116BC9">
              <w:rPr>
                <w:rFonts w:ascii="Arial" w:eastAsia="Times New Roman" w:hAnsi="Arial" w:cs="Arial"/>
                <w:sz w:val="20"/>
                <w:szCs w:val="20"/>
                <w:lang w:eastAsia="fr-FR"/>
              </w:rPr>
              <w:t>  ;</w:t>
            </w:r>
            <w:proofErr w:type="gramEnd"/>
            <w:r w:rsidRPr="00116BC9">
              <w:rPr>
                <w:rFonts w:ascii="Arial" w:eastAsia="Times New Roman" w:hAnsi="Arial" w:cs="Arial"/>
                <w:sz w:val="20"/>
                <w:szCs w:val="20"/>
                <w:lang w:eastAsia="fr-FR"/>
              </w:rPr>
              <w:t xml:space="preserve"> l'adjectif qualificatif : sa place, les noms composés ; </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La phrase</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 xml:space="preserve">Type et forme de phrase : déclarative, interrogative, </w:t>
            </w:r>
            <w:r w:rsidRPr="00116BC9">
              <w:rPr>
                <w:rFonts w:ascii="Arial" w:eastAsia="Times New Roman" w:hAnsi="Arial" w:cs="Arial"/>
                <w:sz w:val="20"/>
                <w:szCs w:val="20"/>
                <w:lang w:eastAsia="fr-FR"/>
              </w:rPr>
              <w:lastRenderedPageBreak/>
              <w:t>exclamative, impérative, affirmative, négative ;</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La syntaxe élémentaire de la phrase simple : ordre des mots, quelques mots de liaison…</w:t>
            </w:r>
          </w:p>
          <w:p w:rsidR="001A7E85" w:rsidRPr="00116BC9" w:rsidRDefault="001A7E85" w:rsidP="004177F5">
            <w:pPr>
              <w:rPr>
                <w:rFonts w:ascii="Arial" w:eastAsia="Times New Roman" w:hAnsi="Arial" w:cs="Arial"/>
                <w:b/>
                <w:bCs/>
                <w:sz w:val="20"/>
                <w:szCs w:val="20"/>
                <w:u w:val="single"/>
                <w:lang w:eastAsia="fr-FR"/>
              </w:rPr>
            </w:pP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b/>
                <w:bCs/>
                <w:sz w:val="20"/>
                <w:szCs w:val="20"/>
                <w:u w:val="single"/>
                <w:lang w:eastAsia="fr-FR"/>
              </w:rPr>
              <w:t>Phonologie </w:t>
            </w:r>
            <w:r w:rsidRPr="00116BC9">
              <w:rPr>
                <w:rFonts w:ascii="Arial" w:eastAsia="Times New Roman" w:hAnsi="Arial" w:cs="Arial"/>
                <w:b/>
                <w:bCs/>
                <w:sz w:val="20"/>
                <w:szCs w:val="20"/>
                <w:lang w:eastAsia="fr-FR"/>
              </w:rPr>
              <w:t xml:space="preserve">: </w:t>
            </w:r>
            <w:r w:rsidRPr="00116BC9">
              <w:rPr>
                <w:rFonts w:ascii="Arial" w:eastAsia="Times New Roman" w:hAnsi="Arial" w:cs="Arial"/>
                <w:sz w:val="20"/>
                <w:szCs w:val="20"/>
                <w:lang w:eastAsia="fr-FR"/>
              </w:rPr>
              <w:t>Reconnaitre et reproduire de manière intelligible les sons, l'accentuation, les rythmes et les courbes intonatives propres à chaque langue.</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Phonèmes</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Percevoir et reproduire les phonèmes spécifiques à chaque langue.</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Accents et rythme</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Percevoir et restituer le phrasé d'un énoncé familier.</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Repérer et respecter l'accent tonique.</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Intonation</w:t>
            </w:r>
          </w:p>
          <w:p w:rsidR="001A7E85" w:rsidRPr="00116BC9" w:rsidRDefault="001A7E85" w:rsidP="004177F5">
            <w:pPr>
              <w:rPr>
                <w:rFonts w:ascii="Arial" w:eastAsia="Times New Roman" w:hAnsi="Arial" w:cs="Arial"/>
                <w:sz w:val="20"/>
                <w:szCs w:val="20"/>
                <w:lang w:eastAsia="fr-FR"/>
              </w:rPr>
            </w:pPr>
            <w:r w:rsidRPr="00116BC9">
              <w:rPr>
                <w:rFonts w:ascii="Arial" w:eastAsia="Times New Roman" w:hAnsi="Arial" w:cs="Arial"/>
                <w:sz w:val="20"/>
                <w:szCs w:val="20"/>
                <w:lang w:eastAsia="fr-FR"/>
              </w:rPr>
              <w:t>Percevoir et restituer les schémas intonatifs : l'intonation caractéristique des différents types d'énoncés.</w:t>
            </w:r>
          </w:p>
          <w:p w:rsidR="001A7E85" w:rsidRPr="00116BC9" w:rsidRDefault="001A7E85" w:rsidP="004177F5">
            <w:pPr>
              <w:rPr>
                <w:rFonts w:ascii="Arial" w:eastAsia="Times New Roman" w:hAnsi="Arial" w:cs="Arial"/>
                <w:b/>
                <w:i/>
                <w:color w:val="FF0000"/>
                <w:sz w:val="20"/>
                <w:szCs w:val="20"/>
                <w:lang w:eastAsia="fr-FR"/>
              </w:rPr>
            </w:pPr>
            <w:r w:rsidRPr="00116BC9">
              <w:rPr>
                <w:rFonts w:ascii="Arial" w:eastAsia="Times New Roman" w:hAnsi="Arial" w:cs="Arial"/>
                <w:b/>
                <w:i/>
                <w:color w:val="FF0000"/>
                <w:sz w:val="20"/>
                <w:szCs w:val="20"/>
                <w:u w:val="single"/>
                <w:lang w:eastAsia="fr-FR"/>
              </w:rPr>
              <w:t>Lien phonie/graphie</w:t>
            </w:r>
          </w:p>
          <w:p w:rsidR="001A7E85" w:rsidRPr="00116BC9" w:rsidRDefault="001A7E85" w:rsidP="004177F5">
            <w:pPr>
              <w:rPr>
                <w:rFonts w:ascii="Arial" w:hAnsi="Arial" w:cs="Arial"/>
                <w:sz w:val="20"/>
                <w:szCs w:val="20"/>
              </w:rPr>
            </w:pPr>
            <w:r w:rsidRPr="00116BC9">
              <w:rPr>
                <w:rFonts w:ascii="Arial" w:eastAsia="Times New Roman" w:hAnsi="Arial" w:cs="Arial"/>
                <w:sz w:val="20"/>
                <w:szCs w:val="20"/>
                <w:lang w:eastAsia="fr-FR"/>
              </w:rPr>
              <w:t>L'alphabet (selon les langues).</w:t>
            </w:r>
          </w:p>
        </w:tc>
        <w:tc>
          <w:tcPr>
            <w:tcW w:w="1614" w:type="dxa"/>
          </w:tcPr>
          <w:p w:rsidR="003E24B2" w:rsidRPr="00116BC9" w:rsidRDefault="003E24B2" w:rsidP="003E24B2">
            <w:pPr>
              <w:rPr>
                <w:rFonts w:ascii="Arial" w:hAnsi="Arial" w:cs="Arial"/>
                <w:sz w:val="20"/>
                <w:szCs w:val="20"/>
              </w:rPr>
            </w:pPr>
            <w:r w:rsidRPr="00116BC9">
              <w:rPr>
                <w:rFonts w:ascii="Arial" w:hAnsi="Arial" w:cs="Arial"/>
                <w:sz w:val="20"/>
                <w:szCs w:val="20"/>
              </w:rPr>
              <w:lastRenderedPageBreak/>
              <w:t xml:space="preserve">S.V.T. – Education Morale et Civique – </w:t>
            </w:r>
          </w:p>
          <w:p w:rsidR="003E24B2" w:rsidRPr="00116BC9" w:rsidRDefault="003E24B2" w:rsidP="003E24B2">
            <w:pPr>
              <w:rPr>
                <w:rFonts w:ascii="Arial" w:hAnsi="Arial" w:cs="Arial"/>
                <w:sz w:val="20"/>
                <w:szCs w:val="20"/>
              </w:rPr>
            </w:pPr>
            <w:r w:rsidRPr="00116BC9">
              <w:rPr>
                <w:rFonts w:ascii="Arial" w:hAnsi="Arial" w:cs="Arial"/>
                <w:sz w:val="20"/>
                <w:szCs w:val="20"/>
              </w:rPr>
              <w:t xml:space="preserve">Littérature </w:t>
            </w:r>
          </w:p>
          <w:p w:rsidR="003E24B2" w:rsidRPr="00116BC9" w:rsidRDefault="003E24B2" w:rsidP="003E24B2">
            <w:pPr>
              <w:rPr>
                <w:rFonts w:ascii="Arial" w:hAnsi="Arial" w:cs="Arial"/>
                <w:sz w:val="20"/>
                <w:szCs w:val="20"/>
              </w:rPr>
            </w:pPr>
          </w:p>
          <w:p w:rsidR="001A7E85" w:rsidRPr="00116BC9" w:rsidRDefault="003E24B2" w:rsidP="003E24B2">
            <w:pPr>
              <w:rPr>
                <w:rFonts w:ascii="Arial" w:hAnsi="Arial" w:cs="Arial"/>
                <w:sz w:val="20"/>
                <w:szCs w:val="20"/>
              </w:rPr>
            </w:pPr>
            <w:r w:rsidRPr="00116BC9">
              <w:rPr>
                <w:rFonts w:ascii="Arial" w:hAnsi="Arial" w:cs="Arial"/>
                <w:sz w:val="20"/>
                <w:szCs w:val="20"/>
              </w:rPr>
              <w:t>Géographie – Techno -</w:t>
            </w:r>
          </w:p>
        </w:tc>
      </w:tr>
      <w:tr w:rsidR="00164BE4" w:rsidRPr="00116BC9" w:rsidTr="003E24B2">
        <w:tc>
          <w:tcPr>
            <w:tcW w:w="1528" w:type="dxa"/>
            <w:vMerge/>
          </w:tcPr>
          <w:p w:rsidR="00164BE4" w:rsidRPr="00116BC9" w:rsidRDefault="00164BE4" w:rsidP="00164BE4">
            <w:pPr>
              <w:rPr>
                <w:rFonts w:ascii="Arial" w:eastAsia="Times New Roman" w:hAnsi="Arial" w:cs="Arial"/>
                <w:b/>
                <w:i/>
                <w:sz w:val="20"/>
                <w:szCs w:val="20"/>
                <w:lang w:eastAsia="fr-FR"/>
              </w:rPr>
            </w:pPr>
          </w:p>
        </w:tc>
        <w:tc>
          <w:tcPr>
            <w:tcW w:w="1557" w:type="dxa"/>
          </w:tcPr>
          <w:p w:rsidR="00164BE4" w:rsidRPr="00116BC9" w:rsidRDefault="00164BE4" w:rsidP="00164BE4">
            <w:pPr>
              <w:shd w:val="clear" w:color="auto" w:fill="FFFFFF"/>
              <w:rPr>
                <w:rFonts w:ascii="Arial" w:eastAsia="Times New Roman" w:hAnsi="Arial" w:cs="Arial"/>
                <w:b/>
                <w:sz w:val="20"/>
                <w:szCs w:val="20"/>
                <w:lang w:eastAsia="fr-FR"/>
              </w:rPr>
            </w:pPr>
            <w:r w:rsidRPr="00116BC9">
              <w:rPr>
                <w:rFonts w:ascii="Arial" w:eastAsia="Times New Roman" w:hAnsi="Arial" w:cs="Arial"/>
                <w:b/>
                <w:sz w:val="20"/>
                <w:szCs w:val="20"/>
                <w:lang w:eastAsia="fr-FR"/>
              </w:rPr>
              <w:t>- Les repères géographiques, historiques et culturels créoles ;</w:t>
            </w:r>
          </w:p>
          <w:p w:rsidR="00164BE4" w:rsidRPr="00116BC9" w:rsidRDefault="00164BE4" w:rsidP="00164BE4">
            <w:pPr>
              <w:rPr>
                <w:rFonts w:ascii="Arial" w:eastAsia="Times New Roman" w:hAnsi="Arial" w:cs="Arial"/>
                <w:sz w:val="20"/>
                <w:szCs w:val="20"/>
                <w:lang w:eastAsia="fr-FR"/>
              </w:rPr>
            </w:pPr>
          </w:p>
        </w:tc>
        <w:tc>
          <w:tcPr>
            <w:tcW w:w="2410" w:type="dxa"/>
          </w:tcPr>
          <w:p w:rsidR="00164BE4" w:rsidRPr="00116BC9" w:rsidRDefault="00164BE4" w:rsidP="00164BE4">
            <w:pPr>
              <w:rPr>
                <w:rFonts w:ascii="Arial" w:eastAsia="Times New Roman" w:hAnsi="Arial" w:cs="Arial"/>
                <w:sz w:val="20"/>
                <w:szCs w:val="20"/>
                <w:lang w:eastAsia="fr-FR"/>
              </w:rPr>
            </w:pPr>
            <w:r w:rsidRPr="00116BC9">
              <w:rPr>
                <w:rFonts w:ascii="Arial" w:eastAsia="Times New Roman" w:hAnsi="Arial" w:cs="Arial"/>
                <w:sz w:val="20"/>
                <w:szCs w:val="20"/>
                <w:lang w:eastAsia="fr-FR"/>
              </w:rPr>
              <w:t>Leur situation géographique.</w:t>
            </w:r>
          </w:p>
          <w:p w:rsidR="00164BE4" w:rsidRPr="00116BC9" w:rsidRDefault="00164BE4" w:rsidP="00164BE4">
            <w:pPr>
              <w:rPr>
                <w:rFonts w:ascii="Arial" w:eastAsia="Times New Roman" w:hAnsi="Arial" w:cs="Arial"/>
                <w:sz w:val="20"/>
                <w:szCs w:val="20"/>
                <w:lang w:eastAsia="fr-FR"/>
              </w:rPr>
            </w:pPr>
            <w:r w:rsidRPr="00116BC9">
              <w:rPr>
                <w:rFonts w:ascii="Arial" w:eastAsia="Times New Roman" w:hAnsi="Arial" w:cs="Arial"/>
                <w:sz w:val="20"/>
                <w:szCs w:val="20"/>
                <w:lang w:eastAsia="fr-FR"/>
              </w:rPr>
              <w:t>Les caractéristiques physiques et repères culturels.</w:t>
            </w:r>
          </w:p>
          <w:p w:rsidR="00164BE4" w:rsidRPr="00116BC9" w:rsidRDefault="00164BE4" w:rsidP="00164BE4">
            <w:pPr>
              <w:rPr>
                <w:rFonts w:ascii="Arial" w:eastAsia="Times New Roman" w:hAnsi="Arial" w:cs="Arial"/>
                <w:sz w:val="20"/>
                <w:szCs w:val="20"/>
                <w:lang w:eastAsia="fr-FR"/>
              </w:rPr>
            </w:pPr>
            <w:r w:rsidRPr="00116BC9">
              <w:rPr>
                <w:rFonts w:ascii="Arial" w:eastAsia="Times New Roman" w:hAnsi="Arial" w:cs="Arial"/>
                <w:sz w:val="20"/>
                <w:szCs w:val="20"/>
                <w:lang w:eastAsia="fr-FR"/>
              </w:rPr>
              <w:t>Quelques figures historiques, contemporaines.</w:t>
            </w:r>
          </w:p>
          <w:p w:rsidR="00164BE4" w:rsidRPr="00116BC9" w:rsidRDefault="00164BE4" w:rsidP="00164BE4">
            <w:pPr>
              <w:rPr>
                <w:rFonts w:ascii="Arial" w:hAnsi="Arial" w:cs="Arial"/>
                <w:sz w:val="20"/>
                <w:szCs w:val="20"/>
              </w:rPr>
            </w:pPr>
            <w:r w:rsidRPr="00116BC9">
              <w:rPr>
                <w:rFonts w:ascii="Arial" w:eastAsia="Times New Roman" w:hAnsi="Arial" w:cs="Arial"/>
                <w:sz w:val="20"/>
                <w:szCs w:val="20"/>
                <w:lang w:eastAsia="fr-FR"/>
              </w:rPr>
              <w:t>Quelques grandes pages d'histoire spécifiques de l'aire étudiée.</w:t>
            </w:r>
          </w:p>
        </w:tc>
        <w:tc>
          <w:tcPr>
            <w:tcW w:w="5670" w:type="dxa"/>
          </w:tcPr>
          <w:p w:rsidR="00C02C44" w:rsidRPr="00116BC9" w:rsidRDefault="00C02C44" w:rsidP="00C02C44">
            <w:pPr>
              <w:rPr>
                <w:rFonts w:ascii="Arial" w:hAnsi="Arial" w:cs="Arial"/>
                <w:sz w:val="20"/>
                <w:szCs w:val="20"/>
              </w:rPr>
            </w:pPr>
            <w:r w:rsidRPr="00116BC9">
              <w:rPr>
                <w:rFonts w:ascii="Arial" w:hAnsi="Arial" w:cs="Arial"/>
                <w:b/>
                <w:sz w:val="20"/>
                <w:szCs w:val="20"/>
                <w:u w:val="single"/>
              </w:rPr>
              <w:t>les périodes historiques</w:t>
            </w:r>
            <w:r w:rsidRPr="00116BC9">
              <w:rPr>
                <w:rFonts w:ascii="Arial" w:hAnsi="Arial" w:cs="Arial"/>
                <w:sz w:val="20"/>
                <w:szCs w:val="20"/>
              </w:rPr>
              <w:t xml:space="preserve"> (doukou a Mérendyen, lèsklavaj, apré-lèsklavj, gran siklòn ki maké mémwa a popilasyon-la) ;</w:t>
            </w:r>
          </w:p>
          <w:p w:rsidR="00C02C44" w:rsidRPr="00116BC9" w:rsidRDefault="00C02C44" w:rsidP="00C02C44">
            <w:pPr>
              <w:rPr>
                <w:rFonts w:ascii="Arial" w:hAnsi="Arial" w:cs="Arial"/>
                <w:b/>
                <w:i/>
                <w:sz w:val="20"/>
                <w:szCs w:val="20"/>
                <w:u w:val="single"/>
              </w:rPr>
            </w:pPr>
            <w:r w:rsidRPr="00116BC9">
              <w:rPr>
                <w:rFonts w:ascii="Arial" w:hAnsi="Arial" w:cs="Arial"/>
                <w:b/>
                <w:i/>
                <w:sz w:val="20"/>
                <w:szCs w:val="20"/>
                <w:u w:val="single"/>
              </w:rPr>
              <w:t>Repères géographiques</w:t>
            </w:r>
          </w:p>
          <w:p w:rsidR="00C02C44" w:rsidRPr="00116BC9" w:rsidRDefault="00C02C44" w:rsidP="00C02C44">
            <w:pPr>
              <w:rPr>
                <w:rFonts w:ascii="Arial" w:hAnsi="Arial" w:cs="Arial"/>
                <w:i/>
                <w:sz w:val="20"/>
                <w:szCs w:val="20"/>
              </w:rPr>
            </w:pPr>
            <w:r w:rsidRPr="00116BC9">
              <w:rPr>
                <w:rFonts w:ascii="Arial" w:hAnsi="Arial" w:cs="Arial"/>
                <w:i/>
                <w:sz w:val="20"/>
                <w:szCs w:val="20"/>
              </w:rPr>
              <w:t>- Rivyè, ma, ravin, savann, mòn...               - bòdlanmè, fon-lanmè,  létan,  sodo… - Lakanpangn, zayann, bwadoubout, tras, chimen-chyen, lizyè … - Pyébwa a flè, pyébwa a fwitaj, rimèd-razyé… - Laplas-la, laplasmawché, lari-la, totwala… Nanbouk…</w:t>
            </w:r>
          </w:p>
          <w:p w:rsidR="00C02C44" w:rsidRPr="00116BC9" w:rsidRDefault="00C02C44" w:rsidP="00C02C44">
            <w:pPr>
              <w:rPr>
                <w:rFonts w:ascii="Arial" w:hAnsi="Arial" w:cs="Arial"/>
                <w:i/>
                <w:sz w:val="20"/>
                <w:szCs w:val="20"/>
              </w:rPr>
            </w:pPr>
            <w:r w:rsidRPr="00116BC9">
              <w:rPr>
                <w:rFonts w:ascii="Arial" w:hAnsi="Arial" w:cs="Arial"/>
                <w:i/>
                <w:sz w:val="20"/>
                <w:szCs w:val="20"/>
              </w:rPr>
              <w:t>Déwò, andidan, anmitan, adan (tab-</w:t>
            </w:r>
            <w:proofErr w:type="gramStart"/>
            <w:r w:rsidRPr="00116BC9">
              <w:rPr>
                <w:rFonts w:ascii="Arial" w:hAnsi="Arial" w:cs="Arial"/>
                <w:i/>
                <w:sz w:val="20"/>
                <w:szCs w:val="20"/>
              </w:rPr>
              <w:t>la</w:t>
            </w:r>
            <w:proofErr w:type="gramEnd"/>
            <w:r w:rsidRPr="00116BC9">
              <w:rPr>
                <w:rFonts w:ascii="Arial" w:hAnsi="Arial" w:cs="Arial"/>
                <w:i/>
                <w:sz w:val="20"/>
                <w:szCs w:val="20"/>
              </w:rPr>
              <w:t xml:space="preserve"> adan kaz-la) douvan, dèyè, owa, alantou ; adwèt, agòch, pa owa ; toupré lékòl-la, toupré kaz-la, toupré légliz-la…</w:t>
            </w:r>
          </w:p>
          <w:p w:rsidR="00C02C44" w:rsidRPr="00116BC9" w:rsidRDefault="00C02C44" w:rsidP="00C02C44">
            <w:pPr>
              <w:widowControl w:val="0"/>
              <w:suppressLineNumbers/>
              <w:shd w:val="clear" w:color="auto" w:fill="FFFFFF"/>
              <w:suppressAutoHyphens/>
              <w:rPr>
                <w:rFonts w:ascii="Arial" w:hAnsi="Arial" w:cs="Arial"/>
                <w:b/>
                <w:i/>
                <w:sz w:val="20"/>
                <w:szCs w:val="20"/>
                <w:u w:val="single"/>
              </w:rPr>
            </w:pPr>
            <w:r w:rsidRPr="00116BC9">
              <w:rPr>
                <w:rFonts w:ascii="Arial" w:hAnsi="Arial" w:cs="Arial"/>
                <w:b/>
                <w:i/>
                <w:sz w:val="20"/>
                <w:szCs w:val="20"/>
                <w:u w:val="single"/>
              </w:rPr>
              <w:t>Quelques figures historiques, contemporaines.</w:t>
            </w:r>
          </w:p>
          <w:p w:rsidR="00C02C44" w:rsidRPr="00116BC9" w:rsidRDefault="00C02C44" w:rsidP="00C02C44">
            <w:pPr>
              <w:rPr>
                <w:rFonts w:ascii="Arial" w:hAnsi="Arial" w:cs="Arial"/>
                <w:i/>
                <w:sz w:val="20"/>
                <w:szCs w:val="20"/>
              </w:rPr>
            </w:pPr>
            <w:r w:rsidRPr="00116BC9">
              <w:rPr>
                <w:rFonts w:ascii="Arial" w:hAnsi="Arial" w:cs="Arial"/>
                <w:i/>
                <w:sz w:val="20"/>
                <w:szCs w:val="20"/>
              </w:rPr>
              <w:t xml:space="preserve">Ex : -Tit : TIROLIEN  - Tinon : Gi - 1917 - 1988 - Moun ki koté : Moun Mari-Galant - Ka i fè : poèt, makè, nonm politik… - On liv fondal a’y: « Balles d'or » en 1961. - On poèm fondal: « Prière d’un petit enfant nègre ».  </w:t>
            </w:r>
          </w:p>
          <w:p w:rsidR="00C02C44" w:rsidRPr="00116BC9" w:rsidRDefault="00C02C44" w:rsidP="00C02C44">
            <w:pPr>
              <w:rPr>
                <w:rFonts w:ascii="Arial" w:hAnsi="Arial" w:cs="Arial"/>
                <w:sz w:val="20"/>
                <w:szCs w:val="20"/>
              </w:rPr>
            </w:pPr>
          </w:p>
          <w:p w:rsidR="00164BE4" w:rsidRPr="00116BC9" w:rsidRDefault="00164BE4" w:rsidP="00164BE4">
            <w:pPr>
              <w:rPr>
                <w:rFonts w:ascii="Arial" w:hAnsi="Arial" w:cs="Arial"/>
                <w:sz w:val="20"/>
                <w:szCs w:val="20"/>
              </w:rPr>
            </w:pPr>
            <w:r w:rsidRPr="00116BC9">
              <w:rPr>
                <w:rFonts w:ascii="Arial" w:hAnsi="Arial" w:cs="Arial"/>
                <w:sz w:val="20"/>
                <w:szCs w:val="20"/>
              </w:rPr>
              <w:t xml:space="preserve">Les loisirs et le calendrier des fêtes, ispò (kous a bisiklèt, foutbòl, kous-a-pyé, kous alanaj…) ; les jeux traditionnels (sézon a jé : mab, toupi, sèvolan, jèspòm, pichin…) ; les comptines, chants, contes et légendes ; les instruments, la musique (gwoka, bigin, kadri…) ; le chant, la danse (léwòz, pagyenbèl, mayolè…) ; les personnages artistiques, sportifs et historiques  (an Gwadloup é lilèt a’y (mizisyen, chantè, makè a litérati, pent é skiltè)…  </w:t>
            </w:r>
          </w:p>
        </w:tc>
        <w:tc>
          <w:tcPr>
            <w:tcW w:w="2835" w:type="dxa"/>
            <w:vMerge/>
          </w:tcPr>
          <w:p w:rsidR="00164BE4" w:rsidRPr="00116BC9" w:rsidRDefault="00164BE4" w:rsidP="00164BE4">
            <w:pPr>
              <w:rPr>
                <w:rFonts w:ascii="Arial" w:hAnsi="Arial" w:cs="Arial"/>
                <w:sz w:val="20"/>
                <w:szCs w:val="20"/>
              </w:rPr>
            </w:pPr>
          </w:p>
        </w:tc>
        <w:tc>
          <w:tcPr>
            <w:tcW w:w="1614" w:type="dxa"/>
          </w:tcPr>
          <w:p w:rsidR="00164BE4" w:rsidRPr="00116BC9" w:rsidRDefault="00164BE4" w:rsidP="00164BE4">
            <w:pPr>
              <w:rPr>
                <w:rFonts w:ascii="Arial" w:hAnsi="Arial" w:cs="Arial"/>
                <w:sz w:val="20"/>
                <w:szCs w:val="20"/>
              </w:rPr>
            </w:pPr>
            <w:r w:rsidRPr="00116BC9">
              <w:rPr>
                <w:rFonts w:ascii="Arial" w:hAnsi="Arial" w:cs="Arial"/>
                <w:sz w:val="20"/>
                <w:szCs w:val="20"/>
              </w:rPr>
              <w:t>Histoire et Géographie</w:t>
            </w:r>
          </w:p>
          <w:p w:rsidR="00164BE4" w:rsidRPr="00116BC9" w:rsidRDefault="00164BE4" w:rsidP="00164BE4">
            <w:pPr>
              <w:rPr>
                <w:rFonts w:ascii="Arial" w:hAnsi="Arial" w:cs="Arial"/>
                <w:sz w:val="20"/>
                <w:szCs w:val="20"/>
              </w:rPr>
            </w:pPr>
          </w:p>
          <w:p w:rsidR="00164BE4" w:rsidRPr="00116BC9" w:rsidRDefault="00164BE4" w:rsidP="00164BE4">
            <w:pPr>
              <w:rPr>
                <w:rFonts w:ascii="Arial" w:hAnsi="Arial" w:cs="Arial"/>
                <w:sz w:val="20"/>
                <w:szCs w:val="20"/>
              </w:rPr>
            </w:pPr>
            <w:r w:rsidRPr="00116BC9">
              <w:rPr>
                <w:rFonts w:ascii="Arial" w:hAnsi="Arial" w:cs="Arial"/>
                <w:sz w:val="20"/>
                <w:szCs w:val="20"/>
              </w:rPr>
              <w:t>Littérature</w:t>
            </w:r>
          </w:p>
        </w:tc>
      </w:tr>
      <w:tr w:rsidR="00164BE4" w:rsidRPr="00116BC9" w:rsidTr="003E24B2">
        <w:tc>
          <w:tcPr>
            <w:tcW w:w="1528" w:type="dxa"/>
          </w:tcPr>
          <w:p w:rsidR="00164BE4" w:rsidRPr="00116BC9" w:rsidRDefault="00164BE4" w:rsidP="00164BE4">
            <w:pPr>
              <w:rPr>
                <w:rFonts w:ascii="Arial" w:eastAsia="Times New Roman" w:hAnsi="Arial" w:cs="Arial"/>
                <w:b/>
                <w:i/>
                <w:sz w:val="20"/>
                <w:szCs w:val="20"/>
                <w:lang w:eastAsia="fr-FR"/>
              </w:rPr>
            </w:pPr>
            <w:r w:rsidRPr="00116BC9">
              <w:rPr>
                <w:rFonts w:ascii="Arial" w:eastAsia="Times New Roman" w:hAnsi="Arial" w:cs="Arial"/>
                <w:b/>
                <w:i/>
                <w:sz w:val="20"/>
                <w:szCs w:val="20"/>
                <w:lang w:eastAsia="fr-FR"/>
              </w:rPr>
              <w:t>Mobiliser ses connaissances culturelles pour décrire ou raconter des personnages réels ou imaginaires.</w:t>
            </w:r>
          </w:p>
        </w:tc>
        <w:tc>
          <w:tcPr>
            <w:tcW w:w="1557" w:type="dxa"/>
          </w:tcPr>
          <w:p w:rsidR="00164BE4" w:rsidRPr="00116BC9" w:rsidRDefault="00164BE4" w:rsidP="00164BE4">
            <w:pPr>
              <w:shd w:val="clear" w:color="auto" w:fill="FFFFFF"/>
              <w:rPr>
                <w:rFonts w:ascii="Arial" w:eastAsia="Times New Roman" w:hAnsi="Arial" w:cs="Arial"/>
                <w:b/>
                <w:sz w:val="20"/>
                <w:szCs w:val="20"/>
                <w:lang w:eastAsia="fr-FR"/>
              </w:rPr>
            </w:pPr>
            <w:r w:rsidRPr="00116BC9">
              <w:rPr>
                <w:rFonts w:ascii="Arial" w:eastAsia="Times New Roman" w:hAnsi="Arial" w:cs="Arial"/>
                <w:b/>
                <w:sz w:val="20"/>
                <w:szCs w:val="20"/>
                <w:lang w:eastAsia="fr-FR"/>
              </w:rPr>
              <w:t xml:space="preserve">- </w:t>
            </w:r>
            <w:r w:rsidR="00C02C44" w:rsidRPr="00116BC9">
              <w:rPr>
                <w:rFonts w:ascii="Arial" w:eastAsia="Times New Roman" w:hAnsi="Arial" w:cs="Arial"/>
                <w:b/>
                <w:sz w:val="20"/>
                <w:szCs w:val="20"/>
                <w:lang w:eastAsia="fr-FR"/>
              </w:rPr>
              <w:t>L</w:t>
            </w:r>
            <w:r w:rsidRPr="00116BC9">
              <w:rPr>
                <w:rFonts w:ascii="Arial" w:eastAsia="Times New Roman" w:hAnsi="Arial" w:cs="Arial"/>
                <w:b/>
                <w:sz w:val="20"/>
                <w:szCs w:val="20"/>
                <w:lang w:eastAsia="fr-FR"/>
              </w:rPr>
              <w:t>'imaginaire.</w:t>
            </w:r>
          </w:p>
          <w:p w:rsidR="00164BE4" w:rsidRPr="00116BC9" w:rsidRDefault="00164BE4" w:rsidP="00164BE4">
            <w:pPr>
              <w:rPr>
                <w:rFonts w:ascii="Arial" w:hAnsi="Arial" w:cs="Arial"/>
                <w:sz w:val="20"/>
                <w:szCs w:val="20"/>
              </w:rPr>
            </w:pPr>
          </w:p>
        </w:tc>
        <w:tc>
          <w:tcPr>
            <w:tcW w:w="2410" w:type="dxa"/>
          </w:tcPr>
          <w:p w:rsidR="00164BE4" w:rsidRPr="00116BC9" w:rsidRDefault="00164BE4" w:rsidP="00164BE4">
            <w:pPr>
              <w:rPr>
                <w:rFonts w:ascii="Arial" w:eastAsia="Times New Roman" w:hAnsi="Arial" w:cs="Arial"/>
                <w:sz w:val="20"/>
                <w:szCs w:val="20"/>
                <w:lang w:eastAsia="fr-FR"/>
              </w:rPr>
            </w:pPr>
            <w:r w:rsidRPr="00116BC9">
              <w:rPr>
                <w:rFonts w:ascii="Arial" w:eastAsia="Times New Roman" w:hAnsi="Arial" w:cs="Arial"/>
                <w:sz w:val="20"/>
                <w:szCs w:val="20"/>
                <w:lang w:eastAsia="fr-FR"/>
              </w:rPr>
              <w:t>Littérature de jeunesse créole.</w:t>
            </w:r>
          </w:p>
          <w:p w:rsidR="00164BE4" w:rsidRPr="00116BC9" w:rsidRDefault="00164BE4" w:rsidP="00164BE4">
            <w:pPr>
              <w:rPr>
                <w:rFonts w:ascii="Arial" w:eastAsia="Times New Roman" w:hAnsi="Arial" w:cs="Arial"/>
                <w:sz w:val="20"/>
                <w:szCs w:val="20"/>
                <w:lang w:eastAsia="fr-FR"/>
              </w:rPr>
            </w:pPr>
            <w:r w:rsidRPr="00116BC9">
              <w:rPr>
                <w:rFonts w:ascii="Arial" w:eastAsia="Times New Roman" w:hAnsi="Arial" w:cs="Arial"/>
                <w:sz w:val="20"/>
                <w:szCs w:val="20"/>
                <w:lang w:eastAsia="fr-FR"/>
              </w:rPr>
              <w:t>Contes, mythes et légendes du pays ou de la région.</w:t>
            </w:r>
          </w:p>
          <w:p w:rsidR="00164BE4" w:rsidRPr="00116BC9" w:rsidRDefault="00164BE4" w:rsidP="00164BE4">
            <w:pPr>
              <w:rPr>
                <w:rFonts w:ascii="Arial" w:hAnsi="Arial" w:cs="Arial"/>
                <w:sz w:val="20"/>
                <w:szCs w:val="20"/>
              </w:rPr>
            </w:pPr>
            <w:r w:rsidRPr="00116BC9">
              <w:rPr>
                <w:rFonts w:ascii="Arial" w:eastAsia="Times New Roman" w:hAnsi="Arial" w:cs="Arial"/>
                <w:sz w:val="20"/>
                <w:szCs w:val="20"/>
                <w:lang w:eastAsia="fr-FR"/>
              </w:rPr>
              <w:t>Héros / héroïnes et personnages de fiction, de BD, de séries et de cinéma.</w:t>
            </w:r>
          </w:p>
        </w:tc>
        <w:tc>
          <w:tcPr>
            <w:tcW w:w="5670" w:type="dxa"/>
          </w:tcPr>
          <w:p w:rsidR="00164BE4" w:rsidRPr="00116BC9" w:rsidRDefault="00164BE4" w:rsidP="00164BE4">
            <w:pPr>
              <w:rPr>
                <w:rFonts w:ascii="Arial" w:hAnsi="Arial" w:cs="Arial"/>
                <w:sz w:val="20"/>
                <w:szCs w:val="20"/>
              </w:rPr>
            </w:pPr>
            <w:r w:rsidRPr="00116BC9">
              <w:rPr>
                <w:rFonts w:ascii="Arial" w:hAnsi="Arial" w:cs="Arial"/>
                <w:sz w:val="20"/>
                <w:szCs w:val="20"/>
              </w:rPr>
              <w:t>- Tit : MANMANDLO - Ola i ka viv : an tout dlo (ma, lanmè, pi, rivyè…) - Kalité : bèl fanm a gran chivé é gran ké, chantèz.  - Wòl a’y : chawmé nonm èvè bèl chanté é fè yo pèd chimen é pèd lakat.</w:t>
            </w:r>
          </w:p>
        </w:tc>
        <w:tc>
          <w:tcPr>
            <w:tcW w:w="2835" w:type="dxa"/>
            <w:vMerge/>
          </w:tcPr>
          <w:p w:rsidR="00164BE4" w:rsidRPr="00116BC9" w:rsidRDefault="00164BE4" w:rsidP="00164BE4">
            <w:pPr>
              <w:rPr>
                <w:rFonts w:ascii="Arial" w:hAnsi="Arial" w:cs="Arial"/>
                <w:sz w:val="20"/>
                <w:szCs w:val="20"/>
              </w:rPr>
            </w:pPr>
          </w:p>
        </w:tc>
        <w:tc>
          <w:tcPr>
            <w:tcW w:w="1614" w:type="dxa"/>
          </w:tcPr>
          <w:p w:rsidR="00164BE4" w:rsidRPr="00116BC9" w:rsidRDefault="00164BE4" w:rsidP="00164BE4">
            <w:pPr>
              <w:rPr>
                <w:rFonts w:ascii="Arial" w:hAnsi="Arial" w:cs="Arial"/>
                <w:sz w:val="20"/>
                <w:szCs w:val="20"/>
              </w:rPr>
            </w:pPr>
            <w:r w:rsidRPr="00116BC9">
              <w:rPr>
                <w:rFonts w:ascii="Arial" w:hAnsi="Arial" w:cs="Arial"/>
                <w:sz w:val="20"/>
                <w:szCs w:val="20"/>
              </w:rPr>
              <w:t>Littérature</w:t>
            </w:r>
          </w:p>
        </w:tc>
      </w:tr>
    </w:tbl>
    <w:p w:rsidR="00532FA0" w:rsidRPr="009B5989" w:rsidRDefault="00532FA0" w:rsidP="00F245A2">
      <w:pPr>
        <w:rPr>
          <w:rFonts w:ascii="Arial" w:hAnsi="Arial" w:cs="Arial"/>
          <w:sz w:val="18"/>
          <w:szCs w:val="18"/>
        </w:rPr>
      </w:pPr>
    </w:p>
    <w:sectPr w:rsidR="00532FA0" w:rsidRPr="009B5989" w:rsidSect="009607B9">
      <w:headerReference w:type="default" r:id="rId9"/>
      <w:headerReference w:type="first" r:id="rId10"/>
      <w:footerReference w:type="first" r:id="rId11"/>
      <w:pgSz w:w="16838" w:h="11906" w:orient="landscape"/>
      <w:pgMar w:top="720" w:right="720" w:bottom="720" w:left="720" w:header="454"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5F" w:rsidRDefault="00AA015F" w:rsidP="007E0C0C">
      <w:pPr>
        <w:spacing w:after="0" w:line="240" w:lineRule="auto"/>
      </w:pPr>
      <w:r>
        <w:separator/>
      </w:r>
    </w:p>
  </w:endnote>
  <w:endnote w:type="continuationSeparator" w:id="0">
    <w:p w:rsidR="00AA015F" w:rsidRDefault="00AA015F" w:rsidP="007E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557"/>
      <w:docPartObj>
        <w:docPartGallery w:val="Page Numbers (Bottom of Page)"/>
        <w:docPartUnique/>
      </w:docPartObj>
    </w:sdtPr>
    <w:sdtContent>
      <w:p w:rsidR="00AA015F" w:rsidRDefault="00AA015F">
        <w:pPr>
          <w:pStyle w:val="Pieddepage"/>
          <w:jc w:val="right"/>
        </w:pPr>
        <w:r>
          <w:t>1111</w:t>
        </w:r>
      </w:p>
    </w:sdtContent>
  </w:sdt>
  <w:p w:rsidR="00AA015F" w:rsidRDefault="00AA01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5F" w:rsidRDefault="00AA015F" w:rsidP="007E0C0C">
      <w:pPr>
        <w:spacing w:after="0" w:line="240" w:lineRule="auto"/>
      </w:pPr>
      <w:r>
        <w:separator/>
      </w:r>
    </w:p>
  </w:footnote>
  <w:footnote w:type="continuationSeparator" w:id="0">
    <w:p w:rsidR="00AA015F" w:rsidRDefault="00AA015F" w:rsidP="007E0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581"/>
      <w:docPartObj>
        <w:docPartGallery w:val="Page Numbers (Top of Page)"/>
        <w:docPartUnique/>
      </w:docPartObj>
    </w:sdtPr>
    <w:sdtContent>
      <w:p w:rsidR="00AA015F" w:rsidRDefault="00AA015F">
        <w:pPr>
          <w:pStyle w:val="En-tte"/>
          <w:jc w:val="right"/>
        </w:pPr>
        <w:fldSimple w:instr=" PAGE   \* MERGEFORMAT ">
          <w:r w:rsidR="00CD5778">
            <w:rPr>
              <w:noProof/>
            </w:rPr>
            <w:t>0</w:t>
          </w:r>
        </w:fldSimple>
      </w:p>
    </w:sdtContent>
  </w:sdt>
  <w:p w:rsidR="00AA015F" w:rsidRDefault="00AA015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559"/>
      <w:docPartObj>
        <w:docPartGallery w:val="Page Numbers (Top of Page)"/>
        <w:docPartUnique/>
      </w:docPartObj>
    </w:sdtPr>
    <w:sdtContent>
      <w:p w:rsidR="00AA015F" w:rsidRDefault="00AA015F">
        <w:pPr>
          <w:pStyle w:val="En-tte"/>
          <w:jc w:val="right"/>
        </w:pPr>
        <w:fldSimple w:instr=" PAGE   \* MERGEFORMAT ">
          <w:r>
            <w:rPr>
              <w:noProof/>
            </w:rPr>
            <w:t>1</w:t>
          </w:r>
        </w:fldSimple>
      </w:p>
    </w:sdtContent>
  </w:sdt>
  <w:p w:rsidR="00AA015F" w:rsidRDefault="00AA015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93F"/>
    <w:multiLevelType w:val="multilevel"/>
    <w:tmpl w:val="CE88B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A775F8"/>
    <w:multiLevelType w:val="multilevel"/>
    <w:tmpl w:val="159EA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F16E25"/>
    <w:multiLevelType w:val="multilevel"/>
    <w:tmpl w:val="85D00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550795"/>
    <w:multiLevelType w:val="multilevel"/>
    <w:tmpl w:val="2D241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702B03"/>
    <w:multiLevelType w:val="multilevel"/>
    <w:tmpl w:val="853CE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06633D"/>
    <w:multiLevelType w:val="multilevel"/>
    <w:tmpl w:val="F1BEA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9B23F0"/>
    <w:multiLevelType w:val="multilevel"/>
    <w:tmpl w:val="D780E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4B5ECB"/>
    <w:multiLevelType w:val="multilevel"/>
    <w:tmpl w:val="D64E0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91A3009"/>
    <w:multiLevelType w:val="multilevel"/>
    <w:tmpl w:val="F9001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F6132D"/>
    <w:multiLevelType w:val="multilevel"/>
    <w:tmpl w:val="9F866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620583"/>
    <w:multiLevelType w:val="multilevel"/>
    <w:tmpl w:val="3DFEA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A33380"/>
    <w:multiLevelType w:val="multilevel"/>
    <w:tmpl w:val="04629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5864AF"/>
    <w:multiLevelType w:val="hybridMultilevel"/>
    <w:tmpl w:val="17D47FE6"/>
    <w:lvl w:ilvl="0" w:tplc="AAEEF3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1E7912"/>
    <w:multiLevelType w:val="hybridMultilevel"/>
    <w:tmpl w:val="27AC58A0"/>
    <w:lvl w:ilvl="0" w:tplc="00004B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9041D4"/>
    <w:multiLevelType w:val="multilevel"/>
    <w:tmpl w:val="2E1AE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AD4709"/>
    <w:multiLevelType w:val="multilevel"/>
    <w:tmpl w:val="E42C0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E8C7B22"/>
    <w:multiLevelType w:val="multilevel"/>
    <w:tmpl w:val="3ABE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F7AA5"/>
    <w:multiLevelType w:val="multilevel"/>
    <w:tmpl w:val="9D6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A470F"/>
    <w:multiLevelType w:val="multilevel"/>
    <w:tmpl w:val="7F848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E161F04"/>
    <w:multiLevelType w:val="multilevel"/>
    <w:tmpl w:val="232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22DB2"/>
    <w:multiLevelType w:val="multilevel"/>
    <w:tmpl w:val="8F6CC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525D7F"/>
    <w:multiLevelType w:val="multilevel"/>
    <w:tmpl w:val="34E6D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902180B"/>
    <w:multiLevelType w:val="multilevel"/>
    <w:tmpl w:val="2A70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60277E"/>
    <w:multiLevelType w:val="multilevel"/>
    <w:tmpl w:val="90DCC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F033E8"/>
    <w:multiLevelType w:val="multilevel"/>
    <w:tmpl w:val="03C02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066D5B"/>
    <w:multiLevelType w:val="hybridMultilevel"/>
    <w:tmpl w:val="6C709462"/>
    <w:lvl w:ilvl="0" w:tplc="52AE69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456457"/>
    <w:multiLevelType w:val="multilevel"/>
    <w:tmpl w:val="433E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4D6FB3"/>
    <w:multiLevelType w:val="multilevel"/>
    <w:tmpl w:val="CD024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B187B46"/>
    <w:multiLevelType w:val="multilevel"/>
    <w:tmpl w:val="01C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3865EB"/>
    <w:multiLevelType w:val="multilevel"/>
    <w:tmpl w:val="86C6F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BD3183"/>
    <w:multiLevelType w:val="multilevel"/>
    <w:tmpl w:val="5E4C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ED4070"/>
    <w:multiLevelType w:val="hybridMultilevel"/>
    <w:tmpl w:val="B34AB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1123F7"/>
    <w:multiLevelType w:val="hybridMultilevel"/>
    <w:tmpl w:val="CF2AF9E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58B3F80"/>
    <w:multiLevelType w:val="multilevel"/>
    <w:tmpl w:val="8BA24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2F64B9"/>
    <w:multiLevelType w:val="hybridMultilevel"/>
    <w:tmpl w:val="CB16A9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D720D02"/>
    <w:multiLevelType w:val="multilevel"/>
    <w:tmpl w:val="74C64B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396E5D"/>
    <w:multiLevelType w:val="multilevel"/>
    <w:tmpl w:val="6C2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AF12F8"/>
    <w:multiLevelType w:val="multilevel"/>
    <w:tmpl w:val="BF9C4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4E13CEF"/>
    <w:multiLevelType w:val="multilevel"/>
    <w:tmpl w:val="CE321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5272845"/>
    <w:multiLevelType w:val="multilevel"/>
    <w:tmpl w:val="460A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4398B"/>
    <w:multiLevelType w:val="multilevel"/>
    <w:tmpl w:val="6F801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2B560A"/>
    <w:multiLevelType w:val="multilevel"/>
    <w:tmpl w:val="F12E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17"/>
  </w:num>
  <w:num w:numId="4">
    <w:abstractNumId w:val="22"/>
  </w:num>
  <w:num w:numId="5">
    <w:abstractNumId w:val="19"/>
  </w:num>
  <w:num w:numId="6">
    <w:abstractNumId w:val="41"/>
  </w:num>
  <w:num w:numId="7">
    <w:abstractNumId w:val="16"/>
  </w:num>
  <w:num w:numId="8">
    <w:abstractNumId w:val="39"/>
  </w:num>
  <w:num w:numId="9">
    <w:abstractNumId w:val="2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34"/>
  </w:num>
  <w:num w:numId="17">
    <w:abstractNumId w:val="12"/>
  </w:num>
  <w:num w:numId="18">
    <w:abstractNumId w:val="25"/>
  </w:num>
  <w:num w:numId="19">
    <w:abstractNumId w:val="13"/>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06C22"/>
    <w:rsid w:val="00024B72"/>
    <w:rsid w:val="0003461E"/>
    <w:rsid w:val="00086663"/>
    <w:rsid w:val="000C42CE"/>
    <w:rsid w:val="000D2B8F"/>
    <w:rsid w:val="000F4E56"/>
    <w:rsid w:val="000F5735"/>
    <w:rsid w:val="000F61F5"/>
    <w:rsid w:val="000F6640"/>
    <w:rsid w:val="00116BC9"/>
    <w:rsid w:val="001333E4"/>
    <w:rsid w:val="00164BE4"/>
    <w:rsid w:val="0016625E"/>
    <w:rsid w:val="001827F6"/>
    <w:rsid w:val="001A5F34"/>
    <w:rsid w:val="001A7E85"/>
    <w:rsid w:val="001C4EFB"/>
    <w:rsid w:val="00206C22"/>
    <w:rsid w:val="00224BF2"/>
    <w:rsid w:val="002335E5"/>
    <w:rsid w:val="0023512A"/>
    <w:rsid w:val="002365D9"/>
    <w:rsid w:val="00256CF9"/>
    <w:rsid w:val="002E3DC3"/>
    <w:rsid w:val="002F2E75"/>
    <w:rsid w:val="00336E14"/>
    <w:rsid w:val="00372213"/>
    <w:rsid w:val="00377B47"/>
    <w:rsid w:val="00397780"/>
    <w:rsid w:val="003A774C"/>
    <w:rsid w:val="003C71E0"/>
    <w:rsid w:val="003E24B2"/>
    <w:rsid w:val="004177F5"/>
    <w:rsid w:val="004447C3"/>
    <w:rsid w:val="00495484"/>
    <w:rsid w:val="004D24AE"/>
    <w:rsid w:val="0051563A"/>
    <w:rsid w:val="00532FA0"/>
    <w:rsid w:val="00552A25"/>
    <w:rsid w:val="00560218"/>
    <w:rsid w:val="005719D3"/>
    <w:rsid w:val="005A119D"/>
    <w:rsid w:val="005A226E"/>
    <w:rsid w:val="005B5B6D"/>
    <w:rsid w:val="005D7C0A"/>
    <w:rsid w:val="005F3221"/>
    <w:rsid w:val="00642CC1"/>
    <w:rsid w:val="00651E25"/>
    <w:rsid w:val="00692E1B"/>
    <w:rsid w:val="006E7946"/>
    <w:rsid w:val="006F5104"/>
    <w:rsid w:val="00742709"/>
    <w:rsid w:val="00771C44"/>
    <w:rsid w:val="00782BE5"/>
    <w:rsid w:val="007E0C0C"/>
    <w:rsid w:val="00836F97"/>
    <w:rsid w:val="00864A6A"/>
    <w:rsid w:val="008679ED"/>
    <w:rsid w:val="00896EDA"/>
    <w:rsid w:val="008C3932"/>
    <w:rsid w:val="008C4360"/>
    <w:rsid w:val="0095201F"/>
    <w:rsid w:val="00954DD6"/>
    <w:rsid w:val="009607B9"/>
    <w:rsid w:val="0097680C"/>
    <w:rsid w:val="00981ECB"/>
    <w:rsid w:val="009B5989"/>
    <w:rsid w:val="009E280C"/>
    <w:rsid w:val="009E7130"/>
    <w:rsid w:val="00A10C11"/>
    <w:rsid w:val="00A51B7E"/>
    <w:rsid w:val="00A54AEA"/>
    <w:rsid w:val="00A613F8"/>
    <w:rsid w:val="00AA015F"/>
    <w:rsid w:val="00AA5BFA"/>
    <w:rsid w:val="00AA6616"/>
    <w:rsid w:val="00AD5B00"/>
    <w:rsid w:val="00AE133B"/>
    <w:rsid w:val="00B04416"/>
    <w:rsid w:val="00B727E8"/>
    <w:rsid w:val="00BC0EC0"/>
    <w:rsid w:val="00BD5425"/>
    <w:rsid w:val="00BD6808"/>
    <w:rsid w:val="00C02C44"/>
    <w:rsid w:val="00C300C4"/>
    <w:rsid w:val="00C447F5"/>
    <w:rsid w:val="00C45AAD"/>
    <w:rsid w:val="00C5632B"/>
    <w:rsid w:val="00C652E2"/>
    <w:rsid w:val="00C77C43"/>
    <w:rsid w:val="00C81E63"/>
    <w:rsid w:val="00C95092"/>
    <w:rsid w:val="00CC7049"/>
    <w:rsid w:val="00CD5778"/>
    <w:rsid w:val="00D55AD1"/>
    <w:rsid w:val="00D97E0C"/>
    <w:rsid w:val="00DB09B8"/>
    <w:rsid w:val="00DB10DA"/>
    <w:rsid w:val="00E14887"/>
    <w:rsid w:val="00E252D5"/>
    <w:rsid w:val="00E27B8F"/>
    <w:rsid w:val="00E33B5E"/>
    <w:rsid w:val="00EA3913"/>
    <w:rsid w:val="00EB0398"/>
    <w:rsid w:val="00ED1001"/>
    <w:rsid w:val="00F245A2"/>
    <w:rsid w:val="00F35CED"/>
    <w:rsid w:val="00FA0416"/>
    <w:rsid w:val="00FD06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4" type="connector" idref="#AutoShape 14"/>
        <o:r id="V:Rule5" type="connector" idref="#AutoShape 3"/>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6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E0C0C"/>
    <w:pPr>
      <w:tabs>
        <w:tab w:val="center" w:pos="4536"/>
        <w:tab w:val="right" w:pos="9072"/>
      </w:tabs>
      <w:spacing w:after="0" w:line="240" w:lineRule="auto"/>
    </w:pPr>
  </w:style>
  <w:style w:type="character" w:customStyle="1" w:styleId="En-tteCar">
    <w:name w:val="En-tête Car"/>
    <w:basedOn w:val="Policepardfaut"/>
    <w:link w:val="En-tte"/>
    <w:uiPriority w:val="99"/>
    <w:rsid w:val="007E0C0C"/>
  </w:style>
  <w:style w:type="paragraph" w:styleId="Pieddepage">
    <w:name w:val="footer"/>
    <w:basedOn w:val="Normal"/>
    <w:link w:val="PieddepageCar"/>
    <w:uiPriority w:val="99"/>
    <w:unhideWhenUsed/>
    <w:rsid w:val="007E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C0C"/>
  </w:style>
  <w:style w:type="paragraph" w:styleId="Sansinterligne">
    <w:name w:val="No Spacing"/>
    <w:link w:val="SansinterligneCar"/>
    <w:uiPriority w:val="1"/>
    <w:qFormat/>
    <w:rsid w:val="009E280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E280C"/>
    <w:rPr>
      <w:rFonts w:eastAsiaTheme="minorEastAsia"/>
    </w:rPr>
  </w:style>
  <w:style w:type="paragraph" w:styleId="Textedebulles">
    <w:name w:val="Balloon Text"/>
    <w:basedOn w:val="Normal"/>
    <w:link w:val="TextedebullesCar"/>
    <w:uiPriority w:val="99"/>
    <w:semiHidden/>
    <w:unhideWhenUsed/>
    <w:rsid w:val="009E28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80C"/>
    <w:rPr>
      <w:rFonts w:ascii="Tahoma" w:hAnsi="Tahoma" w:cs="Tahoma"/>
      <w:sz w:val="16"/>
      <w:szCs w:val="16"/>
    </w:rPr>
  </w:style>
  <w:style w:type="paragraph" w:styleId="NormalWeb">
    <w:name w:val="Normal (Web)"/>
    <w:basedOn w:val="Normal"/>
    <w:uiPriority w:val="99"/>
    <w:semiHidden/>
    <w:unhideWhenUsed/>
    <w:rsid w:val="002365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10DA"/>
    <w:pPr>
      <w:ind w:left="720"/>
      <w:contextualSpacing/>
    </w:pPr>
  </w:style>
  <w:style w:type="paragraph" w:customStyle="1" w:styleId="Default">
    <w:name w:val="Default"/>
    <w:rsid w:val="00E33B5E"/>
    <w:pPr>
      <w:autoSpaceDE w:val="0"/>
      <w:autoSpaceDN w:val="0"/>
      <w:adjustRightInd w:val="0"/>
      <w:spacing w:after="0" w:line="240" w:lineRule="auto"/>
    </w:pPr>
    <w:rPr>
      <w:rFonts w:ascii="Arial" w:eastAsia="Calibri" w:hAnsi="Arial" w:cs="Arial"/>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E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E0C0C"/>
    <w:pPr>
      <w:tabs>
        <w:tab w:val="center" w:pos="4536"/>
        <w:tab w:val="right" w:pos="9072"/>
      </w:tabs>
      <w:spacing w:after="0" w:line="240" w:lineRule="auto"/>
    </w:pPr>
  </w:style>
  <w:style w:type="character" w:customStyle="1" w:styleId="En-tteCar">
    <w:name w:val="En-tête Car"/>
    <w:basedOn w:val="Policepardfaut"/>
    <w:link w:val="En-tte"/>
    <w:uiPriority w:val="99"/>
    <w:rsid w:val="007E0C0C"/>
  </w:style>
  <w:style w:type="paragraph" w:styleId="Pieddepage">
    <w:name w:val="footer"/>
    <w:basedOn w:val="Normal"/>
    <w:link w:val="PieddepageCar"/>
    <w:uiPriority w:val="99"/>
    <w:unhideWhenUsed/>
    <w:rsid w:val="007E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C0C"/>
  </w:style>
  <w:style w:type="paragraph" w:styleId="Sansinterligne">
    <w:name w:val="No Spacing"/>
    <w:link w:val="SansinterligneCar"/>
    <w:uiPriority w:val="1"/>
    <w:qFormat/>
    <w:rsid w:val="009E280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9E280C"/>
    <w:rPr>
      <w:rFonts w:eastAsiaTheme="minorEastAsia"/>
    </w:rPr>
  </w:style>
  <w:style w:type="paragraph" w:styleId="Textedebulles">
    <w:name w:val="Balloon Text"/>
    <w:basedOn w:val="Normal"/>
    <w:link w:val="TextedebullesCar"/>
    <w:uiPriority w:val="99"/>
    <w:semiHidden/>
    <w:unhideWhenUsed/>
    <w:rsid w:val="009E28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80C"/>
    <w:rPr>
      <w:rFonts w:ascii="Tahoma" w:hAnsi="Tahoma" w:cs="Tahoma"/>
      <w:sz w:val="16"/>
      <w:szCs w:val="16"/>
    </w:rPr>
  </w:style>
  <w:style w:type="paragraph" w:styleId="NormalWeb">
    <w:name w:val="Normal (Web)"/>
    <w:basedOn w:val="Normal"/>
    <w:uiPriority w:val="99"/>
    <w:semiHidden/>
    <w:unhideWhenUsed/>
    <w:rsid w:val="002365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B10DA"/>
    <w:pPr>
      <w:ind w:left="720"/>
      <w:contextualSpacing/>
    </w:pPr>
  </w:style>
</w:styles>
</file>

<file path=word/webSettings.xml><?xml version="1.0" encoding="utf-8"?>
<w:webSettings xmlns:r="http://schemas.openxmlformats.org/officeDocument/2006/relationships" xmlns:w="http://schemas.openxmlformats.org/wordprocessingml/2006/main">
  <w:divs>
    <w:div w:id="29114982">
      <w:bodyDiv w:val="1"/>
      <w:marLeft w:val="0"/>
      <w:marRight w:val="0"/>
      <w:marTop w:val="0"/>
      <w:marBottom w:val="0"/>
      <w:divBdr>
        <w:top w:val="none" w:sz="0" w:space="0" w:color="auto"/>
        <w:left w:val="none" w:sz="0" w:space="0" w:color="auto"/>
        <w:bottom w:val="none" w:sz="0" w:space="0" w:color="auto"/>
        <w:right w:val="none" w:sz="0" w:space="0" w:color="auto"/>
      </w:divBdr>
    </w:div>
    <w:div w:id="69548543">
      <w:bodyDiv w:val="1"/>
      <w:marLeft w:val="0"/>
      <w:marRight w:val="0"/>
      <w:marTop w:val="0"/>
      <w:marBottom w:val="0"/>
      <w:divBdr>
        <w:top w:val="none" w:sz="0" w:space="0" w:color="auto"/>
        <w:left w:val="none" w:sz="0" w:space="0" w:color="auto"/>
        <w:bottom w:val="none" w:sz="0" w:space="0" w:color="auto"/>
        <w:right w:val="none" w:sz="0" w:space="0" w:color="auto"/>
      </w:divBdr>
    </w:div>
    <w:div w:id="108277249">
      <w:bodyDiv w:val="1"/>
      <w:marLeft w:val="0"/>
      <w:marRight w:val="0"/>
      <w:marTop w:val="0"/>
      <w:marBottom w:val="0"/>
      <w:divBdr>
        <w:top w:val="none" w:sz="0" w:space="0" w:color="auto"/>
        <w:left w:val="none" w:sz="0" w:space="0" w:color="auto"/>
        <w:bottom w:val="none" w:sz="0" w:space="0" w:color="auto"/>
        <w:right w:val="none" w:sz="0" w:space="0" w:color="auto"/>
      </w:divBdr>
    </w:div>
    <w:div w:id="149060724">
      <w:bodyDiv w:val="1"/>
      <w:marLeft w:val="0"/>
      <w:marRight w:val="0"/>
      <w:marTop w:val="0"/>
      <w:marBottom w:val="0"/>
      <w:divBdr>
        <w:top w:val="none" w:sz="0" w:space="0" w:color="auto"/>
        <w:left w:val="none" w:sz="0" w:space="0" w:color="auto"/>
        <w:bottom w:val="none" w:sz="0" w:space="0" w:color="auto"/>
        <w:right w:val="none" w:sz="0" w:space="0" w:color="auto"/>
      </w:divBdr>
    </w:div>
    <w:div w:id="197668997">
      <w:bodyDiv w:val="1"/>
      <w:marLeft w:val="0"/>
      <w:marRight w:val="0"/>
      <w:marTop w:val="0"/>
      <w:marBottom w:val="0"/>
      <w:divBdr>
        <w:top w:val="none" w:sz="0" w:space="0" w:color="auto"/>
        <w:left w:val="none" w:sz="0" w:space="0" w:color="auto"/>
        <w:bottom w:val="none" w:sz="0" w:space="0" w:color="auto"/>
        <w:right w:val="none" w:sz="0" w:space="0" w:color="auto"/>
      </w:divBdr>
    </w:div>
    <w:div w:id="214895107">
      <w:bodyDiv w:val="1"/>
      <w:marLeft w:val="0"/>
      <w:marRight w:val="0"/>
      <w:marTop w:val="0"/>
      <w:marBottom w:val="0"/>
      <w:divBdr>
        <w:top w:val="none" w:sz="0" w:space="0" w:color="auto"/>
        <w:left w:val="none" w:sz="0" w:space="0" w:color="auto"/>
        <w:bottom w:val="none" w:sz="0" w:space="0" w:color="auto"/>
        <w:right w:val="none" w:sz="0" w:space="0" w:color="auto"/>
      </w:divBdr>
    </w:div>
    <w:div w:id="230820281">
      <w:bodyDiv w:val="1"/>
      <w:marLeft w:val="0"/>
      <w:marRight w:val="0"/>
      <w:marTop w:val="0"/>
      <w:marBottom w:val="0"/>
      <w:divBdr>
        <w:top w:val="none" w:sz="0" w:space="0" w:color="auto"/>
        <w:left w:val="none" w:sz="0" w:space="0" w:color="auto"/>
        <w:bottom w:val="none" w:sz="0" w:space="0" w:color="auto"/>
        <w:right w:val="none" w:sz="0" w:space="0" w:color="auto"/>
      </w:divBdr>
    </w:div>
    <w:div w:id="272447294">
      <w:bodyDiv w:val="1"/>
      <w:marLeft w:val="0"/>
      <w:marRight w:val="0"/>
      <w:marTop w:val="0"/>
      <w:marBottom w:val="0"/>
      <w:divBdr>
        <w:top w:val="none" w:sz="0" w:space="0" w:color="auto"/>
        <w:left w:val="none" w:sz="0" w:space="0" w:color="auto"/>
        <w:bottom w:val="none" w:sz="0" w:space="0" w:color="auto"/>
        <w:right w:val="none" w:sz="0" w:space="0" w:color="auto"/>
      </w:divBdr>
    </w:div>
    <w:div w:id="285620874">
      <w:bodyDiv w:val="1"/>
      <w:marLeft w:val="0"/>
      <w:marRight w:val="0"/>
      <w:marTop w:val="0"/>
      <w:marBottom w:val="0"/>
      <w:divBdr>
        <w:top w:val="none" w:sz="0" w:space="0" w:color="auto"/>
        <w:left w:val="none" w:sz="0" w:space="0" w:color="auto"/>
        <w:bottom w:val="none" w:sz="0" w:space="0" w:color="auto"/>
        <w:right w:val="none" w:sz="0" w:space="0" w:color="auto"/>
      </w:divBdr>
    </w:div>
    <w:div w:id="293946315">
      <w:bodyDiv w:val="1"/>
      <w:marLeft w:val="0"/>
      <w:marRight w:val="0"/>
      <w:marTop w:val="0"/>
      <w:marBottom w:val="0"/>
      <w:divBdr>
        <w:top w:val="none" w:sz="0" w:space="0" w:color="auto"/>
        <w:left w:val="none" w:sz="0" w:space="0" w:color="auto"/>
        <w:bottom w:val="none" w:sz="0" w:space="0" w:color="auto"/>
        <w:right w:val="none" w:sz="0" w:space="0" w:color="auto"/>
      </w:divBdr>
    </w:div>
    <w:div w:id="323624784">
      <w:bodyDiv w:val="1"/>
      <w:marLeft w:val="0"/>
      <w:marRight w:val="0"/>
      <w:marTop w:val="0"/>
      <w:marBottom w:val="0"/>
      <w:divBdr>
        <w:top w:val="none" w:sz="0" w:space="0" w:color="auto"/>
        <w:left w:val="none" w:sz="0" w:space="0" w:color="auto"/>
        <w:bottom w:val="none" w:sz="0" w:space="0" w:color="auto"/>
        <w:right w:val="none" w:sz="0" w:space="0" w:color="auto"/>
      </w:divBdr>
    </w:div>
    <w:div w:id="358164625">
      <w:bodyDiv w:val="1"/>
      <w:marLeft w:val="0"/>
      <w:marRight w:val="0"/>
      <w:marTop w:val="0"/>
      <w:marBottom w:val="0"/>
      <w:divBdr>
        <w:top w:val="none" w:sz="0" w:space="0" w:color="auto"/>
        <w:left w:val="none" w:sz="0" w:space="0" w:color="auto"/>
        <w:bottom w:val="none" w:sz="0" w:space="0" w:color="auto"/>
        <w:right w:val="none" w:sz="0" w:space="0" w:color="auto"/>
      </w:divBdr>
    </w:div>
    <w:div w:id="408619235">
      <w:bodyDiv w:val="1"/>
      <w:marLeft w:val="0"/>
      <w:marRight w:val="0"/>
      <w:marTop w:val="0"/>
      <w:marBottom w:val="0"/>
      <w:divBdr>
        <w:top w:val="none" w:sz="0" w:space="0" w:color="auto"/>
        <w:left w:val="none" w:sz="0" w:space="0" w:color="auto"/>
        <w:bottom w:val="none" w:sz="0" w:space="0" w:color="auto"/>
        <w:right w:val="none" w:sz="0" w:space="0" w:color="auto"/>
      </w:divBdr>
    </w:div>
    <w:div w:id="475996766">
      <w:bodyDiv w:val="1"/>
      <w:marLeft w:val="0"/>
      <w:marRight w:val="0"/>
      <w:marTop w:val="0"/>
      <w:marBottom w:val="0"/>
      <w:divBdr>
        <w:top w:val="none" w:sz="0" w:space="0" w:color="auto"/>
        <w:left w:val="none" w:sz="0" w:space="0" w:color="auto"/>
        <w:bottom w:val="none" w:sz="0" w:space="0" w:color="auto"/>
        <w:right w:val="none" w:sz="0" w:space="0" w:color="auto"/>
      </w:divBdr>
    </w:div>
    <w:div w:id="499854156">
      <w:bodyDiv w:val="1"/>
      <w:marLeft w:val="0"/>
      <w:marRight w:val="0"/>
      <w:marTop w:val="0"/>
      <w:marBottom w:val="0"/>
      <w:divBdr>
        <w:top w:val="none" w:sz="0" w:space="0" w:color="auto"/>
        <w:left w:val="none" w:sz="0" w:space="0" w:color="auto"/>
        <w:bottom w:val="none" w:sz="0" w:space="0" w:color="auto"/>
        <w:right w:val="none" w:sz="0" w:space="0" w:color="auto"/>
      </w:divBdr>
    </w:div>
    <w:div w:id="552618877">
      <w:bodyDiv w:val="1"/>
      <w:marLeft w:val="0"/>
      <w:marRight w:val="0"/>
      <w:marTop w:val="0"/>
      <w:marBottom w:val="0"/>
      <w:divBdr>
        <w:top w:val="none" w:sz="0" w:space="0" w:color="auto"/>
        <w:left w:val="none" w:sz="0" w:space="0" w:color="auto"/>
        <w:bottom w:val="none" w:sz="0" w:space="0" w:color="auto"/>
        <w:right w:val="none" w:sz="0" w:space="0" w:color="auto"/>
      </w:divBdr>
    </w:div>
    <w:div w:id="622007498">
      <w:bodyDiv w:val="1"/>
      <w:marLeft w:val="0"/>
      <w:marRight w:val="0"/>
      <w:marTop w:val="0"/>
      <w:marBottom w:val="0"/>
      <w:divBdr>
        <w:top w:val="none" w:sz="0" w:space="0" w:color="auto"/>
        <w:left w:val="none" w:sz="0" w:space="0" w:color="auto"/>
        <w:bottom w:val="none" w:sz="0" w:space="0" w:color="auto"/>
        <w:right w:val="none" w:sz="0" w:space="0" w:color="auto"/>
      </w:divBdr>
    </w:div>
    <w:div w:id="632559618">
      <w:bodyDiv w:val="1"/>
      <w:marLeft w:val="0"/>
      <w:marRight w:val="0"/>
      <w:marTop w:val="0"/>
      <w:marBottom w:val="0"/>
      <w:divBdr>
        <w:top w:val="none" w:sz="0" w:space="0" w:color="auto"/>
        <w:left w:val="none" w:sz="0" w:space="0" w:color="auto"/>
        <w:bottom w:val="none" w:sz="0" w:space="0" w:color="auto"/>
        <w:right w:val="none" w:sz="0" w:space="0" w:color="auto"/>
      </w:divBdr>
    </w:div>
    <w:div w:id="662701189">
      <w:bodyDiv w:val="1"/>
      <w:marLeft w:val="0"/>
      <w:marRight w:val="0"/>
      <w:marTop w:val="0"/>
      <w:marBottom w:val="0"/>
      <w:divBdr>
        <w:top w:val="none" w:sz="0" w:space="0" w:color="auto"/>
        <w:left w:val="none" w:sz="0" w:space="0" w:color="auto"/>
        <w:bottom w:val="none" w:sz="0" w:space="0" w:color="auto"/>
        <w:right w:val="none" w:sz="0" w:space="0" w:color="auto"/>
      </w:divBdr>
    </w:div>
    <w:div w:id="676805799">
      <w:bodyDiv w:val="1"/>
      <w:marLeft w:val="0"/>
      <w:marRight w:val="0"/>
      <w:marTop w:val="0"/>
      <w:marBottom w:val="0"/>
      <w:divBdr>
        <w:top w:val="none" w:sz="0" w:space="0" w:color="auto"/>
        <w:left w:val="none" w:sz="0" w:space="0" w:color="auto"/>
        <w:bottom w:val="none" w:sz="0" w:space="0" w:color="auto"/>
        <w:right w:val="none" w:sz="0" w:space="0" w:color="auto"/>
      </w:divBdr>
    </w:div>
    <w:div w:id="696081007">
      <w:bodyDiv w:val="1"/>
      <w:marLeft w:val="0"/>
      <w:marRight w:val="0"/>
      <w:marTop w:val="0"/>
      <w:marBottom w:val="0"/>
      <w:divBdr>
        <w:top w:val="none" w:sz="0" w:space="0" w:color="auto"/>
        <w:left w:val="none" w:sz="0" w:space="0" w:color="auto"/>
        <w:bottom w:val="none" w:sz="0" w:space="0" w:color="auto"/>
        <w:right w:val="none" w:sz="0" w:space="0" w:color="auto"/>
      </w:divBdr>
    </w:div>
    <w:div w:id="766926961">
      <w:bodyDiv w:val="1"/>
      <w:marLeft w:val="0"/>
      <w:marRight w:val="0"/>
      <w:marTop w:val="0"/>
      <w:marBottom w:val="0"/>
      <w:divBdr>
        <w:top w:val="none" w:sz="0" w:space="0" w:color="auto"/>
        <w:left w:val="none" w:sz="0" w:space="0" w:color="auto"/>
        <w:bottom w:val="none" w:sz="0" w:space="0" w:color="auto"/>
        <w:right w:val="none" w:sz="0" w:space="0" w:color="auto"/>
      </w:divBdr>
    </w:div>
    <w:div w:id="771820597">
      <w:bodyDiv w:val="1"/>
      <w:marLeft w:val="0"/>
      <w:marRight w:val="0"/>
      <w:marTop w:val="0"/>
      <w:marBottom w:val="0"/>
      <w:divBdr>
        <w:top w:val="none" w:sz="0" w:space="0" w:color="auto"/>
        <w:left w:val="none" w:sz="0" w:space="0" w:color="auto"/>
        <w:bottom w:val="none" w:sz="0" w:space="0" w:color="auto"/>
        <w:right w:val="none" w:sz="0" w:space="0" w:color="auto"/>
      </w:divBdr>
    </w:div>
    <w:div w:id="883716852">
      <w:bodyDiv w:val="1"/>
      <w:marLeft w:val="0"/>
      <w:marRight w:val="0"/>
      <w:marTop w:val="0"/>
      <w:marBottom w:val="0"/>
      <w:divBdr>
        <w:top w:val="none" w:sz="0" w:space="0" w:color="auto"/>
        <w:left w:val="none" w:sz="0" w:space="0" w:color="auto"/>
        <w:bottom w:val="none" w:sz="0" w:space="0" w:color="auto"/>
        <w:right w:val="none" w:sz="0" w:space="0" w:color="auto"/>
      </w:divBdr>
    </w:div>
    <w:div w:id="910432896">
      <w:bodyDiv w:val="1"/>
      <w:marLeft w:val="0"/>
      <w:marRight w:val="0"/>
      <w:marTop w:val="0"/>
      <w:marBottom w:val="0"/>
      <w:divBdr>
        <w:top w:val="none" w:sz="0" w:space="0" w:color="auto"/>
        <w:left w:val="none" w:sz="0" w:space="0" w:color="auto"/>
        <w:bottom w:val="none" w:sz="0" w:space="0" w:color="auto"/>
        <w:right w:val="none" w:sz="0" w:space="0" w:color="auto"/>
      </w:divBdr>
    </w:div>
    <w:div w:id="920137654">
      <w:bodyDiv w:val="1"/>
      <w:marLeft w:val="0"/>
      <w:marRight w:val="0"/>
      <w:marTop w:val="0"/>
      <w:marBottom w:val="0"/>
      <w:divBdr>
        <w:top w:val="none" w:sz="0" w:space="0" w:color="auto"/>
        <w:left w:val="none" w:sz="0" w:space="0" w:color="auto"/>
        <w:bottom w:val="none" w:sz="0" w:space="0" w:color="auto"/>
        <w:right w:val="none" w:sz="0" w:space="0" w:color="auto"/>
      </w:divBdr>
    </w:div>
    <w:div w:id="947086766">
      <w:bodyDiv w:val="1"/>
      <w:marLeft w:val="0"/>
      <w:marRight w:val="0"/>
      <w:marTop w:val="0"/>
      <w:marBottom w:val="0"/>
      <w:divBdr>
        <w:top w:val="none" w:sz="0" w:space="0" w:color="auto"/>
        <w:left w:val="none" w:sz="0" w:space="0" w:color="auto"/>
        <w:bottom w:val="none" w:sz="0" w:space="0" w:color="auto"/>
        <w:right w:val="none" w:sz="0" w:space="0" w:color="auto"/>
      </w:divBdr>
    </w:div>
    <w:div w:id="1111361096">
      <w:bodyDiv w:val="1"/>
      <w:marLeft w:val="0"/>
      <w:marRight w:val="0"/>
      <w:marTop w:val="0"/>
      <w:marBottom w:val="0"/>
      <w:divBdr>
        <w:top w:val="none" w:sz="0" w:space="0" w:color="auto"/>
        <w:left w:val="none" w:sz="0" w:space="0" w:color="auto"/>
        <w:bottom w:val="none" w:sz="0" w:space="0" w:color="auto"/>
        <w:right w:val="none" w:sz="0" w:space="0" w:color="auto"/>
      </w:divBdr>
    </w:div>
    <w:div w:id="1123769906">
      <w:bodyDiv w:val="1"/>
      <w:marLeft w:val="0"/>
      <w:marRight w:val="0"/>
      <w:marTop w:val="0"/>
      <w:marBottom w:val="0"/>
      <w:divBdr>
        <w:top w:val="none" w:sz="0" w:space="0" w:color="auto"/>
        <w:left w:val="none" w:sz="0" w:space="0" w:color="auto"/>
        <w:bottom w:val="none" w:sz="0" w:space="0" w:color="auto"/>
        <w:right w:val="none" w:sz="0" w:space="0" w:color="auto"/>
      </w:divBdr>
    </w:div>
    <w:div w:id="1151557825">
      <w:bodyDiv w:val="1"/>
      <w:marLeft w:val="0"/>
      <w:marRight w:val="0"/>
      <w:marTop w:val="0"/>
      <w:marBottom w:val="0"/>
      <w:divBdr>
        <w:top w:val="none" w:sz="0" w:space="0" w:color="auto"/>
        <w:left w:val="none" w:sz="0" w:space="0" w:color="auto"/>
        <w:bottom w:val="none" w:sz="0" w:space="0" w:color="auto"/>
        <w:right w:val="none" w:sz="0" w:space="0" w:color="auto"/>
      </w:divBdr>
    </w:div>
    <w:div w:id="1189486206">
      <w:bodyDiv w:val="1"/>
      <w:marLeft w:val="0"/>
      <w:marRight w:val="0"/>
      <w:marTop w:val="0"/>
      <w:marBottom w:val="0"/>
      <w:divBdr>
        <w:top w:val="none" w:sz="0" w:space="0" w:color="auto"/>
        <w:left w:val="none" w:sz="0" w:space="0" w:color="auto"/>
        <w:bottom w:val="none" w:sz="0" w:space="0" w:color="auto"/>
        <w:right w:val="none" w:sz="0" w:space="0" w:color="auto"/>
      </w:divBdr>
    </w:div>
    <w:div w:id="1226181606">
      <w:bodyDiv w:val="1"/>
      <w:marLeft w:val="0"/>
      <w:marRight w:val="0"/>
      <w:marTop w:val="0"/>
      <w:marBottom w:val="0"/>
      <w:divBdr>
        <w:top w:val="none" w:sz="0" w:space="0" w:color="auto"/>
        <w:left w:val="none" w:sz="0" w:space="0" w:color="auto"/>
        <w:bottom w:val="none" w:sz="0" w:space="0" w:color="auto"/>
        <w:right w:val="none" w:sz="0" w:space="0" w:color="auto"/>
      </w:divBdr>
    </w:div>
    <w:div w:id="1252541868">
      <w:bodyDiv w:val="1"/>
      <w:marLeft w:val="0"/>
      <w:marRight w:val="0"/>
      <w:marTop w:val="0"/>
      <w:marBottom w:val="0"/>
      <w:divBdr>
        <w:top w:val="none" w:sz="0" w:space="0" w:color="auto"/>
        <w:left w:val="none" w:sz="0" w:space="0" w:color="auto"/>
        <w:bottom w:val="none" w:sz="0" w:space="0" w:color="auto"/>
        <w:right w:val="none" w:sz="0" w:space="0" w:color="auto"/>
      </w:divBdr>
    </w:div>
    <w:div w:id="1284843710">
      <w:bodyDiv w:val="1"/>
      <w:marLeft w:val="0"/>
      <w:marRight w:val="0"/>
      <w:marTop w:val="0"/>
      <w:marBottom w:val="0"/>
      <w:divBdr>
        <w:top w:val="none" w:sz="0" w:space="0" w:color="auto"/>
        <w:left w:val="none" w:sz="0" w:space="0" w:color="auto"/>
        <w:bottom w:val="none" w:sz="0" w:space="0" w:color="auto"/>
        <w:right w:val="none" w:sz="0" w:space="0" w:color="auto"/>
      </w:divBdr>
    </w:div>
    <w:div w:id="1285694172">
      <w:bodyDiv w:val="1"/>
      <w:marLeft w:val="0"/>
      <w:marRight w:val="0"/>
      <w:marTop w:val="0"/>
      <w:marBottom w:val="0"/>
      <w:divBdr>
        <w:top w:val="none" w:sz="0" w:space="0" w:color="auto"/>
        <w:left w:val="none" w:sz="0" w:space="0" w:color="auto"/>
        <w:bottom w:val="none" w:sz="0" w:space="0" w:color="auto"/>
        <w:right w:val="none" w:sz="0" w:space="0" w:color="auto"/>
      </w:divBdr>
    </w:div>
    <w:div w:id="1331327080">
      <w:bodyDiv w:val="1"/>
      <w:marLeft w:val="0"/>
      <w:marRight w:val="0"/>
      <w:marTop w:val="0"/>
      <w:marBottom w:val="0"/>
      <w:divBdr>
        <w:top w:val="none" w:sz="0" w:space="0" w:color="auto"/>
        <w:left w:val="none" w:sz="0" w:space="0" w:color="auto"/>
        <w:bottom w:val="none" w:sz="0" w:space="0" w:color="auto"/>
        <w:right w:val="none" w:sz="0" w:space="0" w:color="auto"/>
      </w:divBdr>
    </w:div>
    <w:div w:id="1525940863">
      <w:bodyDiv w:val="1"/>
      <w:marLeft w:val="0"/>
      <w:marRight w:val="0"/>
      <w:marTop w:val="0"/>
      <w:marBottom w:val="0"/>
      <w:divBdr>
        <w:top w:val="none" w:sz="0" w:space="0" w:color="auto"/>
        <w:left w:val="none" w:sz="0" w:space="0" w:color="auto"/>
        <w:bottom w:val="none" w:sz="0" w:space="0" w:color="auto"/>
        <w:right w:val="none" w:sz="0" w:space="0" w:color="auto"/>
      </w:divBdr>
    </w:div>
    <w:div w:id="1587425537">
      <w:bodyDiv w:val="1"/>
      <w:marLeft w:val="0"/>
      <w:marRight w:val="0"/>
      <w:marTop w:val="0"/>
      <w:marBottom w:val="0"/>
      <w:divBdr>
        <w:top w:val="none" w:sz="0" w:space="0" w:color="auto"/>
        <w:left w:val="none" w:sz="0" w:space="0" w:color="auto"/>
        <w:bottom w:val="none" w:sz="0" w:space="0" w:color="auto"/>
        <w:right w:val="none" w:sz="0" w:space="0" w:color="auto"/>
      </w:divBdr>
    </w:div>
    <w:div w:id="1692487597">
      <w:bodyDiv w:val="1"/>
      <w:marLeft w:val="0"/>
      <w:marRight w:val="0"/>
      <w:marTop w:val="0"/>
      <w:marBottom w:val="0"/>
      <w:divBdr>
        <w:top w:val="none" w:sz="0" w:space="0" w:color="auto"/>
        <w:left w:val="none" w:sz="0" w:space="0" w:color="auto"/>
        <w:bottom w:val="none" w:sz="0" w:space="0" w:color="auto"/>
        <w:right w:val="none" w:sz="0" w:space="0" w:color="auto"/>
      </w:divBdr>
    </w:div>
    <w:div w:id="1773162532">
      <w:bodyDiv w:val="1"/>
      <w:marLeft w:val="0"/>
      <w:marRight w:val="0"/>
      <w:marTop w:val="0"/>
      <w:marBottom w:val="0"/>
      <w:divBdr>
        <w:top w:val="none" w:sz="0" w:space="0" w:color="auto"/>
        <w:left w:val="none" w:sz="0" w:space="0" w:color="auto"/>
        <w:bottom w:val="none" w:sz="0" w:space="0" w:color="auto"/>
        <w:right w:val="none" w:sz="0" w:space="0" w:color="auto"/>
      </w:divBdr>
    </w:div>
    <w:div w:id="1790201547">
      <w:bodyDiv w:val="1"/>
      <w:marLeft w:val="0"/>
      <w:marRight w:val="0"/>
      <w:marTop w:val="0"/>
      <w:marBottom w:val="0"/>
      <w:divBdr>
        <w:top w:val="none" w:sz="0" w:space="0" w:color="auto"/>
        <w:left w:val="none" w:sz="0" w:space="0" w:color="auto"/>
        <w:bottom w:val="none" w:sz="0" w:space="0" w:color="auto"/>
        <w:right w:val="none" w:sz="0" w:space="0" w:color="auto"/>
      </w:divBdr>
    </w:div>
    <w:div w:id="1856066630">
      <w:bodyDiv w:val="1"/>
      <w:marLeft w:val="0"/>
      <w:marRight w:val="0"/>
      <w:marTop w:val="0"/>
      <w:marBottom w:val="0"/>
      <w:divBdr>
        <w:top w:val="none" w:sz="0" w:space="0" w:color="auto"/>
        <w:left w:val="none" w:sz="0" w:space="0" w:color="auto"/>
        <w:bottom w:val="none" w:sz="0" w:space="0" w:color="auto"/>
        <w:right w:val="none" w:sz="0" w:space="0" w:color="auto"/>
      </w:divBdr>
    </w:div>
    <w:div w:id="1891067571">
      <w:bodyDiv w:val="1"/>
      <w:marLeft w:val="0"/>
      <w:marRight w:val="0"/>
      <w:marTop w:val="0"/>
      <w:marBottom w:val="0"/>
      <w:divBdr>
        <w:top w:val="none" w:sz="0" w:space="0" w:color="auto"/>
        <w:left w:val="none" w:sz="0" w:space="0" w:color="auto"/>
        <w:bottom w:val="none" w:sz="0" w:space="0" w:color="auto"/>
        <w:right w:val="none" w:sz="0" w:space="0" w:color="auto"/>
      </w:divBdr>
    </w:div>
    <w:div w:id="1986619062">
      <w:bodyDiv w:val="1"/>
      <w:marLeft w:val="0"/>
      <w:marRight w:val="0"/>
      <w:marTop w:val="0"/>
      <w:marBottom w:val="0"/>
      <w:divBdr>
        <w:top w:val="none" w:sz="0" w:space="0" w:color="auto"/>
        <w:left w:val="none" w:sz="0" w:space="0" w:color="auto"/>
        <w:bottom w:val="none" w:sz="0" w:space="0" w:color="auto"/>
        <w:right w:val="none" w:sz="0" w:space="0" w:color="auto"/>
      </w:divBdr>
    </w:div>
    <w:div w:id="2017689080">
      <w:bodyDiv w:val="1"/>
      <w:marLeft w:val="0"/>
      <w:marRight w:val="0"/>
      <w:marTop w:val="0"/>
      <w:marBottom w:val="0"/>
      <w:divBdr>
        <w:top w:val="none" w:sz="0" w:space="0" w:color="auto"/>
        <w:left w:val="none" w:sz="0" w:space="0" w:color="auto"/>
        <w:bottom w:val="none" w:sz="0" w:space="0" w:color="auto"/>
        <w:right w:val="none" w:sz="0" w:space="0" w:color="auto"/>
      </w:divBdr>
    </w:div>
    <w:div w:id="2046363770">
      <w:bodyDiv w:val="1"/>
      <w:marLeft w:val="0"/>
      <w:marRight w:val="0"/>
      <w:marTop w:val="0"/>
      <w:marBottom w:val="0"/>
      <w:divBdr>
        <w:top w:val="none" w:sz="0" w:space="0" w:color="auto"/>
        <w:left w:val="none" w:sz="0" w:space="0" w:color="auto"/>
        <w:bottom w:val="none" w:sz="0" w:space="0" w:color="auto"/>
        <w:right w:val="none" w:sz="0" w:space="0" w:color="auto"/>
      </w:divBdr>
    </w:div>
    <w:div w:id="2067952866">
      <w:bodyDiv w:val="1"/>
      <w:marLeft w:val="0"/>
      <w:marRight w:val="0"/>
      <w:marTop w:val="0"/>
      <w:marBottom w:val="0"/>
      <w:divBdr>
        <w:top w:val="none" w:sz="0" w:space="0" w:color="auto"/>
        <w:left w:val="none" w:sz="0" w:space="0" w:color="auto"/>
        <w:bottom w:val="none" w:sz="0" w:space="0" w:color="auto"/>
        <w:right w:val="none" w:sz="0" w:space="0" w:color="auto"/>
      </w:divBdr>
    </w:div>
    <w:div w:id="20733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Langue Vivante Régionale Créole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2FFDC-A14B-4873-A057-0B1D712B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17</Pages>
  <Words>5781</Words>
  <Characters>31801</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Programme d'enseignement du cycle de consolidation (cycle 3)</vt:lpstr>
    </vt:vector>
  </TitlesOfParts>
  <Company>Hewlett-Packard</Company>
  <LinksUpToDate>false</LinksUpToDate>
  <CharactersWithSpaces>37507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d'enseignement du cycle de consolidation (cycle 3)</dc:title>
  <dc:subject>NOR : MENE1526483Aarrêté du 9-11-2015 - J.O. du 24-11-2015MENESR - DGESCO MA</dc:subject>
  <dc:creator>Stage  du 9 juin 2016</dc:creator>
  <cp:lastModifiedBy>bhibade</cp:lastModifiedBy>
  <cp:revision>53</cp:revision>
  <dcterms:created xsi:type="dcterms:W3CDTF">2016-06-10T15:54:00Z</dcterms:created>
  <dcterms:modified xsi:type="dcterms:W3CDTF">2016-06-16T19:56:00Z</dcterms:modified>
</cp:coreProperties>
</file>