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4E99D" w14:textId="77777777" w:rsidR="003247BA" w:rsidRDefault="0045202A" w:rsidP="0045202A">
      <w:pPr>
        <w:pStyle w:val="Titre1"/>
        <w:jc w:val="center"/>
        <w:rPr>
          <w:rFonts w:ascii="Times New Roman" w:hAnsi="Times New Roman" w:cs="Times New Roman"/>
          <w:b w:val="0"/>
        </w:rPr>
      </w:pPr>
      <w:r w:rsidRPr="0045202A">
        <w:rPr>
          <w:rFonts w:ascii="Times New Roman" w:hAnsi="Times New Roman" w:cs="Times New Roman"/>
          <w:b w:val="0"/>
        </w:rPr>
        <w:t>Modalités baccalauréat professionnel</w:t>
      </w:r>
    </w:p>
    <w:p w14:paraId="5D22D64B" w14:textId="77777777" w:rsidR="002611FC" w:rsidRPr="002611FC" w:rsidRDefault="002611FC" w:rsidP="0045202A">
      <w:pPr>
        <w:rPr>
          <w:i/>
          <w:u w:val="single"/>
        </w:rPr>
      </w:pPr>
    </w:p>
    <w:p w14:paraId="1C83E62C" w14:textId="77777777" w:rsidR="002611FC" w:rsidRPr="002611FC" w:rsidRDefault="002611FC" w:rsidP="0045202A">
      <w:pPr>
        <w:rPr>
          <w:i/>
          <w:u w:val="single"/>
        </w:rPr>
      </w:pPr>
      <w:r w:rsidRPr="002611FC">
        <w:rPr>
          <w:i/>
          <w:u w:val="single"/>
        </w:rPr>
        <w:t>Information Académie de la Guadeloupe</w:t>
      </w:r>
    </w:p>
    <w:p w14:paraId="0B21F82F" w14:textId="77777777" w:rsidR="002611FC" w:rsidRDefault="002611FC" w:rsidP="0045202A">
      <w:pPr>
        <w:rPr>
          <w:i/>
        </w:rPr>
      </w:pPr>
    </w:p>
    <w:tbl>
      <w:tblPr>
        <w:tblStyle w:val="Grille"/>
        <w:tblW w:w="0" w:type="auto"/>
        <w:tblLook w:val="04A0" w:firstRow="1" w:lastRow="0" w:firstColumn="1" w:lastColumn="0" w:noHBand="0" w:noVBand="1"/>
      </w:tblPr>
      <w:tblGrid>
        <w:gridCol w:w="9206"/>
      </w:tblGrid>
      <w:tr w:rsidR="002611FC" w14:paraId="3AC3FFB2" w14:textId="77777777" w:rsidTr="002611FC">
        <w:tc>
          <w:tcPr>
            <w:tcW w:w="9206" w:type="dxa"/>
          </w:tcPr>
          <w:p w14:paraId="313AE084" w14:textId="77777777" w:rsidR="002611FC" w:rsidRDefault="002611FC" w:rsidP="002611FC">
            <w:pPr>
              <w:jc w:val="both"/>
              <w:rPr>
                <w:i/>
              </w:rPr>
            </w:pPr>
            <w:r>
              <w:rPr>
                <w:i/>
              </w:rPr>
              <w:t xml:space="preserve">A compter de la session 2016, dans le cadre des épreuves orales de créole au baccalauréat professionnel, une banque académique de supports est mise en place. L’examinateur devra tenir compte des documents issus de cette banque.  </w:t>
            </w:r>
          </w:p>
        </w:tc>
      </w:tr>
    </w:tbl>
    <w:p w14:paraId="0C351E0B" w14:textId="77777777" w:rsidR="006F70F8" w:rsidRDefault="006F70F8" w:rsidP="006F70F8">
      <w:pPr>
        <w:widowControl w:val="0"/>
        <w:autoSpaceDE w:val="0"/>
        <w:autoSpaceDN w:val="0"/>
        <w:adjustRightInd w:val="0"/>
        <w:rPr>
          <w:rFonts w:ascii="Arial" w:hAnsi="Arial" w:cs="Arial"/>
          <w:b/>
          <w:bCs/>
        </w:rPr>
      </w:pPr>
    </w:p>
    <w:p w14:paraId="04D13A42" w14:textId="2A0F75F1" w:rsidR="008868B1" w:rsidRDefault="006F70F8" w:rsidP="008868B1">
      <w:pPr>
        <w:widowControl w:val="0"/>
        <w:autoSpaceDE w:val="0"/>
        <w:autoSpaceDN w:val="0"/>
        <w:adjustRightInd w:val="0"/>
        <w:jc w:val="both"/>
        <w:rPr>
          <w:rFonts w:ascii="Arial" w:hAnsi="Arial" w:cs="Arial"/>
          <w:b/>
          <w:bCs/>
        </w:rPr>
      </w:pPr>
      <w:r>
        <w:rPr>
          <w:rFonts w:ascii="Arial" w:hAnsi="Arial" w:cs="Arial"/>
          <w:b/>
          <w:bCs/>
        </w:rPr>
        <w:t xml:space="preserve">Pour chaque candidat, le professeur établit son évaluation à partir de la fiche d'évaluation et de notation correspondant à la langue présentée. </w:t>
      </w:r>
    </w:p>
    <w:p w14:paraId="542BA96C" w14:textId="77777777" w:rsidR="008868B1" w:rsidRDefault="008868B1" w:rsidP="008868B1">
      <w:pPr>
        <w:widowControl w:val="0"/>
        <w:autoSpaceDE w:val="0"/>
        <w:autoSpaceDN w:val="0"/>
        <w:adjustRightInd w:val="0"/>
        <w:jc w:val="both"/>
        <w:rPr>
          <w:rFonts w:ascii="Arial" w:hAnsi="Arial" w:cs="Arial"/>
          <w:b/>
          <w:bCs/>
        </w:rPr>
      </w:pPr>
    </w:p>
    <w:p w14:paraId="645AE418" w14:textId="69B4B25E" w:rsidR="006C6F5F" w:rsidRPr="008868B1" w:rsidRDefault="00D243EC" w:rsidP="008868B1">
      <w:pPr>
        <w:widowControl w:val="0"/>
        <w:autoSpaceDE w:val="0"/>
        <w:autoSpaceDN w:val="0"/>
        <w:adjustRightInd w:val="0"/>
        <w:jc w:val="both"/>
        <w:rPr>
          <w:rFonts w:ascii="Arial" w:hAnsi="Arial" w:cs="Arial"/>
          <w:b/>
          <w:bCs/>
          <w:i/>
        </w:rPr>
      </w:pPr>
      <w:r w:rsidRPr="00D243EC">
        <w:rPr>
          <w:rFonts w:ascii="Times New Roman" w:hAnsi="Times New Roman" w:cs="Times New Roman"/>
          <w:u w:val="single"/>
        </w:rPr>
        <w:t>Évaluation en contrôle en cours de formation CCF (LV2)</w:t>
      </w:r>
    </w:p>
    <w:p w14:paraId="669E20BE" w14:textId="77777777" w:rsidR="006C6F5F" w:rsidRPr="006C6F5F" w:rsidRDefault="006C6F5F" w:rsidP="006C6F5F">
      <w:pPr>
        <w:widowControl w:val="0"/>
        <w:autoSpaceDE w:val="0"/>
        <w:autoSpaceDN w:val="0"/>
        <w:adjustRightInd w:val="0"/>
        <w:rPr>
          <w:rFonts w:ascii="Times New Roman" w:hAnsi="Times New Roman" w:cs="Times New Roman"/>
        </w:rPr>
      </w:pPr>
      <w:r w:rsidRPr="006C6F5F">
        <w:rPr>
          <w:rFonts w:ascii="Times New Roman" w:hAnsi="Times New Roman" w:cs="Times New Roman"/>
        </w:rPr>
        <w:t>Coefficients</w:t>
      </w:r>
    </w:p>
    <w:p w14:paraId="5B5B0E36" w14:textId="77777777" w:rsidR="006C6F5F" w:rsidRPr="006C6F5F" w:rsidRDefault="006C6F5F" w:rsidP="006C6F5F">
      <w:pPr>
        <w:widowControl w:val="0"/>
        <w:autoSpaceDE w:val="0"/>
        <w:autoSpaceDN w:val="0"/>
        <w:adjustRightInd w:val="0"/>
        <w:rPr>
          <w:rFonts w:ascii="Times New Roman" w:hAnsi="Times New Roman" w:cs="Times New Roman"/>
        </w:rPr>
      </w:pPr>
      <w:r w:rsidRPr="006C6F5F">
        <w:rPr>
          <w:rFonts w:ascii="Times New Roman" w:hAnsi="Times New Roman" w:cs="Times New Roman"/>
        </w:rPr>
        <w:t>Épreuve de langue vivante 2 (LV2) :</w:t>
      </w:r>
    </w:p>
    <w:p w14:paraId="4F3D0AC1" w14:textId="77777777" w:rsidR="006C6F5F" w:rsidRDefault="006C6F5F" w:rsidP="006C6F5F">
      <w:pPr>
        <w:widowControl w:val="0"/>
        <w:autoSpaceDE w:val="0"/>
        <w:autoSpaceDN w:val="0"/>
        <w:adjustRightInd w:val="0"/>
        <w:rPr>
          <w:rFonts w:ascii="Times New Roman" w:hAnsi="Times New Roman" w:cs="Times New Roman"/>
        </w:rPr>
      </w:pPr>
      <w:r w:rsidRPr="006C6F5F">
        <w:rPr>
          <w:rFonts w:ascii="Times New Roman" w:hAnsi="Times New Roman" w:cs="Times New Roman"/>
        </w:rPr>
        <w:t>Concerne les spécialités relevant du secteur des services : coefficient 2.</w:t>
      </w:r>
    </w:p>
    <w:p w14:paraId="73D25F7C" w14:textId="77777777" w:rsidR="00D243EC" w:rsidRPr="006C6F5F" w:rsidRDefault="00D243EC" w:rsidP="006C6F5F">
      <w:pPr>
        <w:widowControl w:val="0"/>
        <w:autoSpaceDE w:val="0"/>
        <w:autoSpaceDN w:val="0"/>
        <w:adjustRightInd w:val="0"/>
        <w:rPr>
          <w:rFonts w:ascii="Times New Roman" w:hAnsi="Times New Roman" w:cs="Times New Roman"/>
        </w:rPr>
      </w:pPr>
    </w:p>
    <w:p w14:paraId="68A5FBED" w14:textId="77777777" w:rsidR="006C6F5F" w:rsidRPr="00D243EC" w:rsidRDefault="006C6F5F" w:rsidP="00D243EC">
      <w:pPr>
        <w:widowControl w:val="0"/>
        <w:autoSpaceDE w:val="0"/>
        <w:autoSpaceDN w:val="0"/>
        <w:adjustRightInd w:val="0"/>
        <w:jc w:val="both"/>
        <w:rPr>
          <w:rFonts w:ascii="Times New Roman" w:hAnsi="Times New Roman" w:cs="Times New Roman"/>
        </w:rPr>
      </w:pPr>
      <w:r w:rsidRPr="00D243EC">
        <w:rPr>
          <w:rFonts w:ascii="Times New Roman" w:hAnsi="Times New Roman" w:cs="Times New Roman"/>
        </w:rPr>
        <w:t>Cette évaluation donne lieu à une situation d'évaluation unique.</w:t>
      </w:r>
    </w:p>
    <w:p w14:paraId="42BE91E2" w14:textId="77777777" w:rsidR="006C6F5F" w:rsidRPr="00D243EC" w:rsidRDefault="006C6F5F" w:rsidP="00D243EC">
      <w:pPr>
        <w:widowControl w:val="0"/>
        <w:tabs>
          <w:tab w:val="left" w:pos="220"/>
          <w:tab w:val="left" w:pos="720"/>
        </w:tabs>
        <w:autoSpaceDE w:val="0"/>
        <w:autoSpaceDN w:val="0"/>
        <w:adjustRightInd w:val="0"/>
        <w:jc w:val="both"/>
        <w:rPr>
          <w:rFonts w:ascii="Times New Roman" w:hAnsi="Times New Roman" w:cs="Times New Roman"/>
        </w:rPr>
      </w:pPr>
      <w:r w:rsidRPr="00D243EC">
        <w:rPr>
          <w:rFonts w:ascii="Times New Roman" w:hAnsi="Times New Roman" w:cs="Times New Roman"/>
        </w:rPr>
        <w:t>Compétences évaluées : expression orale en continu, interaction orale et compréhension de l'écrit.</w:t>
      </w:r>
    </w:p>
    <w:p w14:paraId="23EF5C53" w14:textId="77777777" w:rsidR="006C6F5F" w:rsidRPr="00D243EC" w:rsidRDefault="006C6F5F" w:rsidP="00D243EC">
      <w:pPr>
        <w:widowControl w:val="0"/>
        <w:tabs>
          <w:tab w:val="left" w:pos="220"/>
          <w:tab w:val="left" w:pos="720"/>
        </w:tabs>
        <w:autoSpaceDE w:val="0"/>
        <w:autoSpaceDN w:val="0"/>
        <w:adjustRightInd w:val="0"/>
        <w:jc w:val="both"/>
        <w:rPr>
          <w:rFonts w:ascii="Times New Roman" w:hAnsi="Times New Roman" w:cs="Times New Roman"/>
        </w:rPr>
      </w:pPr>
      <w:r w:rsidRPr="00D243EC">
        <w:rPr>
          <w:rFonts w:ascii="Times New Roman" w:hAnsi="Times New Roman" w:cs="Times New Roman"/>
        </w:rPr>
        <w:t>Durée : 15 minutes, sans préparation ; partie une et partie deux : 5 minutes maximum chacune, notées pour un total de 20 points ; partie trois : 5 minutes maximum, notée sur 10.</w:t>
      </w:r>
    </w:p>
    <w:p w14:paraId="30B5B219" w14:textId="77777777" w:rsidR="00D243EC" w:rsidRPr="00D243EC" w:rsidRDefault="00D243EC" w:rsidP="006C6F5F">
      <w:pPr>
        <w:widowControl w:val="0"/>
        <w:autoSpaceDE w:val="0"/>
        <w:autoSpaceDN w:val="0"/>
        <w:adjustRightInd w:val="0"/>
        <w:rPr>
          <w:rFonts w:ascii="Times New Roman" w:hAnsi="Times New Roman" w:cs="Times New Roman"/>
        </w:rPr>
      </w:pPr>
    </w:p>
    <w:p w14:paraId="457E29AC" w14:textId="77777777" w:rsidR="006C6F5F" w:rsidRPr="00D243EC" w:rsidRDefault="006C6F5F" w:rsidP="00D243EC">
      <w:pPr>
        <w:widowControl w:val="0"/>
        <w:autoSpaceDE w:val="0"/>
        <w:autoSpaceDN w:val="0"/>
        <w:adjustRightInd w:val="0"/>
        <w:jc w:val="both"/>
        <w:rPr>
          <w:rFonts w:ascii="Times New Roman" w:hAnsi="Times New Roman" w:cs="Times New Roman"/>
        </w:rPr>
      </w:pPr>
      <w:r w:rsidRPr="00D243EC">
        <w:rPr>
          <w:rFonts w:ascii="Times New Roman" w:hAnsi="Times New Roman" w:cs="Times New Roman"/>
        </w:rPr>
        <w:t>La situation d'évaluation se compose de trois parties, chacune d'une durée maximale de cinq minutes. Aucune de ces trois parties n'est précédée d'un temps de préparation.</w:t>
      </w:r>
    </w:p>
    <w:p w14:paraId="141174FE" w14:textId="77777777" w:rsidR="006C6F5F" w:rsidRPr="00D243EC" w:rsidRDefault="006C6F5F" w:rsidP="006C6F5F">
      <w:pPr>
        <w:widowControl w:val="0"/>
        <w:autoSpaceDE w:val="0"/>
        <w:autoSpaceDN w:val="0"/>
        <w:adjustRightInd w:val="0"/>
        <w:rPr>
          <w:rFonts w:ascii="Times New Roman" w:hAnsi="Times New Roman" w:cs="Times New Roman"/>
        </w:rPr>
      </w:pPr>
    </w:p>
    <w:p w14:paraId="7CC1EF04" w14:textId="2ABB55C6" w:rsidR="006C6F5F" w:rsidRPr="00D243EC" w:rsidRDefault="006C6F5F" w:rsidP="006C6F5F">
      <w:pPr>
        <w:pStyle w:val="Paragraphedeliste"/>
        <w:widowControl w:val="0"/>
        <w:numPr>
          <w:ilvl w:val="0"/>
          <w:numId w:val="3"/>
        </w:numPr>
        <w:autoSpaceDE w:val="0"/>
        <w:autoSpaceDN w:val="0"/>
        <w:adjustRightInd w:val="0"/>
        <w:jc w:val="both"/>
        <w:rPr>
          <w:rFonts w:ascii="Times New Roman" w:hAnsi="Times New Roman" w:cs="Times New Roman"/>
          <w:color w:val="9B005F"/>
        </w:rPr>
      </w:pPr>
      <w:r w:rsidRPr="00D243EC">
        <w:rPr>
          <w:rFonts w:ascii="Times New Roman" w:hAnsi="Times New Roman" w:cs="Times New Roman"/>
          <w:u w:val="single"/>
        </w:rPr>
        <w:t>Partie 1</w:t>
      </w:r>
      <w:r w:rsidR="00D243EC" w:rsidRPr="00D243EC">
        <w:rPr>
          <w:rFonts w:ascii="Times New Roman" w:hAnsi="Times New Roman" w:cs="Times New Roman"/>
          <w:u w:val="single"/>
        </w:rPr>
        <w:t> </w:t>
      </w:r>
      <w:r w:rsidR="00D243EC" w:rsidRPr="00D243EC">
        <w:rPr>
          <w:rFonts w:ascii="Times New Roman" w:hAnsi="Times New Roman" w:cs="Times New Roman"/>
        </w:rPr>
        <w:t>:</w:t>
      </w:r>
      <w:r w:rsidR="00D243EC" w:rsidRPr="00D243EC">
        <w:rPr>
          <w:rFonts w:ascii="Times New Roman" w:hAnsi="Times New Roman" w:cs="Times New Roman"/>
          <w:color w:val="9B005F"/>
        </w:rPr>
        <w:t xml:space="preserve"> </w:t>
      </w:r>
      <w:r w:rsidRPr="00D243EC">
        <w:rPr>
          <w:rFonts w:ascii="Times New Roman" w:hAnsi="Times New Roman" w:cs="Times New Roman"/>
        </w:rPr>
        <w:t>La première partie vise à évaluer la capacité du candidat à prendre la parole de manière continue. Elle prend appui sur une liste de trois thèmes ou sujets, libellés dans la langue concernée et consignés sur un document remis par le candidat au professeur. Ce document est au préalable validé par le professeur en charge de la formation.</w:t>
      </w:r>
      <w:r w:rsidR="008868B1">
        <w:rPr>
          <w:rFonts w:ascii="Times New Roman" w:hAnsi="Times New Roman" w:cs="Times New Roman"/>
        </w:rPr>
        <w:t xml:space="preserve"> </w:t>
      </w:r>
      <w:r w:rsidRPr="00D243EC">
        <w:rPr>
          <w:rFonts w:ascii="Times New Roman" w:hAnsi="Times New Roman" w:cs="Times New Roman"/>
        </w:rPr>
        <w:t>Ces trois thèmes ou sujets peuvent relever d'un ou plusieurs des domaines suivants :</w:t>
      </w:r>
    </w:p>
    <w:p w14:paraId="36FB55E1" w14:textId="77777777" w:rsidR="00D243EC" w:rsidRPr="00D243EC" w:rsidRDefault="006C6F5F" w:rsidP="00D243EC">
      <w:pPr>
        <w:pStyle w:val="Paragraphedeliste"/>
        <w:widowControl w:val="0"/>
        <w:numPr>
          <w:ilvl w:val="1"/>
          <w:numId w:val="3"/>
        </w:numPr>
        <w:autoSpaceDE w:val="0"/>
        <w:autoSpaceDN w:val="0"/>
        <w:adjustRightInd w:val="0"/>
        <w:jc w:val="both"/>
        <w:rPr>
          <w:rFonts w:ascii="Times New Roman" w:hAnsi="Times New Roman" w:cs="Times New Roman"/>
        </w:rPr>
      </w:pPr>
      <w:r w:rsidRPr="00D243EC">
        <w:rPr>
          <w:rFonts w:ascii="Times New Roman" w:hAnsi="Times New Roman" w:cs="Times New Roman"/>
        </w:rPr>
        <w:t>celui des projets ou réalisations mis en œuvre par le candidat au cours de sa formation au baccalauréat professionnel ;</w:t>
      </w:r>
    </w:p>
    <w:p w14:paraId="631A6217" w14:textId="77777777" w:rsidR="006C6F5F" w:rsidRPr="00D243EC" w:rsidRDefault="006C6F5F" w:rsidP="00D243EC">
      <w:pPr>
        <w:pStyle w:val="Paragraphedeliste"/>
        <w:widowControl w:val="0"/>
        <w:numPr>
          <w:ilvl w:val="1"/>
          <w:numId w:val="3"/>
        </w:numPr>
        <w:autoSpaceDE w:val="0"/>
        <w:autoSpaceDN w:val="0"/>
        <w:adjustRightInd w:val="0"/>
        <w:jc w:val="both"/>
        <w:rPr>
          <w:rFonts w:ascii="Times New Roman" w:hAnsi="Times New Roman" w:cs="Times New Roman"/>
        </w:rPr>
      </w:pPr>
      <w:r w:rsidRPr="00D243EC">
        <w:rPr>
          <w:rFonts w:ascii="Times New Roman" w:hAnsi="Times New Roman" w:cs="Times New Roman"/>
        </w:rPr>
        <w:t>celui de ses expériences professionnelles ou personnelles liées à son étude ou sa pratique de la langue étrangère concernée ;</w:t>
      </w:r>
    </w:p>
    <w:p w14:paraId="4818C722" w14:textId="4D86C44A" w:rsidR="006C6F5F" w:rsidRPr="00953D27" w:rsidRDefault="006C6F5F" w:rsidP="00953D27">
      <w:pPr>
        <w:pStyle w:val="Paragraphedeliste"/>
        <w:widowControl w:val="0"/>
        <w:numPr>
          <w:ilvl w:val="1"/>
          <w:numId w:val="3"/>
        </w:numPr>
        <w:autoSpaceDE w:val="0"/>
        <w:autoSpaceDN w:val="0"/>
        <w:adjustRightInd w:val="0"/>
        <w:jc w:val="both"/>
        <w:rPr>
          <w:rFonts w:ascii="Times New Roman" w:hAnsi="Times New Roman" w:cs="Times New Roman"/>
        </w:rPr>
      </w:pPr>
      <w:r w:rsidRPr="00D243EC">
        <w:rPr>
          <w:rFonts w:ascii="Times New Roman" w:hAnsi="Times New Roman" w:cs="Times New Roman"/>
        </w:rPr>
        <w:t>celui de la culture quotidienne, contemporaine ou patrimoniale du ou des pays où la langue étrangère étudiée est parlée, le candidat pouvant s'exprimer sur une œuvre étrangère (œuvre littéraire, picturale, musicale, architecturale, cinématographique, etc.), sur un objet ou produit du design industriel, de la tradition culinaire, de l'artisanat, etc., sur une manifestation ou un événement (artistique, sportif, politique, historique, etc.).</w:t>
      </w:r>
      <w:r w:rsidRPr="00953D27">
        <w:rPr>
          <w:rFonts w:ascii="Times New Roman" w:hAnsi="Times New Roman" w:cs="Times New Roman"/>
        </w:rPr>
        <w:t xml:space="preserve">Le professeur choisit un des thèmes ou sujets proposés et invite le candidat à s'exprimer. Ce dernier dispose de cinq minutes </w:t>
      </w:r>
      <w:proofErr w:type="gramStart"/>
      <w:r w:rsidRPr="00953D27">
        <w:rPr>
          <w:rFonts w:ascii="Times New Roman" w:hAnsi="Times New Roman" w:cs="Times New Roman"/>
        </w:rPr>
        <w:t>maximum</w:t>
      </w:r>
      <w:proofErr w:type="gramEnd"/>
      <w:r w:rsidRPr="00953D27">
        <w:rPr>
          <w:rFonts w:ascii="Times New Roman" w:hAnsi="Times New Roman" w:cs="Times New Roman"/>
        </w:rPr>
        <w:t xml:space="preserve"> pour présenter, à l'oral et en langue </w:t>
      </w:r>
      <w:r w:rsidR="00D243EC" w:rsidRPr="00953D27">
        <w:rPr>
          <w:rFonts w:ascii="Times New Roman" w:hAnsi="Times New Roman" w:cs="Times New Roman"/>
        </w:rPr>
        <w:t>régionale</w:t>
      </w:r>
      <w:r w:rsidRPr="00953D27">
        <w:rPr>
          <w:rFonts w:ascii="Times New Roman" w:hAnsi="Times New Roman" w:cs="Times New Roman"/>
        </w:rPr>
        <w:t>, le thème ou le sujet en question. Au cours de cette phase d'expression en continu, le professeur doit laisser le candidat aller au bout de ce qu'il souhaite dire et veiller à ne pas l'interrompre, quelles que soient ses éventuelles hésitations.</w:t>
      </w:r>
    </w:p>
    <w:p w14:paraId="799C2BE1" w14:textId="77777777" w:rsidR="00D243EC" w:rsidRPr="008868B1" w:rsidRDefault="00D243EC" w:rsidP="00D243EC">
      <w:pPr>
        <w:widowControl w:val="0"/>
        <w:autoSpaceDE w:val="0"/>
        <w:autoSpaceDN w:val="0"/>
        <w:adjustRightInd w:val="0"/>
        <w:ind w:left="1080"/>
        <w:jc w:val="both"/>
        <w:rPr>
          <w:rFonts w:ascii="Times New Roman" w:hAnsi="Times New Roman" w:cs="Times New Roman"/>
        </w:rPr>
      </w:pPr>
    </w:p>
    <w:p w14:paraId="774C5058" w14:textId="05C6B15F" w:rsidR="006C6F5F" w:rsidRPr="008868B1" w:rsidRDefault="00D243EC" w:rsidP="00D243EC">
      <w:pPr>
        <w:pStyle w:val="Paragraphedeliste"/>
        <w:widowControl w:val="0"/>
        <w:numPr>
          <w:ilvl w:val="0"/>
          <w:numId w:val="8"/>
        </w:numPr>
        <w:autoSpaceDE w:val="0"/>
        <w:autoSpaceDN w:val="0"/>
        <w:adjustRightInd w:val="0"/>
        <w:jc w:val="both"/>
        <w:rPr>
          <w:rFonts w:ascii="Times New Roman" w:hAnsi="Times New Roman" w:cs="Times New Roman"/>
          <w:color w:val="9B005F"/>
        </w:rPr>
      </w:pPr>
      <w:r w:rsidRPr="008868B1">
        <w:rPr>
          <w:rFonts w:ascii="Times New Roman" w:hAnsi="Times New Roman" w:cs="Times New Roman"/>
        </w:rPr>
        <w:t xml:space="preserve">Partie 2 : </w:t>
      </w:r>
      <w:r w:rsidR="006C6F5F" w:rsidRPr="008868B1">
        <w:rPr>
          <w:rFonts w:ascii="Times New Roman" w:hAnsi="Times New Roman" w:cs="Times New Roman"/>
        </w:rPr>
        <w:t xml:space="preserve">La deuxième partie vise à évaluer la capacité du candidat à interagir en </w:t>
      </w:r>
      <w:r w:rsidR="005355B1">
        <w:rPr>
          <w:rFonts w:ascii="Times New Roman" w:hAnsi="Times New Roman" w:cs="Times New Roman"/>
        </w:rPr>
        <w:lastRenderedPageBreak/>
        <w:t>langue régionale</w:t>
      </w:r>
      <w:bookmarkStart w:id="0" w:name="_GoBack"/>
      <w:bookmarkEnd w:id="0"/>
      <w:r w:rsidR="006C6F5F" w:rsidRPr="008868B1">
        <w:rPr>
          <w:rFonts w:ascii="Times New Roman" w:hAnsi="Times New Roman" w:cs="Times New Roman"/>
        </w:rPr>
        <w:t>. À la suite de la présentation du candidat, le professeur amorce avec ce dernier un échange oral d'une durée maximum de cinq minutes. Cet échange oral commence par prendre appui sur la présentation du candidat et comporte des questions, des demandes d'explications ou d'illustrations complémentaires. L'échange peut ensuite s'ouvrir à d'autres questions. Au cours de cet entretien, le candidat doit faire preuve de son aptitude à s'exprimer et à communiquer spontanément.</w:t>
      </w:r>
    </w:p>
    <w:p w14:paraId="45B338AE" w14:textId="77777777" w:rsidR="00D243EC" w:rsidRPr="008868B1" w:rsidRDefault="00D243EC" w:rsidP="00D243EC">
      <w:pPr>
        <w:pStyle w:val="Paragraphedeliste"/>
        <w:widowControl w:val="0"/>
        <w:autoSpaceDE w:val="0"/>
        <w:autoSpaceDN w:val="0"/>
        <w:adjustRightInd w:val="0"/>
        <w:jc w:val="both"/>
        <w:rPr>
          <w:rFonts w:ascii="Times New Roman" w:hAnsi="Times New Roman" w:cs="Times New Roman"/>
          <w:color w:val="9B005F"/>
        </w:rPr>
      </w:pPr>
    </w:p>
    <w:p w14:paraId="079236AB" w14:textId="6806932F" w:rsidR="006C6F5F" w:rsidRPr="008868B1" w:rsidRDefault="00D243EC" w:rsidP="006C6F5F">
      <w:pPr>
        <w:pStyle w:val="Paragraphedeliste"/>
        <w:widowControl w:val="0"/>
        <w:numPr>
          <w:ilvl w:val="0"/>
          <w:numId w:val="8"/>
        </w:numPr>
        <w:autoSpaceDE w:val="0"/>
        <w:autoSpaceDN w:val="0"/>
        <w:adjustRightInd w:val="0"/>
        <w:jc w:val="both"/>
        <w:rPr>
          <w:rFonts w:ascii="Times New Roman" w:hAnsi="Times New Roman" w:cs="Times New Roman"/>
          <w:color w:val="9B005F"/>
        </w:rPr>
      </w:pPr>
      <w:r w:rsidRPr="008868B1">
        <w:rPr>
          <w:rFonts w:ascii="Times New Roman" w:hAnsi="Times New Roman" w:cs="Times New Roman"/>
        </w:rPr>
        <w:t xml:space="preserve">Partie 3 : </w:t>
      </w:r>
      <w:r w:rsidR="006C6F5F" w:rsidRPr="008868B1">
        <w:rPr>
          <w:rFonts w:ascii="Times New Roman" w:hAnsi="Times New Roman" w:cs="Times New Roman"/>
        </w:rPr>
        <w:t xml:space="preserve">La troisième partie, qui vise à évaluer la capacité du candidat à comprendre un document écrit rédigé en langue </w:t>
      </w:r>
      <w:r w:rsidR="005355B1">
        <w:rPr>
          <w:rFonts w:ascii="Times New Roman" w:hAnsi="Times New Roman" w:cs="Times New Roman"/>
        </w:rPr>
        <w:t>régionale</w:t>
      </w:r>
      <w:r w:rsidR="006C6F5F" w:rsidRPr="008868B1">
        <w:rPr>
          <w:rFonts w:ascii="Times New Roman" w:hAnsi="Times New Roman" w:cs="Times New Roman"/>
        </w:rPr>
        <w:t xml:space="preserve">, est conduite en langue française. Elle prend appui sur un document inconnu en langue </w:t>
      </w:r>
      <w:r w:rsidR="005355B1">
        <w:rPr>
          <w:rFonts w:ascii="Times New Roman" w:hAnsi="Times New Roman" w:cs="Times New Roman"/>
        </w:rPr>
        <w:t xml:space="preserve">régionale </w:t>
      </w:r>
      <w:r w:rsidR="006C6F5F" w:rsidRPr="008868B1">
        <w:rPr>
          <w:rFonts w:ascii="Times New Roman" w:hAnsi="Times New Roman" w:cs="Times New Roman"/>
        </w:rPr>
        <w:t>ne comportant pas plus de 15 lignes (ligne s'entend au sens de 70 signes environ y compris les blancs et signes de ponctuation) mis à la disposition du candidat par le professeur. Ce document peut relever de genres différents (publicité, extrait d'article de presse ou d'œuvre littéraire, courrier de nature professionnelle, notice, mode d'emploi, etc.). Il peut être informatif, descriptif, narratif ou argumentatif ; il peut comporter du dialogue. Il est authentique (au sens technique du terme), c'est-à-dire non élaboré ou a</w:t>
      </w:r>
      <w:r w:rsidRPr="008868B1">
        <w:rPr>
          <w:rFonts w:ascii="Times New Roman" w:hAnsi="Times New Roman" w:cs="Times New Roman"/>
        </w:rPr>
        <w:t>dapté à des fins d'enseignement</w:t>
      </w:r>
      <w:r w:rsidR="006C6F5F" w:rsidRPr="008868B1">
        <w:rPr>
          <w:rFonts w:ascii="Times New Roman" w:hAnsi="Times New Roman" w:cs="Times New Roman"/>
        </w:rPr>
        <w:t>. Il peut comporter des éléments iconographiques (textes illustrés par des photographies, articles de presse accompagnés de dessins, textes publicitaires, bandes dessinées, etc.). On évitera toute spécialisation excessive dans le cas d'un document lié à un secteur professionnel.</w:t>
      </w:r>
    </w:p>
    <w:p w14:paraId="0F47EE3A" w14:textId="77777777" w:rsidR="006C6F5F" w:rsidRPr="008868B1" w:rsidRDefault="006C6F5F" w:rsidP="006C6F5F">
      <w:pPr>
        <w:widowControl w:val="0"/>
        <w:autoSpaceDE w:val="0"/>
        <w:autoSpaceDN w:val="0"/>
        <w:adjustRightInd w:val="0"/>
        <w:rPr>
          <w:rFonts w:ascii="Times New Roman" w:hAnsi="Times New Roman" w:cs="Times New Roman"/>
        </w:rPr>
      </w:pPr>
    </w:p>
    <w:p w14:paraId="558AF213" w14:textId="77777777" w:rsidR="006C6F5F" w:rsidRDefault="006C6F5F" w:rsidP="00D243EC">
      <w:pPr>
        <w:widowControl w:val="0"/>
        <w:autoSpaceDE w:val="0"/>
        <w:autoSpaceDN w:val="0"/>
        <w:adjustRightInd w:val="0"/>
        <w:jc w:val="both"/>
        <w:rPr>
          <w:rFonts w:ascii="Times New Roman" w:hAnsi="Times New Roman" w:cs="Times New Roman"/>
        </w:rPr>
      </w:pPr>
      <w:r w:rsidRPr="008868B1">
        <w:rPr>
          <w:rFonts w:ascii="Times New Roman" w:hAnsi="Times New Roman" w:cs="Times New Roman"/>
        </w:rPr>
        <w:t>Le professeur laisse au candidat le temps nécessaire pour prendre connaissance du support. Durant cette prise de connaissance, le candidat n'est pas autorisé à annoter le document ni à prendre des notes. Le professeur pose ensuite, en</w:t>
      </w:r>
      <w:r w:rsidRPr="008868B1">
        <w:rPr>
          <w:rFonts w:ascii="Times New Roman" w:hAnsi="Times New Roman" w:cs="Times New Roman"/>
          <w:b/>
        </w:rPr>
        <w:t xml:space="preserve"> français, </w:t>
      </w:r>
      <w:r w:rsidRPr="008868B1">
        <w:rPr>
          <w:rFonts w:ascii="Times New Roman" w:hAnsi="Times New Roman" w:cs="Times New Roman"/>
        </w:rPr>
        <w:t xml:space="preserve">au candidat des questions graduées (du général au particulier) visant à vérifier son degré de compréhension. </w:t>
      </w:r>
      <w:r w:rsidRPr="008868B1">
        <w:rPr>
          <w:rFonts w:ascii="Times New Roman" w:hAnsi="Times New Roman" w:cs="Times New Roman"/>
          <w:b/>
        </w:rPr>
        <w:t>Le nombre de questions posées au candidat ne saurait être inférieur à quatre ni excéder six.</w:t>
      </w:r>
      <w:r w:rsidRPr="008868B1">
        <w:rPr>
          <w:rFonts w:ascii="Times New Roman" w:hAnsi="Times New Roman" w:cs="Times New Roman"/>
        </w:rPr>
        <w:t xml:space="preserve"> Enfin, le professeur peut éventuellement demander au candidat de lire à haute voix tout ou partie du document.</w:t>
      </w:r>
    </w:p>
    <w:p w14:paraId="614D776E" w14:textId="77777777" w:rsidR="006E780E" w:rsidRPr="00953D27" w:rsidRDefault="006E780E" w:rsidP="00D243EC">
      <w:pPr>
        <w:widowControl w:val="0"/>
        <w:autoSpaceDE w:val="0"/>
        <w:autoSpaceDN w:val="0"/>
        <w:adjustRightInd w:val="0"/>
        <w:jc w:val="both"/>
        <w:rPr>
          <w:rFonts w:ascii="Times New Roman" w:hAnsi="Times New Roman" w:cs="Times New Roman"/>
        </w:rPr>
      </w:pPr>
    </w:p>
    <w:tbl>
      <w:tblPr>
        <w:tblStyle w:val="Grille"/>
        <w:tblW w:w="0" w:type="auto"/>
        <w:tblLook w:val="04A0" w:firstRow="1" w:lastRow="0" w:firstColumn="1" w:lastColumn="0" w:noHBand="0" w:noVBand="1"/>
      </w:tblPr>
      <w:tblGrid>
        <w:gridCol w:w="9206"/>
      </w:tblGrid>
      <w:tr w:rsidR="006E780E" w:rsidRPr="00953D27" w14:paraId="044B24BC" w14:textId="77777777" w:rsidTr="006E780E">
        <w:tc>
          <w:tcPr>
            <w:tcW w:w="9206" w:type="dxa"/>
          </w:tcPr>
          <w:p w14:paraId="51CCF7D1" w14:textId="77777777" w:rsidR="006E780E" w:rsidRPr="00953D27" w:rsidRDefault="006E780E" w:rsidP="006E780E">
            <w:pPr>
              <w:jc w:val="both"/>
              <w:rPr>
                <w:rFonts w:ascii="Times New Roman" w:hAnsi="Times New Roman" w:cs="Times New Roman"/>
              </w:rPr>
            </w:pPr>
            <w:r w:rsidRPr="00953D27">
              <w:rPr>
                <w:rFonts w:ascii="Times New Roman" w:hAnsi="Times New Roman" w:cs="Times New Roman"/>
                <w:b/>
                <w:bCs/>
              </w:rPr>
              <w:t xml:space="preserve">Pour chaque candidat, le professeur établit son évaluation à partir de la fiche d'évaluation et de notation correspondant à la langue présentée. </w:t>
            </w:r>
          </w:p>
          <w:p w14:paraId="3F4BFD9E" w14:textId="77777777" w:rsidR="006E780E" w:rsidRPr="00953D27" w:rsidRDefault="006E780E" w:rsidP="006E780E">
            <w:pPr>
              <w:jc w:val="both"/>
              <w:rPr>
                <w:rFonts w:ascii="Times New Roman" w:hAnsi="Times New Roman" w:cs="Times New Roman"/>
              </w:rPr>
            </w:pPr>
            <w:r w:rsidRPr="00953D27">
              <w:rPr>
                <w:rFonts w:ascii="Times New Roman" w:hAnsi="Times New Roman" w:cs="Times New Roman"/>
              </w:rPr>
              <w:t>À l'issue de la situation de CCF, le professeur formule une proposition de note et une appréciation. Cette proposition de note ainsi que l'appréciation ne sont pas communiquées au candidat. Le professeur veille à ce que le candidat restitue le document support de la partie trois de l'</w:t>
            </w:r>
            <w:proofErr w:type="spellStart"/>
            <w:r w:rsidRPr="00953D27">
              <w:rPr>
                <w:rFonts w:ascii="Times New Roman" w:hAnsi="Times New Roman" w:cs="Times New Roman"/>
              </w:rPr>
              <w:t>épreuve.La</w:t>
            </w:r>
            <w:proofErr w:type="spellEnd"/>
            <w:r w:rsidRPr="00953D27">
              <w:rPr>
                <w:rFonts w:ascii="Times New Roman" w:hAnsi="Times New Roman" w:cs="Times New Roman"/>
              </w:rPr>
              <w:t xml:space="preserve"> proposition de note attribuée à l'unité « langue vivante » du diplôme du baccalauréat professionnel est constituée de la moyenne des notes obtenues à chacune des composantes de la situation de CCF. Elle est, le cas échéant, arrondie au demi-point le plus proche. La note finale est arrêtée par le jury.</w:t>
            </w:r>
          </w:p>
          <w:p w14:paraId="215CE85E" w14:textId="77777777" w:rsidR="006E780E" w:rsidRPr="00953D27" w:rsidRDefault="006E780E" w:rsidP="00D243EC">
            <w:pPr>
              <w:widowControl w:val="0"/>
              <w:autoSpaceDE w:val="0"/>
              <w:autoSpaceDN w:val="0"/>
              <w:adjustRightInd w:val="0"/>
              <w:jc w:val="both"/>
              <w:rPr>
                <w:rFonts w:ascii="Times New Roman" w:hAnsi="Times New Roman" w:cs="Times New Roman"/>
              </w:rPr>
            </w:pPr>
          </w:p>
        </w:tc>
      </w:tr>
    </w:tbl>
    <w:p w14:paraId="21FF77FA" w14:textId="77777777" w:rsidR="006E780E" w:rsidRDefault="006E780E" w:rsidP="00D243EC">
      <w:pPr>
        <w:widowControl w:val="0"/>
        <w:autoSpaceDE w:val="0"/>
        <w:autoSpaceDN w:val="0"/>
        <w:adjustRightInd w:val="0"/>
        <w:jc w:val="both"/>
        <w:rPr>
          <w:rFonts w:ascii="Times New Roman" w:hAnsi="Times New Roman" w:cs="Times New Roman"/>
        </w:rPr>
      </w:pPr>
    </w:p>
    <w:p w14:paraId="60AA7A93" w14:textId="77777777" w:rsidR="006E780E" w:rsidRDefault="006E780E" w:rsidP="00D243EC">
      <w:pPr>
        <w:widowControl w:val="0"/>
        <w:autoSpaceDE w:val="0"/>
        <w:autoSpaceDN w:val="0"/>
        <w:adjustRightInd w:val="0"/>
        <w:jc w:val="both"/>
        <w:rPr>
          <w:rFonts w:ascii="Times New Roman" w:hAnsi="Times New Roman" w:cs="Times New Roman"/>
        </w:rPr>
      </w:pPr>
    </w:p>
    <w:p w14:paraId="072D418E" w14:textId="77777777" w:rsidR="006E780E" w:rsidRDefault="006E780E" w:rsidP="00D243EC">
      <w:pPr>
        <w:widowControl w:val="0"/>
        <w:autoSpaceDE w:val="0"/>
        <w:autoSpaceDN w:val="0"/>
        <w:adjustRightInd w:val="0"/>
        <w:jc w:val="both"/>
        <w:rPr>
          <w:rFonts w:ascii="Times New Roman" w:hAnsi="Times New Roman" w:cs="Times New Roman"/>
        </w:rPr>
      </w:pPr>
    </w:p>
    <w:p w14:paraId="73EB996A" w14:textId="77777777" w:rsidR="006E780E" w:rsidRDefault="006E780E" w:rsidP="00D243EC">
      <w:pPr>
        <w:widowControl w:val="0"/>
        <w:autoSpaceDE w:val="0"/>
        <w:autoSpaceDN w:val="0"/>
        <w:adjustRightInd w:val="0"/>
        <w:jc w:val="both"/>
        <w:rPr>
          <w:rFonts w:ascii="Times New Roman" w:hAnsi="Times New Roman" w:cs="Times New Roman"/>
        </w:rPr>
      </w:pPr>
    </w:p>
    <w:p w14:paraId="30696B46" w14:textId="77777777" w:rsidR="006E780E" w:rsidRDefault="006E780E" w:rsidP="00D243EC">
      <w:pPr>
        <w:widowControl w:val="0"/>
        <w:autoSpaceDE w:val="0"/>
        <w:autoSpaceDN w:val="0"/>
        <w:adjustRightInd w:val="0"/>
        <w:jc w:val="both"/>
        <w:rPr>
          <w:rFonts w:ascii="Times New Roman" w:hAnsi="Times New Roman" w:cs="Times New Roman"/>
        </w:rPr>
      </w:pPr>
    </w:p>
    <w:p w14:paraId="46253488" w14:textId="77777777" w:rsidR="00953D27" w:rsidRDefault="00953D27" w:rsidP="00D243EC">
      <w:pPr>
        <w:widowControl w:val="0"/>
        <w:autoSpaceDE w:val="0"/>
        <w:autoSpaceDN w:val="0"/>
        <w:adjustRightInd w:val="0"/>
        <w:jc w:val="both"/>
        <w:rPr>
          <w:rFonts w:ascii="Times New Roman" w:hAnsi="Times New Roman" w:cs="Times New Roman"/>
        </w:rPr>
      </w:pPr>
    </w:p>
    <w:p w14:paraId="50840CEC" w14:textId="77777777" w:rsidR="00953D27" w:rsidRDefault="00953D27" w:rsidP="00D243EC">
      <w:pPr>
        <w:widowControl w:val="0"/>
        <w:autoSpaceDE w:val="0"/>
        <w:autoSpaceDN w:val="0"/>
        <w:adjustRightInd w:val="0"/>
        <w:jc w:val="both"/>
        <w:rPr>
          <w:rFonts w:ascii="Times New Roman" w:hAnsi="Times New Roman" w:cs="Times New Roman"/>
        </w:rPr>
      </w:pPr>
    </w:p>
    <w:p w14:paraId="57452855" w14:textId="77777777" w:rsidR="006E780E" w:rsidRPr="008868B1" w:rsidRDefault="006E780E" w:rsidP="00D243EC">
      <w:pPr>
        <w:widowControl w:val="0"/>
        <w:autoSpaceDE w:val="0"/>
        <w:autoSpaceDN w:val="0"/>
        <w:adjustRightInd w:val="0"/>
        <w:jc w:val="both"/>
        <w:rPr>
          <w:rFonts w:ascii="Times New Roman" w:hAnsi="Times New Roman" w:cs="Times New Roman"/>
        </w:rPr>
      </w:pPr>
    </w:p>
    <w:p w14:paraId="4E7595EC" w14:textId="77777777" w:rsidR="006C6F5F" w:rsidRPr="008868B1" w:rsidRDefault="006C6F5F" w:rsidP="006F70F8">
      <w:pPr>
        <w:pStyle w:val="Titre1"/>
        <w:rPr>
          <w:rFonts w:ascii="Times New Roman" w:hAnsi="Times New Roman" w:cs="Times New Roman"/>
          <w:sz w:val="24"/>
          <w:szCs w:val="24"/>
          <w:u w:val="single"/>
        </w:rPr>
      </w:pPr>
      <w:r w:rsidRPr="008868B1">
        <w:rPr>
          <w:rFonts w:ascii="Times New Roman" w:hAnsi="Times New Roman" w:cs="Times New Roman"/>
          <w:sz w:val="24"/>
          <w:szCs w:val="24"/>
          <w:u w:val="single"/>
        </w:rPr>
        <w:t>Ép</w:t>
      </w:r>
      <w:r w:rsidR="00D243EC" w:rsidRPr="008868B1">
        <w:rPr>
          <w:rFonts w:ascii="Times New Roman" w:hAnsi="Times New Roman" w:cs="Times New Roman"/>
          <w:sz w:val="24"/>
          <w:szCs w:val="24"/>
          <w:u w:val="single"/>
        </w:rPr>
        <w:t xml:space="preserve">reuve finale ponctuelle </w:t>
      </w:r>
      <w:r w:rsidRPr="008868B1">
        <w:rPr>
          <w:rFonts w:ascii="Times New Roman" w:hAnsi="Times New Roman" w:cs="Times New Roman"/>
          <w:sz w:val="24"/>
          <w:szCs w:val="24"/>
          <w:u w:val="single"/>
        </w:rPr>
        <w:t xml:space="preserve"> </w:t>
      </w:r>
      <w:r w:rsidR="00D243EC" w:rsidRPr="008868B1">
        <w:rPr>
          <w:rFonts w:ascii="Times New Roman" w:hAnsi="Times New Roman" w:cs="Times New Roman"/>
          <w:sz w:val="24"/>
          <w:szCs w:val="24"/>
          <w:u w:val="single"/>
        </w:rPr>
        <w:t>(</w:t>
      </w:r>
      <w:r w:rsidRPr="008868B1">
        <w:rPr>
          <w:rFonts w:ascii="Times New Roman" w:hAnsi="Times New Roman" w:cs="Times New Roman"/>
          <w:sz w:val="24"/>
          <w:szCs w:val="24"/>
          <w:u w:val="single"/>
        </w:rPr>
        <w:t>LV2)</w:t>
      </w:r>
    </w:p>
    <w:p w14:paraId="10056278" w14:textId="77777777" w:rsidR="006F70F8" w:rsidRPr="008868B1" w:rsidRDefault="006F70F8" w:rsidP="006F70F8">
      <w:pPr>
        <w:rPr>
          <w:rFonts w:ascii="Times New Roman" w:hAnsi="Times New Roman" w:cs="Times New Roman"/>
        </w:rPr>
      </w:pPr>
    </w:p>
    <w:p w14:paraId="399F4001" w14:textId="00371548" w:rsidR="006C6F5F" w:rsidRPr="008868B1" w:rsidRDefault="006C6F5F" w:rsidP="006C6F5F">
      <w:pPr>
        <w:widowControl w:val="0"/>
        <w:autoSpaceDE w:val="0"/>
        <w:autoSpaceDN w:val="0"/>
        <w:adjustRightInd w:val="0"/>
        <w:rPr>
          <w:rFonts w:ascii="Times New Roman" w:hAnsi="Times New Roman" w:cs="Times New Roman"/>
        </w:rPr>
      </w:pPr>
      <w:r w:rsidRPr="008868B1">
        <w:rPr>
          <w:rFonts w:ascii="Times New Roman" w:hAnsi="Times New Roman" w:cs="Times New Roman"/>
          <w:b/>
          <w:bCs/>
        </w:rPr>
        <w:t>Cette épreuve est une épreuve orale.</w:t>
      </w:r>
      <w:r w:rsidR="00953D27">
        <w:rPr>
          <w:rFonts w:ascii="Times New Roman" w:hAnsi="Times New Roman" w:cs="Times New Roman"/>
          <w:b/>
          <w:bCs/>
        </w:rPr>
        <w:t xml:space="preserve"> N</w:t>
      </w:r>
      <w:r w:rsidR="006F70F8" w:rsidRPr="008868B1">
        <w:rPr>
          <w:rFonts w:ascii="Times New Roman" w:hAnsi="Times New Roman" w:cs="Times New Roman"/>
          <w:b/>
          <w:bCs/>
        </w:rPr>
        <w:t xml:space="preserve">otée sur 20. </w:t>
      </w:r>
    </w:p>
    <w:p w14:paraId="2D6738DC" w14:textId="77777777" w:rsidR="006C6F5F" w:rsidRPr="008868B1" w:rsidRDefault="006C6F5F" w:rsidP="006F70F8">
      <w:pPr>
        <w:widowControl w:val="0"/>
        <w:tabs>
          <w:tab w:val="left" w:pos="220"/>
          <w:tab w:val="left" w:pos="720"/>
        </w:tabs>
        <w:autoSpaceDE w:val="0"/>
        <w:autoSpaceDN w:val="0"/>
        <w:adjustRightInd w:val="0"/>
        <w:jc w:val="both"/>
        <w:rPr>
          <w:rFonts w:ascii="Times New Roman" w:hAnsi="Times New Roman" w:cs="Times New Roman"/>
        </w:rPr>
      </w:pPr>
      <w:r w:rsidRPr="008868B1">
        <w:rPr>
          <w:rFonts w:ascii="Times New Roman" w:hAnsi="Times New Roman" w:cs="Times New Roman"/>
        </w:rPr>
        <w:t>Compétences évaluées : expression orale en continu, interaction orale et compréhension de l'écrit.</w:t>
      </w:r>
    </w:p>
    <w:p w14:paraId="6BFD293C" w14:textId="77777777" w:rsidR="006C6F5F" w:rsidRPr="008868B1" w:rsidRDefault="006C6F5F" w:rsidP="006F70F8">
      <w:pPr>
        <w:widowControl w:val="0"/>
        <w:tabs>
          <w:tab w:val="left" w:pos="220"/>
          <w:tab w:val="left" w:pos="720"/>
        </w:tabs>
        <w:autoSpaceDE w:val="0"/>
        <w:autoSpaceDN w:val="0"/>
        <w:adjustRightInd w:val="0"/>
        <w:jc w:val="both"/>
        <w:rPr>
          <w:rFonts w:ascii="Times New Roman" w:hAnsi="Times New Roman" w:cs="Times New Roman"/>
        </w:rPr>
      </w:pPr>
      <w:r w:rsidRPr="008868B1">
        <w:rPr>
          <w:rFonts w:ascii="Times New Roman" w:hAnsi="Times New Roman" w:cs="Times New Roman"/>
        </w:rPr>
        <w:t>Durée : 15 minutes, précédées d'un temps de préparation de 5 minutes pour la première partie de l'épreuve ; partie une et partie deux : 5 minutes maximum chacune, notées pour un total de 20 points ; partie 3 : 5 minutes maximum, notée sur 10.</w:t>
      </w:r>
    </w:p>
    <w:p w14:paraId="6A23D06A" w14:textId="7A82552C" w:rsidR="006C6F5F" w:rsidRPr="008868B1" w:rsidRDefault="006C6F5F" w:rsidP="006F70F8">
      <w:pPr>
        <w:widowControl w:val="0"/>
        <w:autoSpaceDE w:val="0"/>
        <w:autoSpaceDN w:val="0"/>
        <w:adjustRightInd w:val="0"/>
        <w:jc w:val="both"/>
        <w:rPr>
          <w:rFonts w:ascii="Times New Roman" w:hAnsi="Times New Roman" w:cs="Times New Roman"/>
        </w:rPr>
      </w:pPr>
      <w:r w:rsidRPr="008868B1">
        <w:rPr>
          <w:rFonts w:ascii="Times New Roman" w:hAnsi="Times New Roman" w:cs="Times New Roman"/>
        </w:rPr>
        <w:t xml:space="preserve">Elle a pour but d'évaluer l'aptitude du candidat à s'exprimer oralement et à interagir en langue </w:t>
      </w:r>
      <w:r w:rsidR="006F70F8" w:rsidRPr="008868B1">
        <w:rPr>
          <w:rFonts w:ascii="Times New Roman" w:hAnsi="Times New Roman" w:cs="Times New Roman"/>
        </w:rPr>
        <w:t>régionale</w:t>
      </w:r>
      <w:r w:rsidRPr="008868B1">
        <w:rPr>
          <w:rFonts w:ascii="Times New Roman" w:hAnsi="Times New Roman" w:cs="Times New Roman"/>
        </w:rPr>
        <w:t xml:space="preserve"> ainsi qu'à comprendre un document écrit </w:t>
      </w:r>
      <w:proofErr w:type="gramStart"/>
      <w:r w:rsidRPr="008868B1">
        <w:rPr>
          <w:rFonts w:ascii="Times New Roman" w:hAnsi="Times New Roman" w:cs="Times New Roman"/>
        </w:rPr>
        <w:t>rédigé</w:t>
      </w:r>
      <w:proofErr w:type="gramEnd"/>
      <w:r w:rsidRPr="008868B1">
        <w:rPr>
          <w:rFonts w:ascii="Times New Roman" w:hAnsi="Times New Roman" w:cs="Times New Roman"/>
        </w:rPr>
        <w:t xml:space="preserve"> en langue </w:t>
      </w:r>
      <w:r w:rsidR="006F70F8" w:rsidRPr="008868B1">
        <w:rPr>
          <w:rFonts w:ascii="Times New Roman" w:hAnsi="Times New Roman" w:cs="Times New Roman"/>
        </w:rPr>
        <w:t>régi</w:t>
      </w:r>
      <w:r w:rsidR="00953D27">
        <w:rPr>
          <w:rFonts w:ascii="Times New Roman" w:hAnsi="Times New Roman" w:cs="Times New Roman"/>
        </w:rPr>
        <w:t>o</w:t>
      </w:r>
      <w:r w:rsidR="006F70F8" w:rsidRPr="008868B1">
        <w:rPr>
          <w:rFonts w:ascii="Times New Roman" w:hAnsi="Times New Roman" w:cs="Times New Roman"/>
        </w:rPr>
        <w:t>nale</w:t>
      </w:r>
      <w:r w:rsidRPr="008868B1">
        <w:rPr>
          <w:rFonts w:ascii="Times New Roman" w:hAnsi="Times New Roman" w:cs="Times New Roman"/>
        </w:rPr>
        <w:t>.</w:t>
      </w:r>
    </w:p>
    <w:p w14:paraId="7AFF68D1" w14:textId="77777777" w:rsidR="006C6F5F" w:rsidRPr="008868B1" w:rsidRDefault="006C6F5F" w:rsidP="006F70F8">
      <w:pPr>
        <w:widowControl w:val="0"/>
        <w:autoSpaceDE w:val="0"/>
        <w:autoSpaceDN w:val="0"/>
        <w:adjustRightInd w:val="0"/>
        <w:jc w:val="both"/>
        <w:rPr>
          <w:rFonts w:ascii="Times New Roman" w:hAnsi="Times New Roman" w:cs="Times New Roman"/>
        </w:rPr>
      </w:pPr>
      <w:r w:rsidRPr="008868B1">
        <w:rPr>
          <w:rFonts w:ascii="Times New Roman" w:hAnsi="Times New Roman" w:cs="Times New Roman"/>
        </w:rPr>
        <w:t>L'épreuve se compose de trois parties, chacune d'une durée maximale de cinq minutes. Seule la première partie est précédée d'un temps de préparation.</w:t>
      </w:r>
    </w:p>
    <w:p w14:paraId="336512DC" w14:textId="77777777" w:rsidR="006C6F5F" w:rsidRPr="008868B1" w:rsidRDefault="006C6F5F" w:rsidP="006C6F5F">
      <w:pPr>
        <w:widowControl w:val="0"/>
        <w:autoSpaceDE w:val="0"/>
        <w:autoSpaceDN w:val="0"/>
        <w:adjustRightInd w:val="0"/>
        <w:rPr>
          <w:rFonts w:ascii="Times New Roman" w:hAnsi="Times New Roman" w:cs="Times New Roman"/>
        </w:rPr>
      </w:pPr>
    </w:p>
    <w:p w14:paraId="0565F65D" w14:textId="69E341D3" w:rsidR="006C6F5F" w:rsidRPr="00953D27" w:rsidRDefault="006C6F5F" w:rsidP="00953D27">
      <w:pPr>
        <w:widowControl w:val="0"/>
        <w:autoSpaceDE w:val="0"/>
        <w:autoSpaceDN w:val="0"/>
        <w:adjustRightInd w:val="0"/>
        <w:jc w:val="both"/>
        <w:rPr>
          <w:rFonts w:ascii="Times New Roman" w:hAnsi="Times New Roman" w:cs="Times New Roman"/>
          <w:color w:val="9B005F"/>
        </w:rPr>
      </w:pPr>
      <w:r w:rsidRPr="008868B1">
        <w:rPr>
          <w:rFonts w:ascii="Times New Roman" w:hAnsi="Times New Roman" w:cs="Times New Roman"/>
          <w:color w:val="9B005F"/>
        </w:rPr>
        <w:t>Partie 1</w:t>
      </w:r>
      <w:r w:rsidR="00953D27">
        <w:rPr>
          <w:rFonts w:ascii="Times New Roman" w:hAnsi="Times New Roman" w:cs="Times New Roman"/>
          <w:color w:val="9B005F"/>
        </w:rPr>
        <w:t xml:space="preserve"> : </w:t>
      </w:r>
      <w:r w:rsidRPr="008868B1">
        <w:rPr>
          <w:rFonts w:ascii="Times New Roman" w:hAnsi="Times New Roman" w:cs="Times New Roman"/>
        </w:rPr>
        <w:t>La première partie de l'épreuve prend appui sur un document inconnu remis au candidat par le professeur.</w:t>
      </w:r>
    </w:p>
    <w:p w14:paraId="33A8F041" w14:textId="77777777" w:rsidR="006C6F5F" w:rsidRPr="008868B1" w:rsidRDefault="006C6F5F" w:rsidP="006F70F8">
      <w:pPr>
        <w:widowControl w:val="0"/>
        <w:autoSpaceDE w:val="0"/>
        <w:autoSpaceDN w:val="0"/>
        <w:adjustRightInd w:val="0"/>
        <w:jc w:val="both"/>
        <w:rPr>
          <w:rFonts w:ascii="Times New Roman" w:hAnsi="Times New Roman" w:cs="Times New Roman"/>
        </w:rPr>
      </w:pPr>
      <w:r w:rsidRPr="008868B1">
        <w:rPr>
          <w:rFonts w:ascii="Times New Roman" w:hAnsi="Times New Roman" w:cs="Times New Roman"/>
        </w:rPr>
        <w:t>Ce document peut relever de genres différents : image publicitaire, dessin humoristique, photographie, reproduction d'une œuvre plastique, citation, proverbe, aphorisme, brève histoire drôle, simple question invitant le candidat à prendre position sur un thème d'actualité ou un phénomène de société, slogan, titre d'article de presse, etc.</w:t>
      </w:r>
    </w:p>
    <w:p w14:paraId="7315B65E" w14:textId="77777777" w:rsidR="006C6F5F" w:rsidRPr="008868B1" w:rsidRDefault="006C6F5F" w:rsidP="006F70F8">
      <w:pPr>
        <w:widowControl w:val="0"/>
        <w:autoSpaceDE w:val="0"/>
        <w:autoSpaceDN w:val="0"/>
        <w:adjustRightInd w:val="0"/>
        <w:jc w:val="both"/>
        <w:rPr>
          <w:rFonts w:ascii="Times New Roman" w:hAnsi="Times New Roman" w:cs="Times New Roman"/>
        </w:rPr>
      </w:pPr>
      <w:r w:rsidRPr="008868B1">
        <w:rPr>
          <w:rFonts w:ascii="Times New Roman" w:hAnsi="Times New Roman" w:cs="Times New Roman"/>
        </w:rPr>
        <w:t xml:space="preserve">Le candidat dispose de cinq minutes pour prendre connaissance du document, organiser ses idées et préparer son propos. Il dispose ensuite de cinq minutes </w:t>
      </w:r>
      <w:proofErr w:type="gramStart"/>
      <w:r w:rsidRPr="008868B1">
        <w:rPr>
          <w:rFonts w:ascii="Times New Roman" w:hAnsi="Times New Roman" w:cs="Times New Roman"/>
        </w:rPr>
        <w:t>maximum</w:t>
      </w:r>
      <w:proofErr w:type="gramEnd"/>
      <w:r w:rsidRPr="008868B1">
        <w:rPr>
          <w:rFonts w:ascii="Times New Roman" w:hAnsi="Times New Roman" w:cs="Times New Roman"/>
        </w:rPr>
        <w:t xml:space="preserve"> pour s'exprimer, à l'oral et en langue </w:t>
      </w:r>
      <w:r w:rsidR="006F70F8" w:rsidRPr="008868B1">
        <w:rPr>
          <w:rFonts w:ascii="Times New Roman" w:hAnsi="Times New Roman" w:cs="Times New Roman"/>
        </w:rPr>
        <w:t>régionale</w:t>
      </w:r>
      <w:r w:rsidRPr="008868B1">
        <w:rPr>
          <w:rFonts w:ascii="Times New Roman" w:hAnsi="Times New Roman" w:cs="Times New Roman"/>
        </w:rPr>
        <w:t>, à propos du document en question. Au cours de cette phase d'expression en continu, le professeur doit laisser le candidat aller au bout de ce qu'il souhaite dire et veiller à ne pas l'interrompre, quelles que soient ses éventuelles hésitations.</w:t>
      </w:r>
    </w:p>
    <w:p w14:paraId="23021C4D" w14:textId="77777777" w:rsidR="006C6F5F" w:rsidRPr="008868B1" w:rsidRDefault="006C6F5F" w:rsidP="00953D27">
      <w:pPr>
        <w:widowControl w:val="0"/>
        <w:autoSpaceDE w:val="0"/>
        <w:autoSpaceDN w:val="0"/>
        <w:adjustRightInd w:val="0"/>
        <w:jc w:val="both"/>
        <w:rPr>
          <w:rFonts w:ascii="Times New Roman" w:hAnsi="Times New Roman" w:cs="Times New Roman"/>
        </w:rPr>
      </w:pPr>
      <w:r w:rsidRPr="008868B1">
        <w:rPr>
          <w:rFonts w:ascii="Times New Roman" w:hAnsi="Times New Roman" w:cs="Times New Roman"/>
        </w:rPr>
        <w:t>Le document n'a pas pour finalité de donner lieu à un commentaire formel de la part du candidat mais de permettre à ce dernier de prendre la parole librement.</w:t>
      </w:r>
    </w:p>
    <w:p w14:paraId="23047C08" w14:textId="77777777" w:rsidR="006C6F5F" w:rsidRPr="008868B1" w:rsidRDefault="006C6F5F" w:rsidP="006C6F5F">
      <w:pPr>
        <w:widowControl w:val="0"/>
        <w:autoSpaceDE w:val="0"/>
        <w:autoSpaceDN w:val="0"/>
        <w:adjustRightInd w:val="0"/>
        <w:rPr>
          <w:rFonts w:ascii="Times New Roman" w:hAnsi="Times New Roman" w:cs="Times New Roman"/>
        </w:rPr>
      </w:pPr>
    </w:p>
    <w:p w14:paraId="775BD534" w14:textId="36181F9C" w:rsidR="006C6F5F" w:rsidRPr="00953D27" w:rsidRDefault="006C6F5F" w:rsidP="00953D27">
      <w:pPr>
        <w:widowControl w:val="0"/>
        <w:autoSpaceDE w:val="0"/>
        <w:autoSpaceDN w:val="0"/>
        <w:adjustRightInd w:val="0"/>
        <w:rPr>
          <w:rFonts w:ascii="Times New Roman" w:hAnsi="Times New Roman" w:cs="Times New Roman"/>
          <w:color w:val="9B005F"/>
        </w:rPr>
      </w:pPr>
      <w:r w:rsidRPr="008868B1">
        <w:rPr>
          <w:rFonts w:ascii="Times New Roman" w:hAnsi="Times New Roman" w:cs="Times New Roman"/>
          <w:color w:val="9B005F"/>
        </w:rPr>
        <w:t>Partie 2</w:t>
      </w:r>
      <w:r w:rsidR="00953D27">
        <w:rPr>
          <w:rFonts w:ascii="Times New Roman" w:hAnsi="Times New Roman" w:cs="Times New Roman"/>
          <w:color w:val="9B005F"/>
        </w:rPr>
        <w:t xml:space="preserve"> : </w:t>
      </w:r>
      <w:r w:rsidRPr="008868B1">
        <w:rPr>
          <w:rFonts w:ascii="Times New Roman" w:hAnsi="Times New Roman" w:cs="Times New Roman"/>
        </w:rPr>
        <w:t xml:space="preserve">La deuxième partie de l'épreuve vise à évaluer la capacité du </w:t>
      </w:r>
      <w:r w:rsidR="006F70F8" w:rsidRPr="008868B1">
        <w:rPr>
          <w:rFonts w:ascii="Times New Roman" w:hAnsi="Times New Roman" w:cs="Times New Roman"/>
        </w:rPr>
        <w:t>candidat à interagir en langue régionale</w:t>
      </w:r>
      <w:r w:rsidRPr="008868B1">
        <w:rPr>
          <w:rFonts w:ascii="Times New Roman" w:hAnsi="Times New Roman" w:cs="Times New Roman"/>
        </w:rPr>
        <w:t>. À la suite de la présentation du candidat, le professeur amorce avec ce dernier un échange oral d'une durée maximale de cinq minutes. Cet échange oral commence par prendre appui sur la présentation du candidat et comporte des questions, des demandes d'explications ou d'illustrations complémentaires. L'échange peut ensuite s'ouvrir à d'autres questions. Au cours de cet entretien, le candidat doit faire preuve de son aptitude à s'exprimer et à communiquer spontanément.</w:t>
      </w:r>
    </w:p>
    <w:p w14:paraId="190F2DF8" w14:textId="77777777" w:rsidR="006C6F5F" w:rsidRPr="008868B1" w:rsidRDefault="006C6F5F" w:rsidP="006C6F5F">
      <w:pPr>
        <w:widowControl w:val="0"/>
        <w:autoSpaceDE w:val="0"/>
        <w:autoSpaceDN w:val="0"/>
        <w:adjustRightInd w:val="0"/>
        <w:rPr>
          <w:rFonts w:ascii="Times New Roman" w:hAnsi="Times New Roman" w:cs="Times New Roman"/>
        </w:rPr>
      </w:pPr>
    </w:p>
    <w:p w14:paraId="7827AD49" w14:textId="6F390BB0" w:rsidR="006C6F5F" w:rsidRPr="00953D27" w:rsidRDefault="006C6F5F" w:rsidP="00953D27">
      <w:pPr>
        <w:widowControl w:val="0"/>
        <w:autoSpaceDE w:val="0"/>
        <w:autoSpaceDN w:val="0"/>
        <w:adjustRightInd w:val="0"/>
        <w:jc w:val="both"/>
        <w:rPr>
          <w:rFonts w:ascii="Times New Roman" w:hAnsi="Times New Roman" w:cs="Times New Roman"/>
          <w:color w:val="9B005F"/>
        </w:rPr>
      </w:pPr>
      <w:r w:rsidRPr="008868B1">
        <w:rPr>
          <w:rFonts w:ascii="Times New Roman" w:hAnsi="Times New Roman" w:cs="Times New Roman"/>
          <w:color w:val="9B005F"/>
        </w:rPr>
        <w:t>Partie 3</w:t>
      </w:r>
      <w:r w:rsidR="00953D27">
        <w:rPr>
          <w:rFonts w:ascii="Times New Roman" w:hAnsi="Times New Roman" w:cs="Times New Roman"/>
          <w:color w:val="9B005F"/>
        </w:rPr>
        <w:t xml:space="preserve"> : </w:t>
      </w:r>
      <w:r w:rsidRPr="008868B1">
        <w:rPr>
          <w:rFonts w:ascii="Times New Roman" w:hAnsi="Times New Roman" w:cs="Times New Roman"/>
        </w:rPr>
        <w:t xml:space="preserve">La troisième partie, qui vise à évaluer la capacité du candidat à comprendre un document écrit rédigé en langue </w:t>
      </w:r>
      <w:r w:rsidR="00953D27">
        <w:rPr>
          <w:rFonts w:ascii="Times New Roman" w:hAnsi="Times New Roman" w:cs="Times New Roman"/>
        </w:rPr>
        <w:t>régionale</w:t>
      </w:r>
      <w:r w:rsidRPr="008868B1">
        <w:rPr>
          <w:rFonts w:ascii="Times New Roman" w:hAnsi="Times New Roman" w:cs="Times New Roman"/>
        </w:rPr>
        <w:t xml:space="preserve">, est conduite en langue française. Elle prend appui sur un document inconnu en langue </w:t>
      </w:r>
      <w:r w:rsidR="00953D27">
        <w:rPr>
          <w:rFonts w:ascii="Times New Roman" w:hAnsi="Times New Roman" w:cs="Times New Roman"/>
        </w:rPr>
        <w:t>régionale</w:t>
      </w:r>
      <w:r w:rsidRPr="008868B1">
        <w:rPr>
          <w:rFonts w:ascii="Times New Roman" w:hAnsi="Times New Roman" w:cs="Times New Roman"/>
        </w:rPr>
        <w:t xml:space="preserve"> ne comportant pas plus de 15 lignes </w:t>
      </w:r>
      <w:proofErr w:type="gramStart"/>
      <w:r w:rsidRPr="008868B1">
        <w:rPr>
          <w:rFonts w:ascii="Times New Roman" w:hAnsi="Times New Roman" w:cs="Times New Roman"/>
        </w:rPr>
        <w:t>mis</w:t>
      </w:r>
      <w:proofErr w:type="gramEnd"/>
      <w:r w:rsidRPr="008868B1">
        <w:rPr>
          <w:rFonts w:ascii="Times New Roman" w:hAnsi="Times New Roman" w:cs="Times New Roman"/>
        </w:rPr>
        <w:t xml:space="preserve"> à la disposition du candidat par le professeur. Ce document peut relever de genres différents (publicité, extrait d'article de presse ou d'œuvre littéraire, courrier de nature professionnelle, notice, mode d'emploi, etc.). Il peut être informatif, descriptif, narratif ou argumentatif ; il peut comporter du dialogue. Il est authentique (au sens technique du terme), c'est-à-dire non élaboré ou adapté à des fins d'enseignement</w:t>
      </w:r>
      <w:proofErr w:type="gramStart"/>
      <w:r w:rsidRPr="008868B1">
        <w:rPr>
          <w:rFonts w:ascii="Times New Roman" w:hAnsi="Times New Roman" w:cs="Times New Roman"/>
        </w:rPr>
        <w:t>..</w:t>
      </w:r>
      <w:proofErr w:type="gramEnd"/>
      <w:r w:rsidRPr="008868B1">
        <w:rPr>
          <w:rFonts w:ascii="Times New Roman" w:hAnsi="Times New Roman" w:cs="Times New Roman"/>
        </w:rPr>
        <w:t xml:space="preserve"> Il peut comporter des éléments iconographiques (textes illustrés par des photographies, articles de presse accompagnés de dessins, textes publicitaires, bandes dessinées, etc.). On évitera toute spécialisation excessive dans le cas d'un document lié à un secteur professionnel.</w:t>
      </w:r>
    </w:p>
    <w:p w14:paraId="252FBE43" w14:textId="77777777" w:rsidR="006C6F5F" w:rsidRPr="008868B1" w:rsidRDefault="006C6F5F" w:rsidP="006F70F8">
      <w:pPr>
        <w:widowControl w:val="0"/>
        <w:autoSpaceDE w:val="0"/>
        <w:autoSpaceDN w:val="0"/>
        <w:adjustRightInd w:val="0"/>
        <w:jc w:val="both"/>
        <w:rPr>
          <w:rFonts w:ascii="Times New Roman" w:hAnsi="Times New Roman" w:cs="Times New Roman"/>
        </w:rPr>
      </w:pPr>
      <w:r w:rsidRPr="008868B1">
        <w:rPr>
          <w:rFonts w:ascii="Times New Roman" w:hAnsi="Times New Roman" w:cs="Times New Roman"/>
        </w:rPr>
        <w:t xml:space="preserve">Le professeur laisse au candidat le temps nécessaire pour prendre connaissance du support. Durant cette phase, le candidat n'est pas autorisé à annoter le document ni à prendre des notes. Le professeur pose ensuite, </w:t>
      </w:r>
      <w:r w:rsidRPr="008868B1">
        <w:rPr>
          <w:rFonts w:ascii="Times New Roman" w:hAnsi="Times New Roman" w:cs="Times New Roman"/>
          <w:b/>
        </w:rPr>
        <w:t xml:space="preserve">en français, </w:t>
      </w:r>
      <w:r w:rsidRPr="008868B1">
        <w:rPr>
          <w:rFonts w:ascii="Times New Roman" w:hAnsi="Times New Roman" w:cs="Times New Roman"/>
        </w:rPr>
        <w:t xml:space="preserve">au candidat des questions graduées (du général au particulier) visant à vérifier son degré de compréhension. </w:t>
      </w:r>
      <w:r w:rsidRPr="008868B1">
        <w:rPr>
          <w:rFonts w:ascii="Times New Roman" w:hAnsi="Times New Roman" w:cs="Times New Roman"/>
          <w:b/>
        </w:rPr>
        <w:t xml:space="preserve">Le nombre de questions posées ne saurait être inférieur à quatre ni excéder six. </w:t>
      </w:r>
      <w:r w:rsidRPr="008868B1">
        <w:rPr>
          <w:rFonts w:ascii="Times New Roman" w:hAnsi="Times New Roman" w:cs="Times New Roman"/>
        </w:rPr>
        <w:t>Enfin</w:t>
      </w:r>
      <w:r w:rsidRPr="008868B1">
        <w:rPr>
          <w:rFonts w:ascii="Times New Roman" w:hAnsi="Times New Roman" w:cs="Times New Roman"/>
          <w:b/>
        </w:rPr>
        <w:t>,</w:t>
      </w:r>
      <w:r w:rsidRPr="008868B1">
        <w:rPr>
          <w:rFonts w:ascii="Times New Roman" w:hAnsi="Times New Roman" w:cs="Times New Roman"/>
        </w:rPr>
        <w:t xml:space="preserve"> le professeur peut éventuellement demander au candidat de lire à haute voix tout ou partie du document.</w:t>
      </w:r>
    </w:p>
    <w:p w14:paraId="33A2C3D1" w14:textId="77777777" w:rsidR="006C6F5F" w:rsidRPr="00953D27" w:rsidRDefault="006C6F5F" w:rsidP="006C6F5F">
      <w:pPr>
        <w:widowControl w:val="0"/>
        <w:autoSpaceDE w:val="0"/>
        <w:autoSpaceDN w:val="0"/>
        <w:adjustRightInd w:val="0"/>
        <w:rPr>
          <w:rFonts w:ascii="Times New Roman" w:hAnsi="Times New Roman" w:cs="Times New Roman"/>
        </w:rPr>
      </w:pPr>
    </w:p>
    <w:tbl>
      <w:tblPr>
        <w:tblStyle w:val="Grille"/>
        <w:tblW w:w="0" w:type="auto"/>
        <w:tblLook w:val="04A0" w:firstRow="1" w:lastRow="0" w:firstColumn="1" w:lastColumn="0" w:noHBand="0" w:noVBand="1"/>
      </w:tblPr>
      <w:tblGrid>
        <w:gridCol w:w="9206"/>
      </w:tblGrid>
      <w:tr w:rsidR="006E780E" w:rsidRPr="00953D27" w14:paraId="2E59ED3C" w14:textId="77777777" w:rsidTr="006E780E">
        <w:tc>
          <w:tcPr>
            <w:tcW w:w="9206" w:type="dxa"/>
          </w:tcPr>
          <w:p w14:paraId="2E72C842" w14:textId="77777777" w:rsidR="006E780E" w:rsidRPr="00953D27" w:rsidRDefault="006E780E" w:rsidP="00953D27">
            <w:pPr>
              <w:widowControl w:val="0"/>
              <w:autoSpaceDE w:val="0"/>
              <w:autoSpaceDN w:val="0"/>
              <w:adjustRightInd w:val="0"/>
              <w:jc w:val="both"/>
              <w:rPr>
                <w:rFonts w:ascii="Times New Roman" w:hAnsi="Times New Roman" w:cs="Times New Roman"/>
              </w:rPr>
            </w:pPr>
            <w:r w:rsidRPr="00953D27">
              <w:rPr>
                <w:rFonts w:ascii="Times New Roman" w:hAnsi="Times New Roman" w:cs="Times New Roman"/>
                <w:b/>
                <w:bCs/>
              </w:rPr>
              <w:t>Pour chaque candidat, le professeur établit son évaluation à partir de la fiche d'évaluation et de notation correspondant à la langue (LV1 ou LV2) présentée. Cette fiche fait l'objet d'une publication par note de service.</w:t>
            </w:r>
          </w:p>
          <w:p w14:paraId="0479485F" w14:textId="77777777" w:rsidR="006E780E" w:rsidRPr="00953D27" w:rsidRDefault="006E780E" w:rsidP="00953D27">
            <w:pPr>
              <w:widowControl w:val="0"/>
              <w:autoSpaceDE w:val="0"/>
              <w:autoSpaceDN w:val="0"/>
              <w:adjustRightInd w:val="0"/>
              <w:jc w:val="both"/>
              <w:rPr>
                <w:rFonts w:ascii="Times New Roman" w:hAnsi="Times New Roman" w:cs="Times New Roman"/>
              </w:rPr>
            </w:pPr>
            <w:r w:rsidRPr="00953D27">
              <w:rPr>
                <w:rFonts w:ascii="Times New Roman" w:hAnsi="Times New Roman" w:cs="Times New Roman"/>
              </w:rPr>
              <w:t xml:space="preserve">À l'issue de l'épreuve, le professeur formule une proposition de note et une appréciation. Cette proposition de note ainsi que l'appréciation ne sont pas communiquées au candidat. Le professeur veille à ce que le candidat ne conserve ni les documents supports </w:t>
            </w:r>
            <w:proofErr w:type="gramStart"/>
            <w:r w:rsidRPr="00953D27">
              <w:rPr>
                <w:rFonts w:ascii="Times New Roman" w:hAnsi="Times New Roman" w:cs="Times New Roman"/>
              </w:rPr>
              <w:t>des première et troisième parties</w:t>
            </w:r>
            <w:proofErr w:type="gramEnd"/>
            <w:r w:rsidRPr="00953D27">
              <w:rPr>
                <w:rFonts w:ascii="Times New Roman" w:hAnsi="Times New Roman" w:cs="Times New Roman"/>
              </w:rPr>
              <w:t xml:space="preserve"> de l'épreuve, ni les notes éventuellement prises pendant le temps de préparation de la première partie. Ces dernières sont détruites.</w:t>
            </w:r>
          </w:p>
          <w:p w14:paraId="2B8F2A63" w14:textId="3BDA276C" w:rsidR="006E780E" w:rsidRPr="00953D27" w:rsidRDefault="006E780E" w:rsidP="00953D27">
            <w:pPr>
              <w:jc w:val="both"/>
              <w:rPr>
                <w:rFonts w:ascii="Times New Roman" w:hAnsi="Times New Roman" w:cs="Times New Roman"/>
                <w:i/>
              </w:rPr>
            </w:pPr>
            <w:r w:rsidRPr="00953D27">
              <w:rPr>
                <w:rFonts w:ascii="Times New Roman" w:hAnsi="Times New Roman" w:cs="Times New Roman"/>
              </w:rPr>
              <w:t>La proposition de note attribuée à l'unité « langue vivante » du diplôme du baccalauréat professionnel est constituée de la moyenne des notes obtenues à chacune des composantes de l'épreuve. Elle est, le cas échéant, arrondie au demi-point le plus proche. La note finale est arrêtée par le jury.</w:t>
            </w:r>
          </w:p>
        </w:tc>
      </w:tr>
    </w:tbl>
    <w:p w14:paraId="063EFA9A" w14:textId="77777777" w:rsidR="002611FC" w:rsidRPr="008868B1" w:rsidRDefault="006C6F5F" w:rsidP="006C6F5F">
      <w:pPr>
        <w:rPr>
          <w:rFonts w:ascii="Times New Roman" w:hAnsi="Times New Roman" w:cs="Times New Roman"/>
          <w:i/>
        </w:rPr>
      </w:pPr>
      <w:r w:rsidRPr="008868B1">
        <w:rPr>
          <w:rFonts w:ascii="Times New Roman" w:hAnsi="Times New Roman" w:cs="Times New Roman"/>
          <w:i/>
        </w:rPr>
        <w:br w:type="column"/>
      </w:r>
    </w:p>
    <w:p w14:paraId="392098F9" w14:textId="77777777" w:rsidR="002611FC" w:rsidRPr="008868B1" w:rsidRDefault="002611FC" w:rsidP="002611FC">
      <w:pPr>
        <w:rPr>
          <w:rFonts w:ascii="Times New Roman" w:hAnsi="Times New Roman" w:cs="Times New Roman"/>
          <w:i/>
        </w:rPr>
      </w:pPr>
      <w:r w:rsidRPr="008868B1">
        <w:rPr>
          <w:rFonts w:ascii="Times New Roman" w:hAnsi="Times New Roman" w:cs="Times New Roman"/>
          <w:i/>
        </w:rPr>
        <w:t>Extrait du B.O n°21 du 17 mai 2010</w:t>
      </w:r>
    </w:p>
    <w:p w14:paraId="329956AF" w14:textId="77777777" w:rsidR="0045202A" w:rsidRPr="008868B1" w:rsidRDefault="0045202A" w:rsidP="0045202A">
      <w:pPr>
        <w:rPr>
          <w:rFonts w:ascii="Times New Roman" w:hAnsi="Times New Roman" w:cs="Times New Roman"/>
          <w:i/>
        </w:rPr>
      </w:pPr>
    </w:p>
    <w:p w14:paraId="3F9F4354" w14:textId="77777777" w:rsidR="0045202A" w:rsidRPr="008868B1" w:rsidRDefault="0045202A" w:rsidP="0045202A">
      <w:pPr>
        <w:widowControl w:val="0"/>
        <w:autoSpaceDE w:val="0"/>
        <w:autoSpaceDN w:val="0"/>
        <w:adjustRightInd w:val="0"/>
        <w:rPr>
          <w:rFonts w:ascii="Times New Roman" w:hAnsi="Times New Roman" w:cs="Times New Roman"/>
          <w:b/>
          <w:bCs/>
          <w:u w:val="single"/>
        </w:rPr>
      </w:pPr>
      <w:r w:rsidRPr="008868B1">
        <w:rPr>
          <w:rFonts w:ascii="Times New Roman" w:hAnsi="Times New Roman" w:cs="Times New Roman"/>
          <w:b/>
          <w:bCs/>
          <w:u w:val="single"/>
        </w:rPr>
        <w:t>Epreuve orale facultative :</w:t>
      </w:r>
    </w:p>
    <w:p w14:paraId="5BE6B97E" w14:textId="77777777" w:rsidR="0045202A" w:rsidRPr="008868B1" w:rsidRDefault="0045202A" w:rsidP="0045202A">
      <w:pPr>
        <w:widowControl w:val="0"/>
        <w:autoSpaceDE w:val="0"/>
        <w:autoSpaceDN w:val="0"/>
        <w:adjustRightInd w:val="0"/>
        <w:rPr>
          <w:rFonts w:ascii="Times New Roman" w:hAnsi="Times New Roman" w:cs="Times New Roman"/>
          <w:bCs/>
        </w:rPr>
      </w:pPr>
    </w:p>
    <w:p w14:paraId="3D66F7A8" w14:textId="77777777" w:rsidR="0045202A" w:rsidRPr="008868B1" w:rsidRDefault="0045202A" w:rsidP="0045202A">
      <w:pPr>
        <w:widowControl w:val="0"/>
        <w:autoSpaceDE w:val="0"/>
        <w:autoSpaceDN w:val="0"/>
        <w:adjustRightInd w:val="0"/>
        <w:rPr>
          <w:rFonts w:ascii="Times New Roman" w:hAnsi="Times New Roman" w:cs="Times New Roman"/>
        </w:rPr>
      </w:pPr>
      <w:r w:rsidRPr="008868B1">
        <w:rPr>
          <w:rFonts w:ascii="Times New Roman" w:hAnsi="Times New Roman" w:cs="Times New Roman"/>
        </w:rPr>
        <w:t xml:space="preserve">L'épreuve se compose de trois parties, chacune d'une durée maximale de cinq minutes. Seule la première partie est précédée d'un temps de préparation, de cinq minutes.  </w:t>
      </w:r>
    </w:p>
    <w:p w14:paraId="3237BC8D" w14:textId="77777777" w:rsidR="0045202A" w:rsidRPr="008868B1" w:rsidRDefault="0045202A" w:rsidP="0045202A">
      <w:pPr>
        <w:widowControl w:val="0"/>
        <w:autoSpaceDE w:val="0"/>
        <w:autoSpaceDN w:val="0"/>
        <w:adjustRightInd w:val="0"/>
        <w:rPr>
          <w:rFonts w:ascii="Times New Roman" w:hAnsi="Times New Roman" w:cs="Times New Roman"/>
          <w:bCs/>
        </w:rPr>
      </w:pPr>
    </w:p>
    <w:p w14:paraId="1F4942DE" w14:textId="77777777" w:rsidR="0045202A" w:rsidRPr="008868B1" w:rsidRDefault="0045202A" w:rsidP="0045202A">
      <w:pPr>
        <w:widowControl w:val="0"/>
        <w:autoSpaceDE w:val="0"/>
        <w:autoSpaceDN w:val="0"/>
        <w:adjustRightInd w:val="0"/>
        <w:rPr>
          <w:rFonts w:ascii="Times New Roman" w:hAnsi="Times New Roman" w:cs="Times New Roman"/>
          <w:bCs/>
        </w:rPr>
      </w:pPr>
      <w:r w:rsidRPr="008868B1">
        <w:rPr>
          <w:rFonts w:ascii="Times New Roman" w:hAnsi="Times New Roman" w:cs="Times New Roman"/>
          <w:bCs/>
        </w:rPr>
        <w:t>Partie 1 et partie 2 : 5 minutes maximum chacune, notées pour un total de 20 points. Partie 3 : 5 minutes maximum, notée sur 10.</w:t>
      </w:r>
    </w:p>
    <w:p w14:paraId="589709BA" w14:textId="77777777" w:rsidR="0045202A" w:rsidRPr="008868B1" w:rsidRDefault="0045202A" w:rsidP="0045202A">
      <w:pPr>
        <w:widowControl w:val="0"/>
        <w:autoSpaceDE w:val="0"/>
        <w:autoSpaceDN w:val="0"/>
        <w:adjustRightInd w:val="0"/>
        <w:rPr>
          <w:rFonts w:ascii="Times New Roman" w:hAnsi="Times New Roman" w:cs="Times New Roman"/>
        </w:rPr>
      </w:pPr>
    </w:p>
    <w:p w14:paraId="355CFE8F" w14:textId="77777777" w:rsidR="0045202A" w:rsidRPr="008868B1" w:rsidRDefault="0045202A" w:rsidP="0045202A">
      <w:pPr>
        <w:widowControl w:val="0"/>
        <w:autoSpaceDE w:val="0"/>
        <w:autoSpaceDN w:val="0"/>
        <w:adjustRightInd w:val="0"/>
        <w:rPr>
          <w:rFonts w:ascii="Times New Roman" w:hAnsi="Times New Roman" w:cs="Times New Roman"/>
          <w:i/>
          <w:color w:val="176D7A"/>
          <w:u w:val="single"/>
        </w:rPr>
      </w:pPr>
      <w:r w:rsidRPr="008868B1">
        <w:rPr>
          <w:rFonts w:ascii="Times New Roman" w:hAnsi="Times New Roman" w:cs="Times New Roman"/>
          <w:i/>
          <w:color w:val="176D7A"/>
          <w:u w:val="single"/>
        </w:rPr>
        <w:t>Partie 1</w:t>
      </w:r>
    </w:p>
    <w:p w14:paraId="4B9E938F" w14:textId="77777777" w:rsidR="0045202A" w:rsidRPr="008868B1" w:rsidRDefault="0045202A" w:rsidP="0045202A">
      <w:pPr>
        <w:widowControl w:val="0"/>
        <w:autoSpaceDE w:val="0"/>
        <w:autoSpaceDN w:val="0"/>
        <w:adjustRightInd w:val="0"/>
        <w:jc w:val="both"/>
        <w:rPr>
          <w:rFonts w:ascii="Times New Roman" w:hAnsi="Times New Roman" w:cs="Times New Roman"/>
        </w:rPr>
      </w:pPr>
      <w:r w:rsidRPr="008868B1">
        <w:rPr>
          <w:rFonts w:ascii="Times New Roman" w:hAnsi="Times New Roman" w:cs="Times New Roman"/>
        </w:rPr>
        <w:t>La première partie de l'épreuve vise à évaluer la capacité du candidat à prendre la parole de manière continue. Elle prend appui sur un document inconnu remis au candidat par l'examinateur. Ce document peut relever de genres différents : image publicitaire, dessin humoristique, photographie, reproduction d'une œuvre plastique, citation, proverbe, aphorisme, brève histoire drôle, question invitant le candidat à prendre position sur un thème d'actualité ou un phénomène de société, slogan, titre d'article de presse, etc.</w:t>
      </w:r>
    </w:p>
    <w:p w14:paraId="1D8FA619" w14:textId="77777777" w:rsidR="0045202A" w:rsidRPr="008868B1" w:rsidRDefault="0045202A" w:rsidP="0045202A">
      <w:pPr>
        <w:widowControl w:val="0"/>
        <w:autoSpaceDE w:val="0"/>
        <w:autoSpaceDN w:val="0"/>
        <w:adjustRightInd w:val="0"/>
        <w:rPr>
          <w:rFonts w:ascii="Times New Roman" w:hAnsi="Times New Roman" w:cs="Times New Roman"/>
        </w:rPr>
      </w:pPr>
    </w:p>
    <w:p w14:paraId="2AE3DC0F" w14:textId="77777777" w:rsidR="0045202A" w:rsidRPr="008868B1" w:rsidRDefault="0045202A" w:rsidP="0045202A">
      <w:pPr>
        <w:widowControl w:val="0"/>
        <w:autoSpaceDE w:val="0"/>
        <w:autoSpaceDN w:val="0"/>
        <w:adjustRightInd w:val="0"/>
        <w:jc w:val="both"/>
        <w:rPr>
          <w:rFonts w:ascii="Times New Roman" w:hAnsi="Times New Roman" w:cs="Times New Roman"/>
        </w:rPr>
      </w:pPr>
      <w:r w:rsidRPr="008868B1">
        <w:rPr>
          <w:rFonts w:ascii="Times New Roman" w:hAnsi="Times New Roman" w:cs="Times New Roman"/>
        </w:rPr>
        <w:t>Le candidat dispose de cinq minutes pour prendre connaissance du document, organiser ses idées et préparer son propos. Il dispose ensuite de cinq minutes maximum pour s'exprimer, à l'oral et en langue étrangère, à propos du document en question. Au cours de cette phase d'expression en continu, l'examinateur doit laisser le candidat aller au bout de ce qu'il souhaite dire et veiller à ne pas l'interrompre, quelles que soient ses éventuelles hésitations.</w:t>
      </w:r>
    </w:p>
    <w:p w14:paraId="027DF02A" w14:textId="77777777" w:rsidR="0045202A" w:rsidRPr="008868B1" w:rsidRDefault="0045202A" w:rsidP="0045202A">
      <w:pPr>
        <w:widowControl w:val="0"/>
        <w:autoSpaceDE w:val="0"/>
        <w:autoSpaceDN w:val="0"/>
        <w:adjustRightInd w:val="0"/>
        <w:rPr>
          <w:rFonts w:ascii="Times New Roman" w:hAnsi="Times New Roman" w:cs="Times New Roman"/>
        </w:rPr>
      </w:pPr>
    </w:p>
    <w:p w14:paraId="34731E07" w14:textId="77777777" w:rsidR="0045202A" w:rsidRPr="008868B1" w:rsidRDefault="0045202A" w:rsidP="0045202A">
      <w:pPr>
        <w:widowControl w:val="0"/>
        <w:autoSpaceDE w:val="0"/>
        <w:autoSpaceDN w:val="0"/>
        <w:adjustRightInd w:val="0"/>
        <w:rPr>
          <w:rFonts w:ascii="Times New Roman" w:hAnsi="Times New Roman" w:cs="Times New Roman"/>
        </w:rPr>
      </w:pPr>
      <w:r w:rsidRPr="008868B1">
        <w:rPr>
          <w:rFonts w:ascii="Times New Roman" w:hAnsi="Times New Roman" w:cs="Times New Roman"/>
        </w:rPr>
        <w:t>Le document n'a pas pour finalité de donner lieu à un commentaire formel de la part du candidat mais de permettre à ce dernier de prendre la parole librement.</w:t>
      </w:r>
    </w:p>
    <w:p w14:paraId="3F53B0D0" w14:textId="77777777" w:rsidR="0045202A" w:rsidRPr="008868B1" w:rsidRDefault="0045202A" w:rsidP="0045202A">
      <w:pPr>
        <w:widowControl w:val="0"/>
        <w:autoSpaceDE w:val="0"/>
        <w:autoSpaceDN w:val="0"/>
        <w:adjustRightInd w:val="0"/>
        <w:rPr>
          <w:rFonts w:ascii="Times New Roman" w:hAnsi="Times New Roman" w:cs="Times New Roman"/>
        </w:rPr>
      </w:pPr>
    </w:p>
    <w:p w14:paraId="08B2E3DF" w14:textId="77777777" w:rsidR="0045202A" w:rsidRPr="008868B1" w:rsidRDefault="0045202A" w:rsidP="0045202A">
      <w:pPr>
        <w:widowControl w:val="0"/>
        <w:autoSpaceDE w:val="0"/>
        <w:autoSpaceDN w:val="0"/>
        <w:adjustRightInd w:val="0"/>
        <w:rPr>
          <w:rFonts w:ascii="Times New Roman" w:hAnsi="Times New Roman" w:cs="Times New Roman"/>
          <w:color w:val="176D7A"/>
        </w:rPr>
      </w:pPr>
      <w:r w:rsidRPr="008868B1">
        <w:rPr>
          <w:rFonts w:ascii="Times New Roman" w:hAnsi="Times New Roman" w:cs="Times New Roman"/>
          <w:color w:val="176D7A"/>
        </w:rPr>
        <w:t>Partie 2</w:t>
      </w:r>
    </w:p>
    <w:p w14:paraId="51DCA05A" w14:textId="77777777" w:rsidR="0045202A" w:rsidRPr="008868B1" w:rsidRDefault="0045202A" w:rsidP="0045202A">
      <w:pPr>
        <w:widowControl w:val="0"/>
        <w:autoSpaceDE w:val="0"/>
        <w:autoSpaceDN w:val="0"/>
        <w:adjustRightInd w:val="0"/>
        <w:jc w:val="both"/>
        <w:rPr>
          <w:rFonts w:ascii="Times New Roman" w:hAnsi="Times New Roman" w:cs="Times New Roman"/>
        </w:rPr>
      </w:pPr>
      <w:r w:rsidRPr="008868B1">
        <w:rPr>
          <w:rFonts w:ascii="Times New Roman" w:hAnsi="Times New Roman" w:cs="Times New Roman"/>
          <w:b/>
        </w:rPr>
        <w:t>La deuxième partie de l'épreuve vise à évaluer la capacité du candidat à interagir en langue régionale.</w:t>
      </w:r>
      <w:r w:rsidRPr="008868B1">
        <w:rPr>
          <w:rFonts w:ascii="Times New Roman" w:hAnsi="Times New Roman" w:cs="Times New Roman"/>
        </w:rPr>
        <w:t xml:space="preserve"> À la suite de la présentation du candidat, l'examinateur amorce avec ce dernier un échange oral d'une durée maximum de cinq minutes. Cet échange oral commence par prendre appui sur la présentation du candidat et comporte des questions, des demandes d'explications ou d'illustrations complémentaires. L'échange peut ensuite s'ouvrir à d'autres questions. Au cours de cet entretien, le candidat doit faire preuve de son aptitude à s'exprimer et à communiquer spontanément.</w:t>
      </w:r>
    </w:p>
    <w:p w14:paraId="18007B55" w14:textId="77777777" w:rsidR="0045202A" w:rsidRPr="008868B1" w:rsidRDefault="0045202A" w:rsidP="0045202A">
      <w:pPr>
        <w:widowControl w:val="0"/>
        <w:autoSpaceDE w:val="0"/>
        <w:autoSpaceDN w:val="0"/>
        <w:adjustRightInd w:val="0"/>
        <w:jc w:val="both"/>
        <w:rPr>
          <w:rFonts w:ascii="Times New Roman" w:hAnsi="Times New Roman" w:cs="Times New Roman"/>
        </w:rPr>
      </w:pPr>
    </w:p>
    <w:p w14:paraId="65882F2A" w14:textId="77777777" w:rsidR="0045202A" w:rsidRPr="008868B1" w:rsidRDefault="0045202A" w:rsidP="0045202A">
      <w:pPr>
        <w:widowControl w:val="0"/>
        <w:autoSpaceDE w:val="0"/>
        <w:autoSpaceDN w:val="0"/>
        <w:adjustRightInd w:val="0"/>
        <w:rPr>
          <w:rFonts w:ascii="Times New Roman" w:hAnsi="Times New Roman" w:cs="Times New Roman"/>
          <w:color w:val="176D7A"/>
        </w:rPr>
      </w:pPr>
      <w:r w:rsidRPr="008868B1">
        <w:rPr>
          <w:rFonts w:ascii="Times New Roman" w:hAnsi="Times New Roman" w:cs="Times New Roman"/>
          <w:color w:val="176D7A"/>
        </w:rPr>
        <w:t>Partie 3</w:t>
      </w:r>
    </w:p>
    <w:p w14:paraId="34863C72" w14:textId="0AC98FC6" w:rsidR="0045202A" w:rsidRPr="008868B1" w:rsidRDefault="0045202A" w:rsidP="0045202A">
      <w:pPr>
        <w:widowControl w:val="0"/>
        <w:autoSpaceDE w:val="0"/>
        <w:autoSpaceDN w:val="0"/>
        <w:adjustRightInd w:val="0"/>
        <w:jc w:val="both"/>
        <w:rPr>
          <w:rFonts w:ascii="Times New Roman" w:hAnsi="Times New Roman" w:cs="Times New Roman"/>
        </w:rPr>
      </w:pPr>
      <w:r w:rsidRPr="008868B1">
        <w:rPr>
          <w:rFonts w:ascii="Times New Roman" w:hAnsi="Times New Roman" w:cs="Times New Roman"/>
        </w:rPr>
        <w:t>La troisième partie, qui vise à évaluer la capacité du candidat à comprendre un d</w:t>
      </w:r>
      <w:r w:rsidR="008868B1">
        <w:rPr>
          <w:rFonts w:ascii="Times New Roman" w:hAnsi="Times New Roman" w:cs="Times New Roman"/>
        </w:rPr>
        <w:t xml:space="preserve">ocument écrit </w:t>
      </w:r>
      <w:r w:rsidR="008868B1" w:rsidRPr="008868B1">
        <w:rPr>
          <w:rFonts w:ascii="Times New Roman" w:hAnsi="Times New Roman" w:cs="Times New Roman"/>
          <w:b/>
        </w:rPr>
        <w:t>rédigé en langue régionale</w:t>
      </w:r>
      <w:r w:rsidRPr="008868B1">
        <w:rPr>
          <w:rFonts w:ascii="Times New Roman" w:hAnsi="Times New Roman" w:cs="Times New Roman"/>
          <w:b/>
        </w:rPr>
        <w:t>, est conduite en langue française.</w:t>
      </w:r>
      <w:r w:rsidRPr="008868B1">
        <w:rPr>
          <w:rFonts w:ascii="Times New Roman" w:hAnsi="Times New Roman" w:cs="Times New Roman"/>
        </w:rPr>
        <w:t xml:space="preserve"> Elle prend appui sur un document inconnu en langue régionale ne comportant pas plus de 15 lignes </w:t>
      </w:r>
      <w:proofErr w:type="gramStart"/>
      <w:r w:rsidRPr="008868B1">
        <w:rPr>
          <w:rFonts w:ascii="Times New Roman" w:hAnsi="Times New Roman" w:cs="Times New Roman"/>
        </w:rPr>
        <w:t>mis</w:t>
      </w:r>
      <w:proofErr w:type="gramEnd"/>
      <w:r w:rsidRPr="008868B1">
        <w:rPr>
          <w:rFonts w:ascii="Times New Roman" w:hAnsi="Times New Roman" w:cs="Times New Roman"/>
        </w:rPr>
        <w:t xml:space="preserve"> à la disposition du candidat par l'examinateur.</w:t>
      </w:r>
      <w:r w:rsidR="002611FC" w:rsidRPr="008868B1">
        <w:rPr>
          <w:rFonts w:ascii="Times New Roman" w:hAnsi="Times New Roman" w:cs="Times New Roman"/>
        </w:rPr>
        <w:t xml:space="preserve"> </w:t>
      </w:r>
    </w:p>
    <w:p w14:paraId="1CC9A141" w14:textId="77777777" w:rsidR="0045202A" w:rsidRPr="008868B1" w:rsidRDefault="0045202A" w:rsidP="0045202A">
      <w:pPr>
        <w:widowControl w:val="0"/>
        <w:autoSpaceDE w:val="0"/>
        <w:autoSpaceDN w:val="0"/>
        <w:adjustRightInd w:val="0"/>
        <w:rPr>
          <w:rFonts w:ascii="Times New Roman" w:hAnsi="Times New Roman" w:cs="Times New Roman"/>
        </w:rPr>
      </w:pPr>
    </w:p>
    <w:p w14:paraId="7E3C0B28" w14:textId="77777777" w:rsidR="0045202A" w:rsidRPr="008868B1" w:rsidRDefault="0045202A" w:rsidP="002611FC">
      <w:pPr>
        <w:widowControl w:val="0"/>
        <w:autoSpaceDE w:val="0"/>
        <w:autoSpaceDN w:val="0"/>
        <w:adjustRightInd w:val="0"/>
        <w:jc w:val="both"/>
        <w:rPr>
          <w:rFonts w:ascii="Times New Roman" w:hAnsi="Times New Roman" w:cs="Times New Roman"/>
        </w:rPr>
      </w:pPr>
      <w:r w:rsidRPr="008868B1">
        <w:rPr>
          <w:rFonts w:ascii="Times New Roman" w:hAnsi="Times New Roman" w:cs="Times New Roman"/>
        </w:rPr>
        <w:t>Ce document peut relever de genres différents (publicité, extrait d'article de presse ou d'œuvre littéraire, courrier de nature professionnelle, notice, mode d'emploi, etc.). Il peut être informatif, descriptif, narratif ou argumentatif ; il peut comporter du dialogue. Il est authentique (au sens technique du terme), c'est-à-dire non élaboré ou ad</w:t>
      </w:r>
      <w:r w:rsidR="002611FC" w:rsidRPr="008868B1">
        <w:rPr>
          <w:rFonts w:ascii="Times New Roman" w:hAnsi="Times New Roman" w:cs="Times New Roman"/>
        </w:rPr>
        <w:t xml:space="preserve">apté à des fins d'enseignement. </w:t>
      </w:r>
      <w:r w:rsidRPr="008868B1">
        <w:rPr>
          <w:rFonts w:ascii="Times New Roman" w:hAnsi="Times New Roman" w:cs="Times New Roman"/>
        </w:rPr>
        <w:t>Il peut comporter des éléments iconographiques (textes illustrés par des photographies, articles de presse accompagnés de dessins, textes publicitaires, bandes dessinées, etc.). On évitera toute spécialisation excessive dans le cas d'un document lié à un secteur professionnel.</w:t>
      </w:r>
    </w:p>
    <w:p w14:paraId="608507D9" w14:textId="77777777" w:rsidR="0045202A" w:rsidRPr="008868B1" w:rsidRDefault="0045202A" w:rsidP="0045202A">
      <w:pPr>
        <w:widowControl w:val="0"/>
        <w:autoSpaceDE w:val="0"/>
        <w:autoSpaceDN w:val="0"/>
        <w:adjustRightInd w:val="0"/>
        <w:rPr>
          <w:rFonts w:ascii="Times New Roman" w:hAnsi="Times New Roman" w:cs="Times New Roman"/>
        </w:rPr>
      </w:pPr>
    </w:p>
    <w:p w14:paraId="6A8AF5A8" w14:textId="77777777" w:rsidR="0045202A" w:rsidRPr="008868B1" w:rsidRDefault="0045202A" w:rsidP="002611FC">
      <w:pPr>
        <w:widowControl w:val="0"/>
        <w:autoSpaceDE w:val="0"/>
        <w:autoSpaceDN w:val="0"/>
        <w:adjustRightInd w:val="0"/>
        <w:jc w:val="both"/>
        <w:rPr>
          <w:rFonts w:ascii="Times New Roman" w:hAnsi="Times New Roman" w:cs="Times New Roman"/>
        </w:rPr>
      </w:pPr>
      <w:r w:rsidRPr="008868B1">
        <w:rPr>
          <w:rFonts w:ascii="Times New Roman" w:hAnsi="Times New Roman" w:cs="Times New Roman"/>
        </w:rPr>
        <w:t xml:space="preserve">L'examinateur laisse au candidat le temps nécessaire pour prendre connaissance du support. Durant cette prise de connaissance, le candidat n'est pas autorisé à annoter le document ni à prendre des notes. L'examinateur pose ensuite, en </w:t>
      </w:r>
      <w:r w:rsidRPr="008868B1">
        <w:rPr>
          <w:rFonts w:ascii="Times New Roman" w:hAnsi="Times New Roman" w:cs="Times New Roman"/>
          <w:b/>
        </w:rPr>
        <w:t>français</w:t>
      </w:r>
      <w:r w:rsidRPr="008868B1">
        <w:rPr>
          <w:rFonts w:ascii="Times New Roman" w:hAnsi="Times New Roman" w:cs="Times New Roman"/>
        </w:rPr>
        <w:t xml:space="preserve">, des questions graduées (du général au particulier) visant à évaluer chez le candidat son degré de compréhension du document. Le nombre de questions posées au candidat ne saurait être inférieur </w:t>
      </w:r>
      <w:r w:rsidRPr="008868B1">
        <w:rPr>
          <w:rFonts w:ascii="Times New Roman" w:hAnsi="Times New Roman" w:cs="Times New Roman"/>
          <w:b/>
        </w:rPr>
        <w:t>à quatre ni excéder six</w:t>
      </w:r>
      <w:r w:rsidRPr="008868B1">
        <w:rPr>
          <w:rFonts w:ascii="Times New Roman" w:hAnsi="Times New Roman" w:cs="Times New Roman"/>
        </w:rPr>
        <w:t>. Enfin, l'examinateur professeur peut éventuellement demander au candidat de lire à haute voix tout ou partie du document.</w:t>
      </w:r>
    </w:p>
    <w:p w14:paraId="6FFF2876" w14:textId="77777777" w:rsidR="002611FC" w:rsidRPr="008868B1" w:rsidRDefault="002611FC" w:rsidP="002611FC">
      <w:pPr>
        <w:widowControl w:val="0"/>
        <w:autoSpaceDE w:val="0"/>
        <w:autoSpaceDN w:val="0"/>
        <w:adjustRightInd w:val="0"/>
        <w:jc w:val="both"/>
        <w:rPr>
          <w:rFonts w:ascii="Times New Roman" w:hAnsi="Times New Roman" w:cs="Times New Roman"/>
        </w:rPr>
      </w:pPr>
    </w:p>
    <w:p w14:paraId="2AC02F6E" w14:textId="77777777" w:rsidR="0045202A" w:rsidRPr="008868B1" w:rsidRDefault="0045202A" w:rsidP="002611FC">
      <w:pPr>
        <w:widowControl w:val="0"/>
        <w:autoSpaceDE w:val="0"/>
        <w:autoSpaceDN w:val="0"/>
        <w:adjustRightInd w:val="0"/>
        <w:jc w:val="both"/>
        <w:rPr>
          <w:rFonts w:ascii="Times New Roman" w:hAnsi="Times New Roman" w:cs="Times New Roman"/>
        </w:rPr>
      </w:pPr>
      <w:r w:rsidRPr="008868B1">
        <w:rPr>
          <w:rFonts w:ascii="Times New Roman" w:hAnsi="Times New Roman" w:cs="Times New Roman"/>
        </w:rPr>
        <w:t xml:space="preserve">L'examinateur veille à ce que le candidat ne conserve ni les documents supports </w:t>
      </w:r>
      <w:proofErr w:type="gramStart"/>
      <w:r w:rsidRPr="008868B1">
        <w:rPr>
          <w:rFonts w:ascii="Times New Roman" w:hAnsi="Times New Roman" w:cs="Times New Roman"/>
        </w:rPr>
        <w:t>des première et troisième parties</w:t>
      </w:r>
      <w:proofErr w:type="gramEnd"/>
      <w:r w:rsidRPr="008868B1">
        <w:rPr>
          <w:rFonts w:ascii="Times New Roman" w:hAnsi="Times New Roman" w:cs="Times New Roman"/>
        </w:rPr>
        <w:t xml:space="preserve"> de l'épreuve, ni les notes éventuellement prises pendant le temps de préparation de la première partie. Ces dernières sont détruites.</w:t>
      </w:r>
    </w:p>
    <w:p w14:paraId="29E84C7B" w14:textId="77777777" w:rsidR="0045202A" w:rsidRPr="00953D27" w:rsidRDefault="0045202A" w:rsidP="00953D27">
      <w:pPr>
        <w:widowControl w:val="0"/>
        <w:autoSpaceDE w:val="0"/>
        <w:autoSpaceDN w:val="0"/>
        <w:adjustRightInd w:val="0"/>
        <w:jc w:val="both"/>
        <w:rPr>
          <w:rFonts w:ascii="Times New Roman" w:hAnsi="Times New Roman" w:cs="Times New Roman"/>
        </w:rPr>
      </w:pPr>
    </w:p>
    <w:tbl>
      <w:tblPr>
        <w:tblStyle w:val="Grille"/>
        <w:tblW w:w="0" w:type="auto"/>
        <w:tblLook w:val="04A0" w:firstRow="1" w:lastRow="0" w:firstColumn="1" w:lastColumn="0" w:noHBand="0" w:noVBand="1"/>
      </w:tblPr>
      <w:tblGrid>
        <w:gridCol w:w="9206"/>
      </w:tblGrid>
      <w:tr w:rsidR="00953D27" w:rsidRPr="00953D27" w14:paraId="2C2452F6" w14:textId="77777777" w:rsidTr="00953D27">
        <w:tc>
          <w:tcPr>
            <w:tcW w:w="9206" w:type="dxa"/>
          </w:tcPr>
          <w:p w14:paraId="43A674F0" w14:textId="77777777" w:rsidR="00953D27" w:rsidRPr="00953D27" w:rsidRDefault="00953D27" w:rsidP="00953D27">
            <w:pPr>
              <w:widowControl w:val="0"/>
              <w:autoSpaceDE w:val="0"/>
              <w:autoSpaceDN w:val="0"/>
              <w:adjustRightInd w:val="0"/>
              <w:jc w:val="both"/>
              <w:rPr>
                <w:rFonts w:ascii="Times New Roman" w:hAnsi="Times New Roman" w:cs="Times New Roman"/>
              </w:rPr>
            </w:pPr>
            <w:r w:rsidRPr="00953D27">
              <w:rPr>
                <w:rFonts w:ascii="Times New Roman" w:hAnsi="Times New Roman" w:cs="Times New Roman"/>
              </w:rPr>
              <w:t>Pour chaque candidat, l'examinateur établit son évaluation à partir de la fiche d'évaluation et de notation qui fait l'objet d'une publication par note de service.</w:t>
            </w:r>
          </w:p>
          <w:p w14:paraId="63E0EF2E" w14:textId="77777777" w:rsidR="00953D27" w:rsidRPr="00953D27" w:rsidRDefault="00953D27" w:rsidP="00953D27">
            <w:pPr>
              <w:widowControl w:val="0"/>
              <w:autoSpaceDE w:val="0"/>
              <w:autoSpaceDN w:val="0"/>
              <w:adjustRightInd w:val="0"/>
              <w:jc w:val="both"/>
              <w:rPr>
                <w:rFonts w:ascii="Times New Roman" w:hAnsi="Times New Roman" w:cs="Times New Roman"/>
              </w:rPr>
            </w:pPr>
            <w:r w:rsidRPr="00953D27">
              <w:rPr>
                <w:rFonts w:ascii="Times New Roman" w:hAnsi="Times New Roman" w:cs="Times New Roman"/>
              </w:rPr>
              <w:t xml:space="preserve">À l'issue de l'épreuve, l'examinateur formule une proposition de note et une appréciation. Cette proposition de note ainsi que l'appréciation ne sont pas communiquées au candidat. L'examinateur veille à ce que le candidat ne conserve ni les documents supports </w:t>
            </w:r>
            <w:proofErr w:type="gramStart"/>
            <w:r w:rsidRPr="00953D27">
              <w:rPr>
                <w:rFonts w:ascii="Times New Roman" w:hAnsi="Times New Roman" w:cs="Times New Roman"/>
              </w:rPr>
              <w:t>des première et troisième parties</w:t>
            </w:r>
            <w:proofErr w:type="gramEnd"/>
            <w:r w:rsidRPr="00953D27">
              <w:rPr>
                <w:rFonts w:ascii="Times New Roman" w:hAnsi="Times New Roman" w:cs="Times New Roman"/>
              </w:rPr>
              <w:t xml:space="preserve"> de l'épreuve, ni les notes éventuellement prises pendant le temps de préparation de la première partie. Ces dernières sont détruites.</w:t>
            </w:r>
          </w:p>
          <w:p w14:paraId="4744A94D" w14:textId="77777777" w:rsidR="00953D27" w:rsidRPr="00953D27" w:rsidRDefault="00953D27" w:rsidP="00953D27">
            <w:pPr>
              <w:widowControl w:val="0"/>
              <w:autoSpaceDE w:val="0"/>
              <w:autoSpaceDN w:val="0"/>
              <w:adjustRightInd w:val="0"/>
              <w:jc w:val="both"/>
              <w:rPr>
                <w:rFonts w:ascii="Times New Roman" w:hAnsi="Times New Roman" w:cs="Times New Roman"/>
              </w:rPr>
            </w:pPr>
          </w:p>
          <w:p w14:paraId="3868EBA1" w14:textId="301FD6E6" w:rsidR="00953D27" w:rsidRPr="00953D27" w:rsidRDefault="00953D27" w:rsidP="00953D27">
            <w:pPr>
              <w:widowControl w:val="0"/>
              <w:autoSpaceDE w:val="0"/>
              <w:autoSpaceDN w:val="0"/>
              <w:adjustRightInd w:val="0"/>
              <w:jc w:val="both"/>
              <w:rPr>
                <w:rFonts w:ascii="Times New Roman" w:hAnsi="Times New Roman" w:cs="Times New Roman"/>
              </w:rPr>
            </w:pPr>
            <w:r w:rsidRPr="00953D27">
              <w:rPr>
                <w:rFonts w:ascii="Times New Roman" w:hAnsi="Times New Roman" w:cs="Times New Roman"/>
              </w:rPr>
              <w:t>La proposition de note attribuée à l'épreuve facultative de langue vivante du diplôme du baccalauréat professionnel est constituée de la moyenne des notes obtenues à chacune des composantes de l'épreuve. Elle est, le cas échéant, arrondie au point le plus proche. La note finale est arrêtée par le jury.</w:t>
            </w:r>
          </w:p>
        </w:tc>
      </w:tr>
    </w:tbl>
    <w:p w14:paraId="314D638E" w14:textId="77777777" w:rsidR="00953D27" w:rsidRPr="008868B1" w:rsidRDefault="00953D27" w:rsidP="0045202A">
      <w:pPr>
        <w:widowControl w:val="0"/>
        <w:autoSpaceDE w:val="0"/>
        <w:autoSpaceDN w:val="0"/>
        <w:adjustRightInd w:val="0"/>
        <w:rPr>
          <w:rFonts w:ascii="Times New Roman" w:hAnsi="Times New Roman" w:cs="Times New Roman"/>
        </w:rPr>
      </w:pPr>
    </w:p>
    <w:sectPr w:rsidR="00953D27" w:rsidRPr="008868B1" w:rsidSect="004F79B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B6470A4"/>
    <w:multiLevelType w:val="hybridMultilevel"/>
    <w:tmpl w:val="2DB00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5D3044D"/>
    <w:multiLevelType w:val="hybridMultilevel"/>
    <w:tmpl w:val="739A6E0A"/>
    <w:lvl w:ilvl="0" w:tplc="448C3D6A">
      <w:numFmt w:val="bullet"/>
      <w:lvlText w:val="-"/>
      <w:lvlJc w:val="left"/>
      <w:pPr>
        <w:ind w:left="144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16141C9"/>
    <w:multiLevelType w:val="hybridMultilevel"/>
    <w:tmpl w:val="D930A8E6"/>
    <w:lvl w:ilvl="0" w:tplc="448C3D6A">
      <w:numFmt w:val="bullet"/>
      <w:lvlText w:val="-"/>
      <w:lvlJc w:val="left"/>
      <w:pPr>
        <w:ind w:left="2520" w:hanging="360"/>
      </w:pPr>
      <w:rPr>
        <w:rFonts w:ascii="Arial" w:eastAsiaTheme="minorEastAsia" w:hAnsi="Arial" w:cs="Aria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nsid w:val="60027BF8"/>
    <w:multiLevelType w:val="hybridMultilevel"/>
    <w:tmpl w:val="2CF2A074"/>
    <w:lvl w:ilvl="0" w:tplc="040C0001">
      <w:start w:val="1"/>
      <w:numFmt w:val="bullet"/>
      <w:lvlText w:val=""/>
      <w:lvlJc w:val="left"/>
      <w:pPr>
        <w:ind w:left="720" w:hanging="360"/>
      </w:pPr>
      <w:rPr>
        <w:rFonts w:ascii="Symbol" w:hAnsi="Symbol" w:hint="default"/>
      </w:rPr>
    </w:lvl>
    <w:lvl w:ilvl="1" w:tplc="448C3D6A">
      <w:numFmt w:val="bullet"/>
      <w:lvlText w:val="-"/>
      <w:lvlJc w:val="left"/>
      <w:pPr>
        <w:ind w:left="1440" w:hanging="360"/>
      </w:pPr>
      <w:rPr>
        <w:rFonts w:ascii="Arial" w:eastAsiaTheme="minorEastAs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0A83FD4"/>
    <w:multiLevelType w:val="hybridMultilevel"/>
    <w:tmpl w:val="CA2C7B00"/>
    <w:lvl w:ilvl="0" w:tplc="448C3D6A">
      <w:numFmt w:val="bullet"/>
      <w:lvlText w:val="-"/>
      <w:lvlJc w:val="left"/>
      <w:pPr>
        <w:ind w:left="144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1A81133"/>
    <w:multiLevelType w:val="hybridMultilevel"/>
    <w:tmpl w:val="FD5A16FA"/>
    <w:lvl w:ilvl="0" w:tplc="448C3D6A">
      <w:numFmt w:val="bullet"/>
      <w:lvlText w:val="-"/>
      <w:lvlJc w:val="left"/>
      <w:pPr>
        <w:ind w:left="144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02A"/>
    <w:rsid w:val="002611FC"/>
    <w:rsid w:val="003247BA"/>
    <w:rsid w:val="0045202A"/>
    <w:rsid w:val="004F79B9"/>
    <w:rsid w:val="005355B1"/>
    <w:rsid w:val="006C6F5F"/>
    <w:rsid w:val="006E780E"/>
    <w:rsid w:val="006F70F8"/>
    <w:rsid w:val="008868B1"/>
    <w:rsid w:val="00953D27"/>
    <w:rsid w:val="00D243E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E002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5202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5202A"/>
    <w:rPr>
      <w:rFonts w:asciiTheme="majorHAnsi" w:eastAsiaTheme="majorEastAsia" w:hAnsiTheme="majorHAnsi" w:cstheme="majorBidi"/>
      <w:b/>
      <w:bCs/>
      <w:color w:val="345A8A" w:themeColor="accent1" w:themeShade="B5"/>
      <w:sz w:val="32"/>
      <w:szCs w:val="32"/>
    </w:rPr>
  </w:style>
  <w:style w:type="table" w:styleId="Grille">
    <w:name w:val="Table Grid"/>
    <w:basedOn w:val="TableauNormal"/>
    <w:uiPriority w:val="59"/>
    <w:rsid w:val="00261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243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5202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5202A"/>
    <w:rPr>
      <w:rFonts w:asciiTheme="majorHAnsi" w:eastAsiaTheme="majorEastAsia" w:hAnsiTheme="majorHAnsi" w:cstheme="majorBidi"/>
      <w:b/>
      <w:bCs/>
      <w:color w:val="345A8A" w:themeColor="accent1" w:themeShade="B5"/>
      <w:sz w:val="32"/>
      <w:szCs w:val="32"/>
    </w:rPr>
  </w:style>
  <w:style w:type="table" w:styleId="Grille">
    <w:name w:val="Table Grid"/>
    <w:basedOn w:val="TableauNormal"/>
    <w:uiPriority w:val="59"/>
    <w:rsid w:val="00261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24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8A41D-0775-C94A-9474-F5A4CDEC9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3093</Words>
  <Characters>12252</Characters>
  <Application>Microsoft Macintosh Word</Application>
  <DocSecurity>0</DocSecurity>
  <Lines>266</Lines>
  <Paragraphs>102</Paragraphs>
  <ScaleCrop>false</ScaleCrop>
  <Company/>
  <LinksUpToDate>false</LinksUpToDate>
  <CharactersWithSpaces>15243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SELLIN</dc:creator>
  <cp:keywords/>
  <dc:description/>
  <cp:lastModifiedBy>Jeffrey SELLIN</cp:lastModifiedBy>
  <cp:revision>2</cp:revision>
  <dcterms:created xsi:type="dcterms:W3CDTF">2016-05-02T15:15:00Z</dcterms:created>
  <dcterms:modified xsi:type="dcterms:W3CDTF">2016-05-02T15:15:00Z</dcterms:modified>
</cp:coreProperties>
</file>