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B2F" w:rsidRPr="0092636D" w:rsidRDefault="0092636D" w:rsidP="00524832">
      <w:pPr>
        <w:jc w:val="center"/>
        <w:rPr>
          <w:rFonts w:ascii="Cambria" w:hAnsi="Cambria"/>
          <w:b/>
          <w:sz w:val="56"/>
          <w:szCs w:val="56"/>
        </w:rPr>
      </w:pPr>
      <w:r w:rsidRPr="0092636D">
        <w:rPr>
          <w:rFonts w:ascii="Cambria" w:hAnsi="Cambria"/>
          <w:b/>
          <w:sz w:val="56"/>
          <w:szCs w:val="56"/>
        </w:rPr>
        <w:t>LANGUE VIVANTE REGIONALE : CREOLE</w:t>
      </w:r>
    </w:p>
    <w:p w:rsidR="0092636D" w:rsidRDefault="0092636D" w:rsidP="00524832">
      <w:pPr>
        <w:jc w:val="center"/>
        <w:rPr>
          <w:rFonts w:ascii="Cambria" w:hAnsi="Cambria"/>
          <w:b/>
          <w:sz w:val="24"/>
          <w:szCs w:val="24"/>
        </w:rPr>
      </w:pPr>
    </w:p>
    <w:p w:rsidR="0092636D" w:rsidRDefault="0092636D" w:rsidP="00524832">
      <w:pPr>
        <w:jc w:val="center"/>
        <w:rPr>
          <w:rFonts w:ascii="Cambria" w:hAnsi="Cambria"/>
          <w:b/>
          <w:sz w:val="24"/>
          <w:szCs w:val="24"/>
        </w:rPr>
      </w:pPr>
    </w:p>
    <w:p w:rsidR="0092636D" w:rsidRDefault="0092636D" w:rsidP="00524832">
      <w:pPr>
        <w:jc w:val="center"/>
        <w:rPr>
          <w:rFonts w:ascii="Cambria" w:hAnsi="Cambria"/>
          <w:b/>
          <w:sz w:val="24"/>
          <w:szCs w:val="24"/>
        </w:rPr>
      </w:pPr>
    </w:p>
    <w:p w:rsidR="0092636D" w:rsidRDefault="0092636D" w:rsidP="00524832">
      <w:pPr>
        <w:jc w:val="center"/>
        <w:rPr>
          <w:rFonts w:ascii="Cambria" w:hAnsi="Cambria"/>
          <w:b/>
          <w:sz w:val="24"/>
          <w:szCs w:val="24"/>
        </w:rPr>
      </w:pPr>
    </w:p>
    <w:p w:rsidR="0092636D" w:rsidRDefault="0092636D" w:rsidP="00524832">
      <w:pPr>
        <w:jc w:val="center"/>
        <w:rPr>
          <w:rFonts w:ascii="Cambria" w:hAnsi="Cambria"/>
          <w:b/>
          <w:sz w:val="24"/>
          <w:szCs w:val="24"/>
        </w:rPr>
      </w:pPr>
    </w:p>
    <w:p w:rsidR="0092636D" w:rsidRDefault="0092636D" w:rsidP="00524832">
      <w:pPr>
        <w:jc w:val="center"/>
        <w:rPr>
          <w:rFonts w:ascii="Cambria" w:hAnsi="Cambria"/>
          <w:b/>
          <w:sz w:val="24"/>
          <w:szCs w:val="24"/>
        </w:rPr>
      </w:pPr>
    </w:p>
    <w:p w:rsidR="0092636D" w:rsidRDefault="00B30053" w:rsidP="00524832">
      <w:pPr>
        <w:jc w:val="center"/>
        <w:rPr>
          <w:rFonts w:ascii="Cambria" w:hAnsi="Cambria"/>
          <w:b/>
          <w:sz w:val="44"/>
          <w:szCs w:val="44"/>
        </w:rPr>
      </w:pPr>
      <w:r w:rsidRPr="0092636D">
        <w:rPr>
          <w:rFonts w:ascii="Cambria" w:hAnsi="Cambria"/>
          <w:b/>
          <w:sz w:val="44"/>
          <w:szCs w:val="44"/>
        </w:rPr>
        <w:t>Évaluation</w:t>
      </w:r>
      <w:r w:rsidR="00F03386" w:rsidRPr="0092636D">
        <w:rPr>
          <w:rFonts w:ascii="Cambria" w:hAnsi="Cambria"/>
          <w:b/>
          <w:sz w:val="44"/>
          <w:szCs w:val="44"/>
        </w:rPr>
        <w:t xml:space="preserve"> diagnostique </w:t>
      </w:r>
    </w:p>
    <w:p w:rsidR="00F03386" w:rsidRPr="0092636D" w:rsidRDefault="00F03386" w:rsidP="00524832">
      <w:pPr>
        <w:jc w:val="center"/>
        <w:rPr>
          <w:rFonts w:ascii="Cambria" w:hAnsi="Cambria"/>
          <w:b/>
          <w:sz w:val="44"/>
          <w:szCs w:val="44"/>
        </w:rPr>
      </w:pPr>
      <w:r w:rsidRPr="0092636D">
        <w:rPr>
          <w:rFonts w:ascii="Cambria" w:hAnsi="Cambria"/>
          <w:b/>
          <w:sz w:val="44"/>
          <w:szCs w:val="44"/>
        </w:rPr>
        <w:t>Cycle 4</w:t>
      </w:r>
    </w:p>
    <w:p w:rsidR="004862B1" w:rsidRDefault="004862B1" w:rsidP="00524832">
      <w:pPr>
        <w:jc w:val="center"/>
        <w:rPr>
          <w:rFonts w:ascii="Cambria" w:hAnsi="Cambria"/>
          <w:b/>
        </w:rPr>
      </w:pPr>
    </w:p>
    <w:p w:rsidR="0092636D" w:rsidRDefault="0092636D" w:rsidP="00524832">
      <w:pPr>
        <w:jc w:val="center"/>
        <w:rPr>
          <w:rFonts w:ascii="Cambria" w:hAnsi="Cambria"/>
          <w:b/>
        </w:rPr>
      </w:pPr>
    </w:p>
    <w:p w:rsidR="0092636D" w:rsidRDefault="0092636D" w:rsidP="00524832">
      <w:pPr>
        <w:jc w:val="center"/>
        <w:rPr>
          <w:rFonts w:ascii="Cambria" w:hAnsi="Cambria"/>
          <w:b/>
        </w:rPr>
      </w:pPr>
    </w:p>
    <w:p w:rsidR="0092636D" w:rsidRPr="008C56E9" w:rsidRDefault="0092636D" w:rsidP="00524832">
      <w:pPr>
        <w:jc w:val="center"/>
        <w:rPr>
          <w:rFonts w:ascii="Cambria" w:hAnsi="Cambria"/>
          <w:b/>
        </w:rPr>
      </w:pPr>
    </w:p>
    <w:p w:rsidR="004862B1" w:rsidRPr="0092636D" w:rsidRDefault="008C56E9" w:rsidP="008C56E9">
      <w:pPr>
        <w:pStyle w:val="Default"/>
        <w:rPr>
          <w:rFonts w:ascii="Cambria" w:hAnsi="Cambria" w:cs="Times New Roman"/>
          <w:sz w:val="32"/>
          <w:szCs w:val="32"/>
        </w:rPr>
      </w:pPr>
      <w:r w:rsidRPr="0092636D">
        <w:rPr>
          <w:rFonts w:ascii="Cambria" w:hAnsi="Cambria"/>
          <w:b/>
          <w:sz w:val="32"/>
          <w:szCs w:val="32"/>
        </w:rPr>
        <w:t>Thème :</w:t>
      </w:r>
      <w:r w:rsidRPr="0092636D">
        <w:rPr>
          <w:rFonts w:ascii="Cambria" w:hAnsi="Cambria"/>
          <w:sz w:val="32"/>
          <w:szCs w:val="32"/>
        </w:rPr>
        <w:t xml:space="preserve"> </w:t>
      </w:r>
      <w:r w:rsidR="00B30053" w:rsidRPr="0092636D">
        <w:rPr>
          <w:rFonts w:ascii="Cambria" w:hAnsi="Cambria"/>
          <w:sz w:val="32"/>
          <w:szCs w:val="32"/>
        </w:rPr>
        <w:t>École</w:t>
      </w:r>
      <w:r w:rsidRPr="0092636D">
        <w:rPr>
          <w:rFonts w:ascii="Cambria" w:hAnsi="Cambria"/>
          <w:sz w:val="32"/>
          <w:szCs w:val="32"/>
        </w:rPr>
        <w:t xml:space="preserve"> et société (</w:t>
      </w:r>
      <w:r w:rsidR="004862B1" w:rsidRPr="0092636D">
        <w:rPr>
          <w:rFonts w:ascii="Cambria" w:hAnsi="Cambria" w:cs="Times New Roman"/>
          <w:sz w:val="32"/>
          <w:szCs w:val="32"/>
        </w:rPr>
        <w:t>Activit</w:t>
      </w:r>
      <w:r w:rsidRPr="0092636D">
        <w:rPr>
          <w:rFonts w:ascii="Cambria" w:hAnsi="Cambria" w:cs="Times New Roman"/>
          <w:sz w:val="32"/>
          <w:szCs w:val="32"/>
        </w:rPr>
        <w:t>és scolaires et extrascolaires)</w:t>
      </w:r>
    </w:p>
    <w:p w:rsidR="0092636D" w:rsidRDefault="0092636D" w:rsidP="008C56E9">
      <w:pPr>
        <w:pStyle w:val="Default"/>
        <w:rPr>
          <w:rFonts w:ascii="Cambria" w:hAnsi="Cambria" w:cs="Times New Roman"/>
        </w:rPr>
      </w:pPr>
    </w:p>
    <w:p w:rsidR="00DB4912" w:rsidRPr="00DB4912" w:rsidRDefault="00DB4912" w:rsidP="008C56E9">
      <w:pPr>
        <w:pStyle w:val="Default"/>
        <w:rPr>
          <w:rFonts w:ascii="Cambria" w:hAnsi="Cambria" w:cs="Times New Roman"/>
          <w:sz w:val="32"/>
          <w:szCs w:val="32"/>
        </w:rPr>
      </w:pPr>
      <w:r w:rsidRPr="00DB4912">
        <w:rPr>
          <w:rFonts w:ascii="Cambria" w:hAnsi="Cambria" w:cs="Times New Roman"/>
          <w:b/>
          <w:sz w:val="32"/>
          <w:szCs w:val="32"/>
        </w:rPr>
        <w:t>Niveau</w:t>
      </w:r>
      <w:r w:rsidR="00B30053">
        <w:rPr>
          <w:rFonts w:ascii="Cambria" w:hAnsi="Cambria" w:cs="Times New Roman"/>
          <w:b/>
          <w:sz w:val="32"/>
          <w:szCs w:val="32"/>
        </w:rPr>
        <w:t>x</w:t>
      </w:r>
      <w:r w:rsidR="00DB7770">
        <w:rPr>
          <w:rFonts w:ascii="Cambria" w:hAnsi="Cambria" w:cs="Times New Roman"/>
          <w:b/>
          <w:sz w:val="32"/>
          <w:szCs w:val="32"/>
        </w:rPr>
        <w:t xml:space="preserve"> visé</w:t>
      </w:r>
      <w:r w:rsidR="00B30053">
        <w:rPr>
          <w:rFonts w:ascii="Cambria" w:hAnsi="Cambria" w:cs="Times New Roman"/>
          <w:b/>
          <w:sz w:val="32"/>
          <w:szCs w:val="32"/>
        </w:rPr>
        <w:t>s</w:t>
      </w:r>
      <w:r w:rsidRPr="00DB4912">
        <w:rPr>
          <w:rFonts w:ascii="Cambria" w:hAnsi="Cambria" w:cs="Times New Roman"/>
          <w:b/>
          <w:sz w:val="32"/>
          <w:szCs w:val="32"/>
        </w:rPr>
        <w:t> </w:t>
      </w:r>
      <w:r w:rsidRPr="00DB4912">
        <w:rPr>
          <w:rFonts w:ascii="Cambria" w:hAnsi="Cambria" w:cs="Times New Roman"/>
          <w:sz w:val="32"/>
          <w:szCs w:val="32"/>
        </w:rPr>
        <w:t>: A</w:t>
      </w:r>
      <w:r w:rsidR="00B30053">
        <w:rPr>
          <w:rFonts w:ascii="Cambria" w:hAnsi="Cambria" w:cs="Times New Roman"/>
          <w:sz w:val="32"/>
          <w:szCs w:val="32"/>
        </w:rPr>
        <w:t>1 – A2- B1</w:t>
      </w:r>
      <w:r w:rsidRPr="00DB4912">
        <w:rPr>
          <w:rFonts w:ascii="Cambria" w:hAnsi="Cambria" w:cs="Times New Roman"/>
          <w:sz w:val="32"/>
          <w:szCs w:val="32"/>
        </w:rPr>
        <w:t xml:space="preserve"> (LV2)</w:t>
      </w:r>
    </w:p>
    <w:p w:rsidR="0092636D" w:rsidRDefault="0092636D" w:rsidP="008C56E9">
      <w:pPr>
        <w:pStyle w:val="Default"/>
        <w:rPr>
          <w:rFonts w:ascii="Cambria" w:hAnsi="Cambria" w:cs="Times New Roman"/>
        </w:rPr>
      </w:pPr>
    </w:p>
    <w:p w:rsidR="0092636D" w:rsidRDefault="0092636D" w:rsidP="008C56E9">
      <w:pPr>
        <w:pStyle w:val="Default"/>
        <w:rPr>
          <w:rFonts w:ascii="Cambria" w:hAnsi="Cambria" w:cs="Times New Roman"/>
        </w:rPr>
      </w:pPr>
    </w:p>
    <w:p w:rsidR="0092636D" w:rsidRDefault="0092636D" w:rsidP="008C56E9">
      <w:pPr>
        <w:pStyle w:val="Default"/>
        <w:rPr>
          <w:rFonts w:ascii="Cambria" w:hAnsi="Cambria" w:cs="Times New Roman"/>
        </w:rPr>
      </w:pPr>
    </w:p>
    <w:p w:rsidR="0092636D" w:rsidRDefault="0092636D" w:rsidP="008C56E9">
      <w:pPr>
        <w:pStyle w:val="Default"/>
        <w:rPr>
          <w:rFonts w:ascii="Cambria" w:hAnsi="Cambria" w:cs="Times New Roman"/>
        </w:rPr>
      </w:pPr>
    </w:p>
    <w:p w:rsidR="0092636D" w:rsidRDefault="0092636D" w:rsidP="008C56E9">
      <w:pPr>
        <w:pStyle w:val="Default"/>
        <w:rPr>
          <w:rFonts w:ascii="Cambria" w:hAnsi="Cambria" w:cs="Times New Roman"/>
        </w:rPr>
      </w:pPr>
    </w:p>
    <w:p w:rsidR="0092636D" w:rsidRDefault="0092636D" w:rsidP="008C56E9">
      <w:pPr>
        <w:pStyle w:val="Default"/>
        <w:rPr>
          <w:rFonts w:ascii="Cambria" w:hAnsi="Cambria" w:cs="Times New Roman"/>
        </w:rPr>
      </w:pPr>
    </w:p>
    <w:p w:rsidR="0092636D" w:rsidRDefault="0092636D" w:rsidP="008C56E9">
      <w:pPr>
        <w:pStyle w:val="Default"/>
        <w:rPr>
          <w:rFonts w:ascii="Cambria" w:hAnsi="Cambria" w:cs="Times New Roman"/>
        </w:rPr>
      </w:pPr>
    </w:p>
    <w:p w:rsidR="0092636D" w:rsidRDefault="0092636D" w:rsidP="008C56E9">
      <w:pPr>
        <w:pStyle w:val="Default"/>
        <w:rPr>
          <w:rFonts w:ascii="Cambria" w:hAnsi="Cambria" w:cs="Times New Roman"/>
        </w:rPr>
      </w:pPr>
    </w:p>
    <w:p w:rsidR="0092636D" w:rsidRDefault="0092636D" w:rsidP="008C56E9">
      <w:pPr>
        <w:pStyle w:val="Default"/>
        <w:rPr>
          <w:rFonts w:ascii="Cambria" w:hAnsi="Cambria" w:cs="Times New Roman"/>
        </w:rPr>
      </w:pPr>
    </w:p>
    <w:p w:rsidR="0092636D" w:rsidRDefault="0092636D" w:rsidP="008C56E9">
      <w:pPr>
        <w:pStyle w:val="Default"/>
        <w:rPr>
          <w:rFonts w:ascii="Cambria" w:hAnsi="Cambria" w:cs="Times New Roman"/>
        </w:rPr>
      </w:pPr>
    </w:p>
    <w:p w:rsidR="0092636D" w:rsidRDefault="0092636D" w:rsidP="008C56E9">
      <w:pPr>
        <w:pStyle w:val="Default"/>
        <w:rPr>
          <w:rFonts w:ascii="Cambria" w:hAnsi="Cambria" w:cs="Times New Roman"/>
        </w:rPr>
      </w:pPr>
    </w:p>
    <w:p w:rsidR="0092636D" w:rsidRDefault="0092636D" w:rsidP="008C56E9">
      <w:pPr>
        <w:pStyle w:val="Default"/>
        <w:rPr>
          <w:rFonts w:ascii="Cambria" w:hAnsi="Cambria" w:cs="Times New Roman"/>
        </w:rPr>
      </w:pPr>
    </w:p>
    <w:p w:rsidR="0092636D" w:rsidRDefault="0092636D" w:rsidP="008C56E9">
      <w:pPr>
        <w:pStyle w:val="Default"/>
        <w:rPr>
          <w:rFonts w:ascii="Cambria" w:hAnsi="Cambria" w:cs="Times New Roman"/>
        </w:rPr>
      </w:pPr>
    </w:p>
    <w:p w:rsidR="0092636D" w:rsidRDefault="0092636D" w:rsidP="008C56E9">
      <w:pPr>
        <w:pStyle w:val="Default"/>
        <w:rPr>
          <w:rFonts w:ascii="Cambria" w:hAnsi="Cambria" w:cs="Times New Roman"/>
        </w:rPr>
      </w:pPr>
    </w:p>
    <w:p w:rsidR="0092636D" w:rsidRDefault="0092636D" w:rsidP="008C56E9">
      <w:pPr>
        <w:pStyle w:val="Default"/>
        <w:rPr>
          <w:rFonts w:ascii="Cambria" w:hAnsi="Cambria" w:cs="Times New Roman"/>
        </w:rPr>
      </w:pPr>
    </w:p>
    <w:p w:rsidR="0092636D" w:rsidRDefault="0092636D" w:rsidP="008C56E9">
      <w:pPr>
        <w:pStyle w:val="Default"/>
        <w:rPr>
          <w:rFonts w:ascii="Cambria" w:hAnsi="Cambria" w:cs="Times New Roman"/>
        </w:rPr>
      </w:pPr>
    </w:p>
    <w:p w:rsidR="0092636D" w:rsidRPr="008C56E9" w:rsidRDefault="0092636D" w:rsidP="008C56E9">
      <w:pPr>
        <w:pStyle w:val="Default"/>
        <w:rPr>
          <w:rFonts w:ascii="Cambria" w:hAnsi="Cambria" w:cs="Times New Roman"/>
        </w:rPr>
      </w:pPr>
    </w:p>
    <w:p w:rsidR="0092636D" w:rsidRPr="00A13980" w:rsidRDefault="00A13980" w:rsidP="00A13980">
      <w:pPr>
        <w:jc w:val="right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Septembre 202</w:t>
      </w:r>
      <w:r w:rsidR="00B30053">
        <w:rPr>
          <w:rFonts w:ascii="Cambria" w:hAnsi="Cambria"/>
          <w:b/>
        </w:rPr>
        <w:t>0</w:t>
      </w:r>
    </w:p>
    <w:p w:rsidR="00F03386" w:rsidRDefault="00CB7870" w:rsidP="00D13E63">
      <w:pPr>
        <w:jc w:val="center"/>
        <w:rPr>
          <w:rFonts w:ascii="Cambria" w:hAnsi="Cambria"/>
          <w:b/>
          <w:color w:val="00B050"/>
        </w:rPr>
      </w:pPr>
      <w:r w:rsidRPr="00D13E63">
        <w:rPr>
          <w:rFonts w:ascii="Cambria" w:hAnsi="Cambria"/>
          <w:b/>
          <w:color w:val="00B050"/>
        </w:rPr>
        <w:lastRenderedPageBreak/>
        <w:t>COMPETENCE : ECOUTER ET COMPRENDRE</w:t>
      </w:r>
    </w:p>
    <w:p w:rsidR="00A13980" w:rsidRPr="00D13E63" w:rsidRDefault="00A13980" w:rsidP="00D13E63">
      <w:pPr>
        <w:jc w:val="center"/>
        <w:rPr>
          <w:rFonts w:ascii="Cambria" w:hAnsi="Cambria"/>
          <w:b/>
          <w:color w:val="00B050"/>
        </w:rPr>
      </w:pPr>
    </w:p>
    <w:p w:rsidR="00CB7870" w:rsidRDefault="00524832">
      <w:pPr>
        <w:rPr>
          <w:rFonts w:ascii="Cambria" w:hAnsi="Cambria"/>
        </w:rPr>
      </w:pPr>
      <w:r w:rsidRPr="00CB7870">
        <w:rPr>
          <w:rFonts w:ascii="Cambria" w:hAnsi="Cambria"/>
          <w:b/>
        </w:rPr>
        <w:t xml:space="preserve">Support : </w:t>
      </w:r>
      <w:r w:rsidR="004862B1" w:rsidRPr="00CB7870">
        <w:rPr>
          <w:rFonts w:ascii="Cambria" w:hAnsi="Cambria"/>
        </w:rPr>
        <w:t>Adan jit-la</w:t>
      </w:r>
      <w:r w:rsidR="00D13E63" w:rsidRPr="00CB7870">
        <w:rPr>
          <w:rFonts w:ascii="Cambria" w:hAnsi="Cambria"/>
        </w:rPr>
        <w:t xml:space="preserve">, </w:t>
      </w:r>
      <w:r w:rsidR="00D13E63" w:rsidRPr="007E4EF5">
        <w:rPr>
          <w:rFonts w:ascii="Cambria" w:hAnsi="Cambria"/>
          <w:u w:val="single"/>
        </w:rPr>
        <w:t>A</w:t>
      </w:r>
      <w:r w:rsidR="007E4EF5" w:rsidRPr="007E4EF5">
        <w:rPr>
          <w:rFonts w:ascii="Cambria" w:hAnsi="Cambria"/>
          <w:u w:val="single"/>
        </w:rPr>
        <w:t>pprendre le créole guadeloupéen</w:t>
      </w:r>
      <w:r w:rsidR="007E4EF5" w:rsidRPr="007E4EF5">
        <w:rPr>
          <w:rFonts w:ascii="Cambria" w:hAnsi="Cambria"/>
        </w:rPr>
        <w:t xml:space="preserve">, </w:t>
      </w:r>
      <w:bookmarkStart w:id="0" w:name="_GoBack"/>
      <w:r w:rsidR="007E4EF5" w:rsidRPr="007E4EF5">
        <w:rPr>
          <w:rFonts w:ascii="Cambria" w:hAnsi="Cambria" w:cs="Arial"/>
          <w:color w:val="262626"/>
          <w:sz w:val="21"/>
          <w:szCs w:val="21"/>
          <w:shd w:val="clear" w:color="auto" w:fill="FFFFFF"/>
        </w:rPr>
        <w:t>Chilin Robert, Poullet Hector</w:t>
      </w:r>
      <w:r w:rsidR="007E4EF5" w:rsidRPr="007E4EF5">
        <w:rPr>
          <w:rFonts w:ascii="Cambria" w:hAnsi="Cambria" w:cs="Arial"/>
          <w:color w:val="262626"/>
          <w:sz w:val="21"/>
          <w:szCs w:val="21"/>
          <w:shd w:val="clear" w:color="auto" w:fill="FFFFFF"/>
        </w:rPr>
        <w:t>, Assimil</w:t>
      </w:r>
      <w:bookmarkEnd w:id="0"/>
    </w:p>
    <w:p w:rsidR="00A13980" w:rsidRDefault="009A5929">
      <w:pPr>
        <w:rPr>
          <w:rFonts w:ascii="Cambria" w:hAnsi="Cambria"/>
        </w:rPr>
      </w:pPr>
      <w:r>
        <w:rPr>
          <w:rFonts w:ascii="Cambria" w:hAnsi="Cambria"/>
          <w:b/>
        </w:rPr>
        <w:t>Tan</w:t>
      </w:r>
      <w:r w:rsidR="00A13980">
        <w:rPr>
          <w:rFonts w:ascii="Cambria" w:hAnsi="Cambria"/>
        </w:rPr>
        <w:t xml:space="preserve"> : </w:t>
      </w:r>
      <w:r>
        <w:rPr>
          <w:rFonts w:ascii="Cambria" w:hAnsi="Cambria"/>
        </w:rPr>
        <w:t xml:space="preserve">Pasé dokiman-la 4 fwa.  </w:t>
      </w:r>
    </w:p>
    <w:p w:rsidR="00CB7870" w:rsidRPr="00CB7870" w:rsidRDefault="00CB7870">
      <w:pPr>
        <w:rPr>
          <w:rFonts w:ascii="Cambria" w:hAnsi="Cambria"/>
        </w:rPr>
      </w:pPr>
      <w:r w:rsidRPr="00CB7870">
        <w:rPr>
          <w:rFonts w:ascii="Cambria" w:hAnsi="Cambria"/>
          <w:b/>
        </w:rPr>
        <w:t>Ka pou fè ?</w:t>
      </w:r>
      <w:r>
        <w:rPr>
          <w:rFonts w:ascii="Cambria" w:hAnsi="Cambria"/>
        </w:rPr>
        <w:t> : Byen kouté bokantaj pawòl-la é répon</w:t>
      </w:r>
      <w:r w:rsidR="0074571F">
        <w:rPr>
          <w:rFonts w:ascii="Cambria" w:hAnsi="Cambria"/>
        </w:rPr>
        <w:t>n sé kèsyon-la. Pou yochak, antouré</w:t>
      </w:r>
      <w:r>
        <w:rPr>
          <w:rFonts w:ascii="Cambria" w:hAnsi="Cambria"/>
        </w:rPr>
        <w:t xml:space="preserve"> bon répons-la.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77"/>
        <w:gridCol w:w="2550"/>
        <w:gridCol w:w="3235"/>
      </w:tblGrid>
      <w:tr w:rsidR="00D13E63" w:rsidTr="00B30053">
        <w:tc>
          <w:tcPr>
            <w:tcW w:w="3277" w:type="dxa"/>
          </w:tcPr>
          <w:p w:rsidR="009F6D78" w:rsidRPr="00BA45C7" w:rsidRDefault="00D13E63" w:rsidP="00703F05">
            <w:pPr>
              <w:pStyle w:val="Paragraphedeliste"/>
              <w:ind w:left="0"/>
              <w:rPr>
                <w:rFonts w:ascii="Cambria" w:hAnsi="Cambria"/>
              </w:rPr>
            </w:pPr>
            <w:r w:rsidRPr="00BA45C7">
              <w:rPr>
                <w:rFonts w:ascii="Cambria" w:hAnsi="Cambria"/>
              </w:rPr>
              <w:t xml:space="preserve">Istwa-la ka pasé </w:t>
            </w:r>
          </w:p>
          <w:p w:rsidR="009F6D78" w:rsidRPr="00BA45C7" w:rsidRDefault="00CB7870" w:rsidP="00CB7870">
            <w:pPr>
              <w:pStyle w:val="Paragraphedeliste"/>
              <w:numPr>
                <w:ilvl w:val="0"/>
                <w:numId w:val="4"/>
              </w:numPr>
              <w:ind w:left="0"/>
              <w:rPr>
                <w:rFonts w:ascii="Cambria" w:hAnsi="Cambria"/>
              </w:rPr>
            </w:pPr>
            <w:r w:rsidRPr="00BA45C7">
              <w:rPr>
                <w:rFonts w:ascii="Cambria" w:hAnsi="Cambria"/>
              </w:rPr>
              <w:t xml:space="preserve">- </w:t>
            </w:r>
            <w:r w:rsidR="00D13E63" w:rsidRPr="00BA45C7">
              <w:rPr>
                <w:rFonts w:ascii="Cambria" w:hAnsi="Cambria"/>
              </w:rPr>
              <w:t xml:space="preserve">lannuit </w:t>
            </w:r>
          </w:p>
          <w:p w:rsidR="00D13E63" w:rsidRPr="00BA45C7" w:rsidRDefault="00CB7870" w:rsidP="00CB7870">
            <w:pPr>
              <w:pStyle w:val="Paragraphedeliste"/>
              <w:numPr>
                <w:ilvl w:val="0"/>
                <w:numId w:val="4"/>
              </w:numPr>
              <w:ind w:left="0"/>
              <w:rPr>
                <w:rFonts w:ascii="Cambria" w:hAnsi="Cambria"/>
              </w:rPr>
            </w:pPr>
            <w:r w:rsidRPr="00BA45C7">
              <w:rPr>
                <w:rFonts w:ascii="Cambria" w:hAnsi="Cambria"/>
              </w:rPr>
              <w:t xml:space="preserve">- </w:t>
            </w:r>
            <w:r w:rsidR="00D13E63" w:rsidRPr="00BA45C7">
              <w:rPr>
                <w:rFonts w:ascii="Cambria" w:hAnsi="Cambria"/>
              </w:rPr>
              <w:t>oben granjou ?</w:t>
            </w:r>
          </w:p>
          <w:p w:rsidR="009F6D78" w:rsidRPr="00BA45C7" w:rsidRDefault="009F6D78" w:rsidP="00CB7870">
            <w:pPr>
              <w:rPr>
                <w:rFonts w:ascii="Cambria" w:hAnsi="Cambria"/>
              </w:rPr>
            </w:pPr>
          </w:p>
          <w:p w:rsidR="009F6D78" w:rsidRPr="00BA45C7" w:rsidRDefault="009F6D78" w:rsidP="00CB7870">
            <w:pPr>
              <w:rPr>
                <w:rFonts w:ascii="Cambria" w:hAnsi="Cambria"/>
              </w:rPr>
            </w:pPr>
          </w:p>
          <w:p w:rsidR="00703F05" w:rsidRPr="00BA45C7" w:rsidRDefault="00703F05" w:rsidP="00703F05">
            <w:pPr>
              <w:pStyle w:val="Paragraphedeliste"/>
              <w:ind w:left="0"/>
              <w:rPr>
                <w:rFonts w:ascii="Cambria" w:hAnsi="Cambria"/>
              </w:rPr>
            </w:pPr>
          </w:p>
          <w:p w:rsidR="00CB7870" w:rsidRPr="00BA45C7" w:rsidRDefault="00CB7870" w:rsidP="00CB7870">
            <w:pPr>
              <w:pStyle w:val="Paragraphedeliste"/>
              <w:numPr>
                <w:ilvl w:val="0"/>
                <w:numId w:val="4"/>
              </w:numPr>
              <w:ind w:left="0"/>
              <w:rPr>
                <w:rFonts w:ascii="Cambria" w:hAnsi="Cambria"/>
              </w:rPr>
            </w:pPr>
          </w:p>
        </w:tc>
        <w:tc>
          <w:tcPr>
            <w:tcW w:w="2550" w:type="dxa"/>
          </w:tcPr>
          <w:p w:rsidR="00D13E63" w:rsidRPr="00BA45C7" w:rsidRDefault="0074571F" w:rsidP="00703F05">
            <w:pPr>
              <w:pStyle w:val="Default"/>
              <w:rPr>
                <w:rFonts w:ascii="Cambria" w:hAnsi="Cambria"/>
                <w:bCs/>
                <w:sz w:val="22"/>
                <w:szCs w:val="22"/>
              </w:rPr>
            </w:pPr>
            <w:r>
              <w:rPr>
                <w:rFonts w:ascii="Cambria" w:hAnsi="Cambria"/>
                <w:bCs/>
                <w:sz w:val="22"/>
                <w:szCs w:val="22"/>
              </w:rPr>
              <w:t xml:space="preserve">Granjou, </w:t>
            </w:r>
            <w:r w:rsidR="009F6D78" w:rsidRPr="00BA45C7">
              <w:rPr>
                <w:rFonts w:ascii="Cambria" w:hAnsi="Cambria"/>
                <w:bCs/>
                <w:sz w:val="22"/>
                <w:szCs w:val="22"/>
              </w:rPr>
              <w:t>« sé mètpyès-la ka di « byenbonjou »</w:t>
            </w:r>
          </w:p>
          <w:p w:rsidR="00CB7870" w:rsidRPr="00BA45C7" w:rsidRDefault="00CB7870" w:rsidP="00CB7870">
            <w:pPr>
              <w:pStyle w:val="Default"/>
              <w:rPr>
                <w:rFonts w:ascii="Cambria" w:hAnsi="Cambria"/>
                <w:bCs/>
                <w:sz w:val="22"/>
                <w:szCs w:val="22"/>
              </w:rPr>
            </w:pPr>
          </w:p>
          <w:p w:rsidR="00CB7870" w:rsidRPr="00BA45C7" w:rsidRDefault="00CB7870" w:rsidP="00703F05">
            <w:pPr>
              <w:pStyle w:val="Default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D9D9D9" w:themeFill="background1" w:themeFillShade="D9"/>
          </w:tcPr>
          <w:p w:rsidR="00D13E63" w:rsidRPr="00703F05" w:rsidRDefault="00D13E63" w:rsidP="00CB7870">
            <w:pPr>
              <w:pStyle w:val="Default"/>
              <w:rPr>
                <w:rFonts w:ascii="Cambria" w:hAnsi="Cambria"/>
                <w:b/>
                <w:sz w:val="22"/>
                <w:szCs w:val="22"/>
              </w:rPr>
            </w:pPr>
            <w:r w:rsidRPr="00703F05">
              <w:rPr>
                <w:rFonts w:ascii="Cambria" w:hAnsi="Cambria"/>
                <w:b/>
                <w:bCs/>
                <w:sz w:val="22"/>
                <w:szCs w:val="22"/>
              </w:rPr>
              <w:t xml:space="preserve">Niveau A1 </w:t>
            </w:r>
          </w:p>
          <w:p w:rsidR="00D13E63" w:rsidRPr="00BA45C7" w:rsidRDefault="00D13E63" w:rsidP="00CB7870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BA45C7">
              <w:rPr>
                <w:rFonts w:ascii="Cambria" w:hAnsi="Cambria"/>
                <w:sz w:val="22"/>
                <w:szCs w:val="22"/>
              </w:rPr>
              <w:t xml:space="preserve">- </w:t>
            </w:r>
            <w:r w:rsidR="00B30053">
              <w:rPr>
                <w:rFonts w:ascii="Cambria" w:hAnsi="Cambria"/>
                <w:sz w:val="22"/>
                <w:szCs w:val="22"/>
              </w:rPr>
              <w:t>L’élève p</w:t>
            </w:r>
            <w:r w:rsidRPr="00BA45C7">
              <w:rPr>
                <w:rFonts w:ascii="Cambria" w:hAnsi="Cambria"/>
                <w:sz w:val="22"/>
                <w:szCs w:val="22"/>
              </w:rPr>
              <w:t xml:space="preserve">eut comprendre des mots familiers et des expressions courantes sur lui-même, sa famille et son environnement. </w:t>
            </w:r>
          </w:p>
          <w:p w:rsidR="00D13E63" w:rsidRPr="00BA45C7" w:rsidRDefault="00D13E63" w:rsidP="00CB7870">
            <w:pPr>
              <w:rPr>
                <w:rFonts w:ascii="Cambria" w:hAnsi="Cambria"/>
                <w:color w:val="FF0000"/>
              </w:rPr>
            </w:pPr>
          </w:p>
        </w:tc>
      </w:tr>
      <w:tr w:rsidR="00703F05" w:rsidTr="00B30053">
        <w:tc>
          <w:tcPr>
            <w:tcW w:w="3277" w:type="dxa"/>
          </w:tcPr>
          <w:p w:rsidR="00703F05" w:rsidRPr="00BA45C7" w:rsidRDefault="00703F05" w:rsidP="00703F05">
            <w:pPr>
              <w:pStyle w:val="Paragraphedeliste"/>
              <w:numPr>
                <w:ilvl w:val="0"/>
                <w:numId w:val="2"/>
              </w:numPr>
              <w:ind w:left="0"/>
              <w:rPr>
                <w:rFonts w:ascii="Cambria" w:hAnsi="Cambria"/>
              </w:rPr>
            </w:pPr>
            <w:r w:rsidRPr="00BA45C7">
              <w:rPr>
                <w:rFonts w:ascii="Cambria" w:hAnsi="Cambria"/>
              </w:rPr>
              <w:t>Kijan pou ay la jit-la yé la ?</w:t>
            </w:r>
          </w:p>
          <w:p w:rsidR="00703F05" w:rsidRPr="00BA45C7" w:rsidRDefault="00703F05" w:rsidP="00703F05">
            <w:pPr>
              <w:pStyle w:val="Paragraphedeliste"/>
              <w:numPr>
                <w:ilvl w:val="0"/>
                <w:numId w:val="4"/>
              </w:numPr>
              <w:ind w:left="0"/>
              <w:rPr>
                <w:rFonts w:ascii="Cambria" w:hAnsi="Cambria"/>
              </w:rPr>
            </w:pPr>
            <w:r w:rsidRPr="00BA45C7">
              <w:rPr>
                <w:rFonts w:ascii="Cambria" w:hAnsi="Cambria"/>
              </w:rPr>
              <w:t>- loto</w:t>
            </w:r>
          </w:p>
          <w:p w:rsidR="00703F05" w:rsidRPr="00BA45C7" w:rsidRDefault="00703F05" w:rsidP="00703F05">
            <w:pPr>
              <w:pStyle w:val="Paragraphedeliste"/>
              <w:numPr>
                <w:ilvl w:val="0"/>
                <w:numId w:val="4"/>
              </w:numPr>
              <w:ind w:left="0"/>
              <w:rPr>
                <w:rFonts w:ascii="Cambria" w:hAnsi="Cambria"/>
              </w:rPr>
            </w:pPr>
            <w:r w:rsidRPr="00BA45C7">
              <w:rPr>
                <w:rFonts w:ascii="Cambria" w:hAnsi="Cambria"/>
              </w:rPr>
              <w:t>- avyon</w:t>
            </w:r>
          </w:p>
          <w:p w:rsidR="00703F05" w:rsidRPr="00BA45C7" w:rsidRDefault="00703F05" w:rsidP="00703F05">
            <w:pPr>
              <w:pStyle w:val="Paragraphedeliste"/>
              <w:numPr>
                <w:ilvl w:val="0"/>
                <w:numId w:val="4"/>
              </w:numPr>
              <w:ind w:left="0"/>
              <w:rPr>
                <w:rFonts w:ascii="Cambria" w:hAnsi="Cambria"/>
              </w:rPr>
            </w:pPr>
            <w:r w:rsidRPr="00BA45C7">
              <w:rPr>
                <w:rFonts w:ascii="Cambria" w:hAnsi="Cambria"/>
              </w:rPr>
              <w:t>- bato</w:t>
            </w:r>
          </w:p>
          <w:p w:rsidR="00703F05" w:rsidRPr="00BA45C7" w:rsidRDefault="00703F05" w:rsidP="00703F05">
            <w:pPr>
              <w:pStyle w:val="Paragraphedeliste"/>
              <w:numPr>
                <w:ilvl w:val="0"/>
                <w:numId w:val="2"/>
              </w:numPr>
              <w:ind w:left="0"/>
              <w:rPr>
                <w:rFonts w:ascii="Cambria" w:hAnsi="Cambria"/>
              </w:rPr>
            </w:pPr>
            <w:r w:rsidRPr="00BA45C7">
              <w:rPr>
                <w:rFonts w:ascii="Cambria" w:hAnsi="Cambria"/>
              </w:rPr>
              <w:t>- bisiklèt</w:t>
            </w:r>
          </w:p>
        </w:tc>
        <w:tc>
          <w:tcPr>
            <w:tcW w:w="2550" w:type="dxa"/>
          </w:tcPr>
          <w:p w:rsidR="00703F05" w:rsidRPr="00BA45C7" w:rsidRDefault="00703F05" w:rsidP="00703F05">
            <w:pPr>
              <w:pStyle w:val="Default"/>
              <w:rPr>
                <w:rFonts w:ascii="Cambria" w:hAnsi="Cambria"/>
                <w:bCs/>
                <w:sz w:val="22"/>
                <w:szCs w:val="22"/>
              </w:rPr>
            </w:pPr>
            <w:r w:rsidRPr="00BA45C7">
              <w:rPr>
                <w:rFonts w:ascii="Cambria" w:hAnsi="Cambria"/>
                <w:bCs/>
                <w:sz w:val="22"/>
                <w:szCs w:val="22"/>
              </w:rPr>
              <w:t>Bato</w:t>
            </w:r>
          </w:p>
        </w:tc>
        <w:tc>
          <w:tcPr>
            <w:tcW w:w="3235" w:type="dxa"/>
            <w:shd w:val="clear" w:color="auto" w:fill="D9D9D9" w:themeFill="background1" w:themeFillShade="D9"/>
          </w:tcPr>
          <w:p w:rsidR="00703F05" w:rsidRPr="00703F05" w:rsidRDefault="00703F05" w:rsidP="00703F05">
            <w:pPr>
              <w:pStyle w:val="Default"/>
              <w:rPr>
                <w:rFonts w:ascii="Cambria" w:hAnsi="Cambria"/>
                <w:b/>
                <w:sz w:val="22"/>
                <w:szCs w:val="22"/>
              </w:rPr>
            </w:pPr>
            <w:r w:rsidRPr="00703F05">
              <w:rPr>
                <w:rFonts w:ascii="Cambria" w:hAnsi="Cambria"/>
                <w:b/>
                <w:bCs/>
                <w:sz w:val="22"/>
                <w:szCs w:val="22"/>
              </w:rPr>
              <w:t xml:space="preserve">Niveau A1 </w:t>
            </w:r>
          </w:p>
          <w:p w:rsidR="00703F05" w:rsidRPr="00BA45C7" w:rsidRDefault="00703F05" w:rsidP="00703F05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BA45C7">
              <w:rPr>
                <w:rFonts w:ascii="Cambria" w:hAnsi="Cambria"/>
                <w:sz w:val="22"/>
                <w:szCs w:val="22"/>
              </w:rPr>
              <w:t xml:space="preserve">- </w:t>
            </w:r>
            <w:r w:rsidR="00B30053">
              <w:rPr>
                <w:rFonts w:ascii="Cambria" w:hAnsi="Cambria"/>
                <w:sz w:val="22"/>
                <w:szCs w:val="22"/>
              </w:rPr>
              <w:t>L’élève p</w:t>
            </w:r>
            <w:r w:rsidR="00B30053" w:rsidRPr="00BA45C7">
              <w:rPr>
                <w:rFonts w:ascii="Cambria" w:hAnsi="Cambria"/>
                <w:sz w:val="22"/>
                <w:szCs w:val="22"/>
              </w:rPr>
              <w:t xml:space="preserve">eut </w:t>
            </w:r>
            <w:r w:rsidRPr="00BA45C7">
              <w:rPr>
                <w:rFonts w:ascii="Cambria" w:hAnsi="Cambria"/>
                <w:sz w:val="22"/>
                <w:szCs w:val="22"/>
              </w:rPr>
              <w:t xml:space="preserve">comprendre des mots familiers et des expressions courantes sur lui-même, sa famille et son environnement. </w:t>
            </w:r>
          </w:p>
          <w:p w:rsidR="00703F05" w:rsidRPr="00BA45C7" w:rsidRDefault="00703F05" w:rsidP="00CB7870">
            <w:pPr>
              <w:pStyle w:val="Default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D13E63" w:rsidTr="00B30053">
        <w:tc>
          <w:tcPr>
            <w:tcW w:w="3277" w:type="dxa"/>
          </w:tcPr>
          <w:p w:rsidR="00D13E63" w:rsidRPr="00BA45C7" w:rsidRDefault="00CB7870" w:rsidP="00CB7870">
            <w:pPr>
              <w:pStyle w:val="Paragraphedeliste"/>
              <w:numPr>
                <w:ilvl w:val="0"/>
                <w:numId w:val="2"/>
              </w:numPr>
              <w:ind w:left="0"/>
              <w:rPr>
                <w:rFonts w:ascii="Cambria" w:hAnsi="Cambria"/>
              </w:rPr>
            </w:pPr>
            <w:r w:rsidRPr="00BA45C7">
              <w:rPr>
                <w:rFonts w:ascii="Cambria" w:hAnsi="Cambria"/>
              </w:rPr>
              <w:t>Sé mètpyès-la ka di « </w:t>
            </w:r>
            <w:r w:rsidR="009F6D78" w:rsidRPr="00BA45C7">
              <w:rPr>
                <w:rFonts w:ascii="Cambria" w:hAnsi="Cambria"/>
              </w:rPr>
              <w:t>Nou kenbé on chanm</w:t>
            </w:r>
            <w:r w:rsidRPr="00BA45C7">
              <w:rPr>
                <w:rFonts w:ascii="Cambria" w:hAnsi="Cambria"/>
              </w:rPr>
              <w:t> »</w:t>
            </w:r>
            <w:r w:rsidR="009F6D78" w:rsidRPr="00BA45C7">
              <w:rPr>
                <w:rFonts w:ascii="Cambria" w:hAnsi="Cambria"/>
              </w:rPr>
              <w:t xml:space="preserve"> </w:t>
            </w:r>
            <w:r w:rsidRPr="00BA45C7">
              <w:rPr>
                <w:rFonts w:ascii="Cambria" w:hAnsi="Cambria"/>
              </w:rPr>
              <w:t>ki</w:t>
            </w:r>
            <w:r w:rsidR="009F6D78" w:rsidRPr="00BA45C7">
              <w:rPr>
                <w:rFonts w:ascii="Cambria" w:hAnsi="Cambria"/>
              </w:rPr>
              <w:t>védi </w:t>
            </w:r>
            <w:r w:rsidRPr="00BA45C7">
              <w:rPr>
                <w:rFonts w:ascii="Cambria" w:hAnsi="Cambria"/>
              </w:rPr>
              <w:t> </w:t>
            </w:r>
            <w:r w:rsidR="009F6D78" w:rsidRPr="00BA45C7">
              <w:rPr>
                <w:rFonts w:ascii="Cambria" w:hAnsi="Cambria"/>
              </w:rPr>
              <w:t xml:space="preserve">: </w:t>
            </w:r>
          </w:p>
          <w:p w:rsidR="009F6D78" w:rsidRPr="00BA45C7" w:rsidRDefault="00CB7870" w:rsidP="00CB7870">
            <w:pPr>
              <w:pStyle w:val="Paragraphedeliste"/>
              <w:numPr>
                <w:ilvl w:val="0"/>
                <w:numId w:val="3"/>
              </w:numPr>
              <w:ind w:left="0"/>
              <w:rPr>
                <w:rFonts w:ascii="Cambria" w:hAnsi="Cambria"/>
              </w:rPr>
            </w:pPr>
            <w:r w:rsidRPr="00BA45C7">
              <w:rPr>
                <w:rFonts w:ascii="Cambria" w:hAnsi="Cambria"/>
              </w:rPr>
              <w:t xml:space="preserve">- </w:t>
            </w:r>
            <w:r w:rsidR="009F6D78" w:rsidRPr="00BA45C7">
              <w:rPr>
                <w:rFonts w:ascii="Cambria" w:hAnsi="Cambria"/>
              </w:rPr>
              <w:t>Nou Kyenn-li avè men an nou</w:t>
            </w:r>
            <w:r w:rsidRPr="00BA45C7">
              <w:rPr>
                <w:rFonts w:ascii="Cambria" w:hAnsi="Cambria"/>
              </w:rPr>
              <w:t xml:space="preserve">, </w:t>
            </w:r>
          </w:p>
          <w:p w:rsidR="009F6D78" w:rsidRPr="00703F05" w:rsidRDefault="00CB7870" w:rsidP="00703F05">
            <w:pPr>
              <w:pStyle w:val="Paragraphedeliste"/>
              <w:numPr>
                <w:ilvl w:val="0"/>
                <w:numId w:val="3"/>
              </w:numPr>
              <w:ind w:left="0"/>
              <w:rPr>
                <w:rFonts w:ascii="Cambria" w:hAnsi="Cambria"/>
              </w:rPr>
            </w:pPr>
            <w:r w:rsidRPr="00BA45C7">
              <w:rPr>
                <w:rFonts w:ascii="Cambria" w:hAnsi="Cambria"/>
              </w:rPr>
              <w:t xml:space="preserve">- </w:t>
            </w:r>
            <w:r w:rsidR="009F6D78" w:rsidRPr="00BA45C7">
              <w:rPr>
                <w:rFonts w:ascii="Cambria" w:hAnsi="Cambria"/>
              </w:rPr>
              <w:t>Nou k’ay dòmi on koté ki pa kaz an nou ?</w:t>
            </w:r>
          </w:p>
        </w:tc>
        <w:tc>
          <w:tcPr>
            <w:tcW w:w="2550" w:type="dxa"/>
          </w:tcPr>
          <w:p w:rsidR="00D13E63" w:rsidRPr="00BA45C7" w:rsidRDefault="009F6D78" w:rsidP="00703F05">
            <w:pPr>
              <w:pStyle w:val="Default"/>
              <w:rPr>
                <w:rFonts w:ascii="Cambria" w:hAnsi="Cambria"/>
                <w:color w:val="auto"/>
              </w:rPr>
            </w:pPr>
            <w:r w:rsidRPr="00BA45C7">
              <w:rPr>
                <w:rFonts w:ascii="Cambria" w:hAnsi="Cambria"/>
                <w:color w:val="auto"/>
              </w:rPr>
              <w:t>Nou k’ay dòmi on koté ki pa kaz an nou ?</w:t>
            </w:r>
          </w:p>
          <w:p w:rsidR="00CB7870" w:rsidRPr="00BA45C7" w:rsidRDefault="00CB7870" w:rsidP="00703F05">
            <w:pPr>
              <w:pStyle w:val="Default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D9D9D9" w:themeFill="background1" w:themeFillShade="D9"/>
          </w:tcPr>
          <w:p w:rsidR="00D13E63" w:rsidRPr="00703F05" w:rsidRDefault="00D13E63" w:rsidP="00CB7870">
            <w:pPr>
              <w:pStyle w:val="Default"/>
              <w:rPr>
                <w:rFonts w:ascii="Cambria" w:hAnsi="Cambria"/>
                <w:b/>
                <w:sz w:val="22"/>
                <w:szCs w:val="22"/>
              </w:rPr>
            </w:pPr>
            <w:r w:rsidRPr="00703F05">
              <w:rPr>
                <w:rFonts w:ascii="Cambria" w:hAnsi="Cambria"/>
                <w:b/>
                <w:bCs/>
                <w:sz w:val="22"/>
                <w:szCs w:val="22"/>
              </w:rPr>
              <w:t xml:space="preserve">Niveau A2 </w:t>
            </w:r>
          </w:p>
          <w:p w:rsidR="00D13E63" w:rsidRPr="00703F05" w:rsidRDefault="00D13E63" w:rsidP="00703F05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BA45C7">
              <w:rPr>
                <w:rFonts w:ascii="Cambria" w:hAnsi="Cambria"/>
                <w:sz w:val="22"/>
                <w:szCs w:val="22"/>
              </w:rPr>
              <w:t xml:space="preserve">- </w:t>
            </w:r>
            <w:r w:rsidR="00B30053">
              <w:rPr>
                <w:rFonts w:ascii="Cambria" w:hAnsi="Cambria"/>
                <w:sz w:val="22"/>
                <w:szCs w:val="22"/>
              </w:rPr>
              <w:t>L’élève p</w:t>
            </w:r>
            <w:r w:rsidR="00B30053" w:rsidRPr="00BA45C7">
              <w:rPr>
                <w:rFonts w:ascii="Cambria" w:hAnsi="Cambria"/>
                <w:sz w:val="22"/>
                <w:szCs w:val="22"/>
              </w:rPr>
              <w:t xml:space="preserve">eut </w:t>
            </w:r>
            <w:r w:rsidRPr="00BA45C7">
              <w:rPr>
                <w:rFonts w:ascii="Cambria" w:hAnsi="Cambria"/>
                <w:sz w:val="22"/>
                <w:szCs w:val="22"/>
              </w:rPr>
              <w:t>comprendre une intervention brèv</w:t>
            </w:r>
            <w:r w:rsidR="00703F05">
              <w:rPr>
                <w:rFonts w:ascii="Cambria" w:hAnsi="Cambria"/>
                <w:sz w:val="22"/>
                <w:szCs w:val="22"/>
              </w:rPr>
              <w:t>e si elle est claire et simple.</w:t>
            </w:r>
          </w:p>
        </w:tc>
      </w:tr>
      <w:tr w:rsidR="00703F05" w:rsidTr="00B30053">
        <w:tc>
          <w:tcPr>
            <w:tcW w:w="3277" w:type="dxa"/>
          </w:tcPr>
          <w:p w:rsidR="00703F05" w:rsidRPr="00BA45C7" w:rsidRDefault="00703F05" w:rsidP="00703F05">
            <w:pPr>
              <w:pStyle w:val="Paragraphedeliste"/>
              <w:numPr>
                <w:ilvl w:val="0"/>
                <w:numId w:val="2"/>
              </w:numPr>
              <w:ind w:left="0"/>
              <w:rPr>
                <w:rFonts w:ascii="Cambria" w:hAnsi="Cambria"/>
              </w:rPr>
            </w:pPr>
            <w:r w:rsidRPr="00BA45C7">
              <w:rPr>
                <w:rFonts w:ascii="Cambria" w:hAnsi="Cambria"/>
              </w:rPr>
              <w:t xml:space="preserve">Sé mètpyès-la chwazi on chanm ka gadé : </w:t>
            </w:r>
          </w:p>
          <w:p w:rsidR="00703F05" w:rsidRPr="00BA45C7" w:rsidRDefault="00703F05" w:rsidP="00703F05">
            <w:pPr>
              <w:pStyle w:val="Paragraphedeliste"/>
              <w:numPr>
                <w:ilvl w:val="0"/>
                <w:numId w:val="3"/>
              </w:numPr>
              <w:ind w:left="0"/>
              <w:rPr>
                <w:rFonts w:ascii="Cambria" w:hAnsi="Cambria"/>
              </w:rPr>
            </w:pPr>
            <w:r w:rsidRPr="00BA45C7">
              <w:rPr>
                <w:rFonts w:ascii="Cambria" w:hAnsi="Cambria"/>
              </w:rPr>
              <w:t>- montangn</w:t>
            </w:r>
          </w:p>
          <w:p w:rsidR="00703F05" w:rsidRPr="00BA45C7" w:rsidRDefault="00703F05" w:rsidP="00703F05">
            <w:pPr>
              <w:pStyle w:val="Paragraphedeliste"/>
              <w:numPr>
                <w:ilvl w:val="0"/>
                <w:numId w:val="3"/>
              </w:numPr>
              <w:ind w:left="0"/>
              <w:rPr>
                <w:rFonts w:ascii="Cambria" w:hAnsi="Cambria"/>
              </w:rPr>
            </w:pPr>
            <w:r w:rsidRPr="00BA45C7">
              <w:rPr>
                <w:rFonts w:ascii="Cambria" w:hAnsi="Cambria"/>
              </w:rPr>
              <w:t>- lanmè</w:t>
            </w:r>
          </w:p>
          <w:p w:rsidR="00703F05" w:rsidRPr="00BA45C7" w:rsidRDefault="00703F05" w:rsidP="00703F05">
            <w:pPr>
              <w:pStyle w:val="Paragraphedeliste"/>
              <w:numPr>
                <w:ilvl w:val="0"/>
                <w:numId w:val="3"/>
              </w:numPr>
              <w:ind w:left="0"/>
              <w:rPr>
                <w:rFonts w:ascii="Cambria" w:hAnsi="Cambria"/>
              </w:rPr>
            </w:pPr>
            <w:r w:rsidRPr="00BA45C7">
              <w:rPr>
                <w:rFonts w:ascii="Cambria" w:hAnsi="Cambria"/>
              </w:rPr>
              <w:t>- rivyè</w:t>
            </w:r>
          </w:p>
          <w:p w:rsidR="00703F05" w:rsidRPr="00BA45C7" w:rsidRDefault="00703F05" w:rsidP="00703F05">
            <w:pPr>
              <w:pStyle w:val="Paragraphedeliste"/>
              <w:numPr>
                <w:ilvl w:val="0"/>
                <w:numId w:val="2"/>
              </w:numPr>
              <w:ind w:left="0"/>
              <w:rPr>
                <w:rFonts w:ascii="Cambria" w:hAnsi="Cambria"/>
              </w:rPr>
            </w:pPr>
            <w:r w:rsidRPr="00BA45C7">
              <w:rPr>
                <w:rFonts w:ascii="Cambria" w:hAnsi="Cambria"/>
              </w:rPr>
              <w:t>- léké ?</w:t>
            </w:r>
          </w:p>
        </w:tc>
        <w:tc>
          <w:tcPr>
            <w:tcW w:w="2550" w:type="dxa"/>
          </w:tcPr>
          <w:p w:rsidR="00703F05" w:rsidRPr="00BA45C7" w:rsidRDefault="00703F05" w:rsidP="00703F05">
            <w:pPr>
              <w:pStyle w:val="Default"/>
              <w:rPr>
                <w:rFonts w:ascii="Cambria" w:hAnsi="Cambria"/>
                <w:color w:val="auto"/>
              </w:rPr>
            </w:pPr>
            <w:r w:rsidRPr="00BA45C7">
              <w:rPr>
                <w:rFonts w:ascii="Cambria" w:hAnsi="Cambria"/>
                <w:color w:val="auto"/>
              </w:rPr>
              <w:t>Lanmè</w:t>
            </w:r>
          </w:p>
        </w:tc>
        <w:tc>
          <w:tcPr>
            <w:tcW w:w="3235" w:type="dxa"/>
            <w:shd w:val="clear" w:color="auto" w:fill="D9D9D9" w:themeFill="background1" w:themeFillShade="D9"/>
          </w:tcPr>
          <w:p w:rsidR="00703F05" w:rsidRPr="00703F05" w:rsidRDefault="00703F05" w:rsidP="00703F05">
            <w:pPr>
              <w:pStyle w:val="Default"/>
              <w:rPr>
                <w:rFonts w:ascii="Cambria" w:hAnsi="Cambria"/>
                <w:b/>
                <w:sz w:val="22"/>
                <w:szCs w:val="22"/>
              </w:rPr>
            </w:pPr>
            <w:r w:rsidRPr="00703F05">
              <w:rPr>
                <w:rFonts w:ascii="Cambria" w:hAnsi="Cambria"/>
                <w:b/>
                <w:bCs/>
                <w:sz w:val="22"/>
                <w:szCs w:val="22"/>
              </w:rPr>
              <w:t xml:space="preserve">Niveau A2 </w:t>
            </w:r>
          </w:p>
          <w:p w:rsidR="00703F05" w:rsidRPr="00703F05" w:rsidRDefault="00703F05" w:rsidP="00703F05">
            <w:pPr>
              <w:pStyle w:val="Default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BA45C7">
              <w:rPr>
                <w:rFonts w:ascii="Cambria" w:hAnsi="Cambria"/>
                <w:sz w:val="22"/>
                <w:szCs w:val="22"/>
              </w:rPr>
              <w:t xml:space="preserve">- </w:t>
            </w:r>
            <w:r w:rsidR="00B30053">
              <w:rPr>
                <w:rFonts w:ascii="Cambria" w:hAnsi="Cambria"/>
                <w:sz w:val="22"/>
                <w:szCs w:val="22"/>
              </w:rPr>
              <w:t>L’élève p</w:t>
            </w:r>
            <w:r w:rsidR="00B30053" w:rsidRPr="00BA45C7">
              <w:rPr>
                <w:rFonts w:ascii="Cambria" w:hAnsi="Cambria"/>
                <w:sz w:val="22"/>
                <w:szCs w:val="22"/>
              </w:rPr>
              <w:t xml:space="preserve">eut </w:t>
            </w:r>
            <w:r w:rsidRPr="00BA45C7">
              <w:rPr>
                <w:rFonts w:ascii="Cambria" w:hAnsi="Cambria"/>
                <w:sz w:val="22"/>
                <w:szCs w:val="22"/>
              </w:rPr>
              <w:t>comprendre une intervention brèv</w:t>
            </w:r>
            <w:r>
              <w:rPr>
                <w:rFonts w:ascii="Cambria" w:hAnsi="Cambria"/>
                <w:sz w:val="22"/>
                <w:szCs w:val="22"/>
              </w:rPr>
              <w:t>e si elle est claire et simple.</w:t>
            </w:r>
          </w:p>
        </w:tc>
      </w:tr>
      <w:tr w:rsidR="00D13E63" w:rsidTr="00B30053">
        <w:trPr>
          <w:trHeight w:val="58"/>
        </w:trPr>
        <w:tc>
          <w:tcPr>
            <w:tcW w:w="3277" w:type="dxa"/>
          </w:tcPr>
          <w:p w:rsidR="00D13E63" w:rsidRPr="00703F05" w:rsidRDefault="009F6D78" w:rsidP="00703F05">
            <w:pPr>
              <w:rPr>
                <w:rFonts w:ascii="Cambria" w:hAnsi="Cambria"/>
              </w:rPr>
            </w:pPr>
            <w:r w:rsidRPr="00703F05">
              <w:rPr>
                <w:rFonts w:ascii="Cambria" w:hAnsi="Cambria"/>
              </w:rPr>
              <w:t>Ki poblèm sé moun-la ki ka palé ba mèt a jit-la ka jwenn ?</w:t>
            </w:r>
          </w:p>
          <w:p w:rsidR="009F6D78" w:rsidRPr="00BA45C7" w:rsidRDefault="00AD276E" w:rsidP="00CB7870">
            <w:pPr>
              <w:pStyle w:val="Paragraphedeliste"/>
              <w:numPr>
                <w:ilvl w:val="0"/>
                <w:numId w:val="3"/>
              </w:numPr>
              <w:ind w:left="0"/>
              <w:rPr>
                <w:rFonts w:ascii="Cambria" w:hAnsi="Cambria"/>
                <w:lang w:val="en-US"/>
              </w:rPr>
            </w:pPr>
            <w:r w:rsidRPr="00BA45C7">
              <w:rPr>
                <w:rFonts w:ascii="Cambria" w:hAnsi="Cambria"/>
                <w:lang w:val="en-US"/>
              </w:rPr>
              <w:t xml:space="preserve">- </w:t>
            </w:r>
            <w:r w:rsidR="009F6D78" w:rsidRPr="00BA45C7">
              <w:rPr>
                <w:rFonts w:ascii="Cambria" w:hAnsi="Cambria"/>
                <w:lang w:val="en-US"/>
              </w:rPr>
              <w:t>Chanm a yo po’o paré.</w:t>
            </w:r>
          </w:p>
          <w:p w:rsidR="009F6D78" w:rsidRPr="00BA45C7" w:rsidRDefault="00AD276E" w:rsidP="00CB7870">
            <w:pPr>
              <w:pStyle w:val="Paragraphedeliste"/>
              <w:numPr>
                <w:ilvl w:val="0"/>
                <w:numId w:val="3"/>
              </w:numPr>
              <w:ind w:left="0"/>
              <w:rPr>
                <w:rFonts w:ascii="Cambria" w:hAnsi="Cambria"/>
                <w:lang w:val="en-US"/>
              </w:rPr>
            </w:pPr>
            <w:r w:rsidRPr="00BA45C7">
              <w:rPr>
                <w:rFonts w:ascii="Cambria" w:hAnsi="Cambria"/>
                <w:lang w:val="en-US"/>
              </w:rPr>
              <w:t xml:space="preserve">- </w:t>
            </w:r>
            <w:r w:rsidR="009F6D78" w:rsidRPr="00BA45C7">
              <w:rPr>
                <w:rFonts w:ascii="Cambria" w:hAnsi="Cambria"/>
                <w:lang w:val="en-US"/>
              </w:rPr>
              <w:t>Yo ba on dòt moun chanm a yo</w:t>
            </w:r>
          </w:p>
          <w:p w:rsidR="009F6D78" w:rsidRPr="00BA45C7" w:rsidRDefault="00AD276E" w:rsidP="00CB7870">
            <w:pPr>
              <w:pStyle w:val="Paragraphedeliste"/>
              <w:numPr>
                <w:ilvl w:val="0"/>
                <w:numId w:val="3"/>
              </w:numPr>
              <w:ind w:left="0"/>
              <w:rPr>
                <w:rFonts w:ascii="Cambria" w:hAnsi="Cambria"/>
                <w:lang w:val="en-US"/>
              </w:rPr>
            </w:pPr>
            <w:r w:rsidRPr="00BA45C7">
              <w:rPr>
                <w:rFonts w:ascii="Cambria" w:hAnsi="Cambria"/>
                <w:lang w:val="en-US"/>
              </w:rPr>
              <w:t xml:space="preserve">- </w:t>
            </w:r>
            <w:r w:rsidR="009F6D78" w:rsidRPr="00BA45C7">
              <w:rPr>
                <w:rFonts w:ascii="Cambria" w:hAnsi="Cambria"/>
                <w:lang w:val="en-US"/>
              </w:rPr>
              <w:t>Yo tronpé-yo jit</w:t>
            </w:r>
          </w:p>
          <w:p w:rsidR="009F6D78" w:rsidRPr="00BA45C7" w:rsidRDefault="009F6D78" w:rsidP="00CB7870">
            <w:pPr>
              <w:rPr>
                <w:rFonts w:ascii="Cambria" w:hAnsi="Cambria"/>
                <w:lang w:val="en-US"/>
              </w:rPr>
            </w:pPr>
          </w:p>
          <w:p w:rsidR="009F6D78" w:rsidRPr="00703F05" w:rsidRDefault="009F6D78" w:rsidP="00703F05">
            <w:pPr>
              <w:pStyle w:val="Paragraphedeliste"/>
              <w:numPr>
                <w:ilvl w:val="0"/>
                <w:numId w:val="2"/>
              </w:numPr>
              <w:ind w:left="0"/>
              <w:rPr>
                <w:rFonts w:ascii="Cambria" w:hAnsi="Cambria"/>
                <w:lang w:val="en-US"/>
              </w:rPr>
            </w:pPr>
          </w:p>
        </w:tc>
        <w:tc>
          <w:tcPr>
            <w:tcW w:w="2550" w:type="dxa"/>
          </w:tcPr>
          <w:p w:rsidR="00CB7870" w:rsidRPr="00703F05" w:rsidRDefault="009F6D78" w:rsidP="00703F05">
            <w:pPr>
              <w:pStyle w:val="Default"/>
              <w:rPr>
                <w:rFonts w:ascii="Cambria" w:hAnsi="Cambria"/>
                <w:color w:val="auto"/>
                <w:lang w:val="en-US"/>
              </w:rPr>
            </w:pPr>
            <w:r w:rsidRPr="00BA45C7">
              <w:rPr>
                <w:rFonts w:ascii="Cambria" w:hAnsi="Cambria"/>
                <w:color w:val="auto"/>
                <w:lang w:val="en-US"/>
              </w:rPr>
              <w:t>Chanm a yo po’o paré.</w:t>
            </w:r>
          </w:p>
        </w:tc>
        <w:tc>
          <w:tcPr>
            <w:tcW w:w="3235" w:type="dxa"/>
            <w:shd w:val="clear" w:color="auto" w:fill="D9D9D9" w:themeFill="background1" w:themeFillShade="D9"/>
          </w:tcPr>
          <w:p w:rsidR="00D13E63" w:rsidRPr="00DB4912" w:rsidRDefault="00D13E63" w:rsidP="00CB7870">
            <w:pPr>
              <w:pStyle w:val="Default"/>
              <w:rPr>
                <w:rFonts w:ascii="Cambria" w:hAnsi="Cambria"/>
                <w:b/>
                <w:sz w:val="22"/>
                <w:szCs w:val="22"/>
              </w:rPr>
            </w:pPr>
            <w:r w:rsidRPr="00DB4912">
              <w:rPr>
                <w:rFonts w:ascii="Cambria" w:hAnsi="Cambria"/>
                <w:b/>
                <w:bCs/>
                <w:sz w:val="22"/>
                <w:szCs w:val="22"/>
              </w:rPr>
              <w:t xml:space="preserve">Niveau B1 </w:t>
            </w:r>
          </w:p>
          <w:p w:rsidR="00D13E63" w:rsidRPr="00BA45C7" w:rsidRDefault="00D13E63" w:rsidP="00CB7870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DB4912">
              <w:rPr>
                <w:rFonts w:ascii="Cambria" w:hAnsi="Cambria"/>
                <w:sz w:val="22"/>
                <w:szCs w:val="22"/>
              </w:rPr>
              <w:t xml:space="preserve">- </w:t>
            </w:r>
            <w:r w:rsidR="00B30053">
              <w:rPr>
                <w:rFonts w:ascii="Cambria" w:hAnsi="Cambria"/>
                <w:sz w:val="22"/>
                <w:szCs w:val="22"/>
              </w:rPr>
              <w:t>L’élève p</w:t>
            </w:r>
            <w:r w:rsidR="00B30053" w:rsidRPr="00BA45C7">
              <w:rPr>
                <w:rFonts w:ascii="Cambria" w:hAnsi="Cambria"/>
                <w:sz w:val="22"/>
                <w:szCs w:val="22"/>
              </w:rPr>
              <w:t xml:space="preserve">eut </w:t>
            </w:r>
            <w:r w:rsidRPr="00BA45C7">
              <w:rPr>
                <w:rFonts w:ascii="Cambria" w:hAnsi="Cambria"/>
                <w:sz w:val="22"/>
                <w:szCs w:val="22"/>
              </w:rPr>
              <w:t xml:space="preserve">comprendre une information factuelle sur des sujets simples en distinguant l’idée générale et les points de détail, à condition que l’articulation soit claire et l’accent courant. </w:t>
            </w:r>
          </w:p>
          <w:p w:rsidR="00D13E63" w:rsidRPr="00BA45C7" w:rsidRDefault="00D13E63" w:rsidP="00CB7870">
            <w:pPr>
              <w:rPr>
                <w:rFonts w:ascii="Cambria" w:hAnsi="Cambria"/>
                <w:color w:val="FF0000"/>
              </w:rPr>
            </w:pPr>
          </w:p>
        </w:tc>
      </w:tr>
      <w:tr w:rsidR="00703F05" w:rsidTr="00B30053">
        <w:trPr>
          <w:trHeight w:val="58"/>
        </w:trPr>
        <w:tc>
          <w:tcPr>
            <w:tcW w:w="3277" w:type="dxa"/>
          </w:tcPr>
          <w:p w:rsidR="00703F05" w:rsidRPr="00703F05" w:rsidRDefault="00703F05" w:rsidP="00703F05">
            <w:pPr>
              <w:pStyle w:val="Paragraphedeliste"/>
              <w:numPr>
                <w:ilvl w:val="0"/>
                <w:numId w:val="2"/>
              </w:numPr>
              <w:ind w:left="0"/>
              <w:rPr>
                <w:rFonts w:ascii="Cambria" w:hAnsi="Cambria"/>
              </w:rPr>
            </w:pPr>
            <w:r w:rsidRPr="00703F05">
              <w:rPr>
                <w:rFonts w:ascii="Cambria" w:hAnsi="Cambria"/>
              </w:rPr>
              <w:t xml:space="preserve">Mèt a jit-la ka réponn madanm-la : “ Pa chaléré kò a-w madanm ! « , kivédi: </w:t>
            </w:r>
          </w:p>
          <w:p w:rsidR="00703F05" w:rsidRPr="00BA45C7" w:rsidRDefault="00703F05" w:rsidP="00703F05">
            <w:pPr>
              <w:rPr>
                <w:rFonts w:ascii="Cambria" w:hAnsi="Cambria"/>
              </w:rPr>
            </w:pPr>
            <w:r w:rsidRPr="00BA45C7">
              <w:rPr>
                <w:rFonts w:ascii="Cambria" w:hAnsi="Cambria"/>
              </w:rPr>
              <w:t>-Madanm-la pa ‘a sipòté chalè ?</w:t>
            </w:r>
          </w:p>
          <w:p w:rsidR="00703F05" w:rsidRPr="00BA45C7" w:rsidRDefault="00703F05" w:rsidP="00703F05">
            <w:pPr>
              <w:pStyle w:val="Paragraphedeliste"/>
              <w:numPr>
                <w:ilvl w:val="0"/>
                <w:numId w:val="3"/>
              </w:numPr>
              <w:ind w:left="0"/>
              <w:rPr>
                <w:rFonts w:ascii="Cambria" w:hAnsi="Cambria"/>
                <w:lang w:val="en-US"/>
              </w:rPr>
            </w:pPr>
            <w:r w:rsidRPr="00BA45C7">
              <w:rPr>
                <w:rFonts w:ascii="Cambria" w:hAnsi="Cambria"/>
              </w:rPr>
              <w:t xml:space="preserve">- </w:t>
            </w:r>
            <w:r w:rsidRPr="00BA45C7">
              <w:rPr>
                <w:rFonts w:ascii="Cambria" w:hAnsi="Cambria"/>
                <w:lang w:val="en-US"/>
              </w:rPr>
              <w:t>Madanm-la ka fè kòlè</w:t>
            </w:r>
          </w:p>
          <w:p w:rsidR="00703F05" w:rsidRPr="00703F05" w:rsidRDefault="00703F05" w:rsidP="00703F05">
            <w:pPr>
              <w:rPr>
                <w:rFonts w:ascii="Cambria" w:hAnsi="Cambria"/>
              </w:rPr>
            </w:pPr>
            <w:r w:rsidRPr="00BA45C7">
              <w:rPr>
                <w:rFonts w:ascii="Cambria" w:hAnsi="Cambria"/>
                <w:lang w:val="en-US"/>
              </w:rPr>
              <w:t>- Madanm-la fwèt ?</w:t>
            </w:r>
          </w:p>
        </w:tc>
        <w:tc>
          <w:tcPr>
            <w:tcW w:w="2550" w:type="dxa"/>
          </w:tcPr>
          <w:p w:rsidR="00703F05" w:rsidRPr="00BA45C7" w:rsidRDefault="00703F05" w:rsidP="00703F05">
            <w:pPr>
              <w:pStyle w:val="Default"/>
              <w:rPr>
                <w:rFonts w:ascii="Cambria" w:hAnsi="Cambria"/>
                <w:color w:val="auto"/>
                <w:lang w:val="en-US"/>
              </w:rPr>
            </w:pPr>
            <w:r w:rsidRPr="00BA45C7">
              <w:rPr>
                <w:rFonts w:ascii="Cambria" w:hAnsi="Cambria"/>
                <w:color w:val="auto"/>
                <w:lang w:val="en-US"/>
              </w:rPr>
              <w:t>Ka fè kòlè</w:t>
            </w:r>
          </w:p>
        </w:tc>
        <w:tc>
          <w:tcPr>
            <w:tcW w:w="3235" w:type="dxa"/>
            <w:shd w:val="clear" w:color="auto" w:fill="D9D9D9" w:themeFill="background1" w:themeFillShade="D9"/>
          </w:tcPr>
          <w:p w:rsidR="00703F05" w:rsidRPr="00703F05" w:rsidRDefault="00703F05" w:rsidP="00703F05">
            <w:pPr>
              <w:pStyle w:val="Default"/>
              <w:rPr>
                <w:rFonts w:ascii="Cambria" w:hAnsi="Cambria"/>
                <w:b/>
                <w:sz w:val="22"/>
                <w:szCs w:val="22"/>
              </w:rPr>
            </w:pPr>
            <w:r w:rsidRPr="00703F05">
              <w:rPr>
                <w:rFonts w:ascii="Cambria" w:hAnsi="Cambria"/>
                <w:b/>
                <w:bCs/>
                <w:sz w:val="22"/>
                <w:szCs w:val="22"/>
              </w:rPr>
              <w:t xml:space="preserve">Niveau B1 </w:t>
            </w:r>
          </w:p>
          <w:p w:rsidR="00703F05" w:rsidRPr="0092636D" w:rsidRDefault="00703F05" w:rsidP="00CB7870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703F05">
              <w:rPr>
                <w:rFonts w:ascii="Cambria" w:hAnsi="Cambria"/>
                <w:sz w:val="22"/>
                <w:szCs w:val="22"/>
              </w:rPr>
              <w:t xml:space="preserve">- </w:t>
            </w:r>
            <w:r w:rsidR="00B30053">
              <w:rPr>
                <w:rFonts w:ascii="Cambria" w:hAnsi="Cambria"/>
                <w:sz w:val="22"/>
                <w:szCs w:val="22"/>
              </w:rPr>
              <w:t>L’élève p</w:t>
            </w:r>
            <w:r w:rsidR="00B30053" w:rsidRPr="00BA45C7">
              <w:rPr>
                <w:rFonts w:ascii="Cambria" w:hAnsi="Cambria"/>
                <w:sz w:val="22"/>
                <w:szCs w:val="22"/>
              </w:rPr>
              <w:t xml:space="preserve">eut </w:t>
            </w:r>
            <w:r w:rsidRPr="00BA45C7">
              <w:rPr>
                <w:rFonts w:ascii="Cambria" w:hAnsi="Cambria"/>
                <w:sz w:val="22"/>
                <w:szCs w:val="22"/>
              </w:rPr>
              <w:t xml:space="preserve">comprendre une information factuelle sur des sujets simples en distinguant l’idée générale et les points de détail, à condition que l’articulation soit claire et l’accent courant. </w:t>
            </w:r>
          </w:p>
        </w:tc>
      </w:tr>
    </w:tbl>
    <w:p w:rsidR="00D13E63" w:rsidRDefault="00D13E63">
      <w:pPr>
        <w:rPr>
          <w:rFonts w:ascii="Cambria" w:hAnsi="Cambria"/>
          <w:color w:val="FF0000"/>
        </w:rPr>
      </w:pPr>
    </w:p>
    <w:p w:rsidR="00F03386" w:rsidRDefault="00F03386" w:rsidP="00F03386">
      <w:pPr>
        <w:pStyle w:val="Default"/>
        <w:rPr>
          <w:rFonts w:ascii="Cambria" w:hAnsi="Cambria" w:cstheme="minorBidi"/>
          <w:color w:val="FF0000"/>
          <w:sz w:val="22"/>
          <w:szCs w:val="22"/>
        </w:rPr>
      </w:pPr>
    </w:p>
    <w:p w:rsidR="00703F05" w:rsidRPr="008C56E9" w:rsidRDefault="00703F05" w:rsidP="00F03386">
      <w:pPr>
        <w:pStyle w:val="Default"/>
        <w:rPr>
          <w:rFonts w:ascii="Cambria" w:hAnsi="Cambria"/>
          <w:sz w:val="22"/>
          <w:szCs w:val="22"/>
        </w:rPr>
      </w:pPr>
    </w:p>
    <w:p w:rsidR="00F03386" w:rsidRPr="00AD276E" w:rsidRDefault="00AD276E" w:rsidP="00AD276E">
      <w:pPr>
        <w:pStyle w:val="Default"/>
        <w:jc w:val="center"/>
        <w:rPr>
          <w:rFonts w:ascii="Cambria" w:hAnsi="Cambria"/>
          <w:b/>
          <w:color w:val="00B050"/>
          <w:sz w:val="22"/>
          <w:szCs w:val="22"/>
        </w:rPr>
      </w:pPr>
      <w:r w:rsidRPr="00AD276E">
        <w:rPr>
          <w:rFonts w:ascii="Cambria" w:hAnsi="Cambria"/>
          <w:b/>
          <w:color w:val="00B050"/>
          <w:sz w:val="22"/>
          <w:szCs w:val="22"/>
        </w:rPr>
        <w:t xml:space="preserve">COMPETENCE : ECRIRE </w:t>
      </w:r>
    </w:p>
    <w:p w:rsidR="00AD276E" w:rsidRDefault="00AD276E" w:rsidP="00AD276E">
      <w:pPr>
        <w:pStyle w:val="Default"/>
        <w:rPr>
          <w:rFonts w:ascii="Cambria" w:hAnsi="Cambria"/>
          <w:sz w:val="22"/>
          <w:szCs w:val="22"/>
        </w:rPr>
      </w:pPr>
    </w:p>
    <w:p w:rsidR="00AD276E" w:rsidRDefault="00AD276E" w:rsidP="00AD276E">
      <w:pPr>
        <w:pStyle w:val="Default"/>
        <w:rPr>
          <w:rFonts w:ascii="Cambria" w:hAnsi="Cambria"/>
          <w:sz w:val="22"/>
          <w:szCs w:val="22"/>
        </w:rPr>
      </w:pPr>
    </w:p>
    <w:p w:rsidR="00AD276E" w:rsidRDefault="00AD276E" w:rsidP="00AD276E">
      <w:pPr>
        <w:pStyle w:val="Default"/>
        <w:rPr>
          <w:rFonts w:ascii="Cambria" w:hAnsi="Cambria"/>
          <w:sz w:val="22"/>
          <w:szCs w:val="22"/>
        </w:rPr>
      </w:pPr>
      <w:r w:rsidRPr="00AD276E">
        <w:rPr>
          <w:rFonts w:ascii="Cambria" w:hAnsi="Cambria"/>
          <w:b/>
          <w:sz w:val="22"/>
          <w:szCs w:val="22"/>
        </w:rPr>
        <w:t>Ka pou fè ?</w:t>
      </w:r>
      <w:r>
        <w:rPr>
          <w:rFonts w:ascii="Cambria" w:hAnsi="Cambria"/>
          <w:sz w:val="22"/>
          <w:szCs w:val="22"/>
        </w:rPr>
        <w:t xml:space="preserve"> : </w:t>
      </w:r>
      <w:r w:rsidRPr="00AD276E">
        <w:rPr>
          <w:rFonts w:ascii="Cambria" w:hAnsi="Cambria"/>
          <w:sz w:val="22"/>
          <w:szCs w:val="22"/>
        </w:rPr>
        <w:t xml:space="preserve">Pwofésè-la ka li </w:t>
      </w:r>
      <w:r w:rsidR="00B30053" w:rsidRPr="00AD276E">
        <w:rPr>
          <w:rFonts w:ascii="Cambria" w:hAnsi="Cambria"/>
          <w:sz w:val="22"/>
          <w:szCs w:val="22"/>
        </w:rPr>
        <w:t xml:space="preserve">fraz-lasa </w:t>
      </w:r>
      <w:r w:rsidRPr="00AD276E">
        <w:rPr>
          <w:rFonts w:ascii="Cambria" w:hAnsi="Cambria"/>
          <w:sz w:val="22"/>
          <w:szCs w:val="22"/>
        </w:rPr>
        <w:t>pli</w:t>
      </w:r>
      <w:r w:rsidR="00B30053">
        <w:rPr>
          <w:rFonts w:ascii="Cambria" w:hAnsi="Cambria"/>
          <w:sz w:val="22"/>
          <w:szCs w:val="22"/>
        </w:rPr>
        <w:t>z</w:t>
      </w:r>
      <w:r w:rsidRPr="00AD276E">
        <w:rPr>
          <w:rFonts w:ascii="Cambria" w:hAnsi="Cambria"/>
          <w:sz w:val="22"/>
          <w:szCs w:val="22"/>
        </w:rPr>
        <w:t>yè fwa</w:t>
      </w:r>
      <w:r w:rsidR="00B30053">
        <w:rPr>
          <w:rFonts w:ascii="Cambria" w:hAnsi="Cambria"/>
          <w:sz w:val="22"/>
          <w:szCs w:val="22"/>
        </w:rPr>
        <w:t xml:space="preserve"> </w:t>
      </w:r>
      <w:r w:rsidRPr="00AD276E">
        <w:rPr>
          <w:rFonts w:ascii="Cambria" w:hAnsi="Cambria"/>
          <w:sz w:val="22"/>
          <w:szCs w:val="22"/>
        </w:rPr>
        <w:t>ba</w:t>
      </w:r>
      <w:r w:rsidR="00B30053">
        <w:rPr>
          <w:rFonts w:ascii="Cambria" w:hAnsi="Cambria"/>
          <w:sz w:val="22"/>
          <w:szCs w:val="22"/>
        </w:rPr>
        <w:t xml:space="preserve"> </w:t>
      </w:r>
      <w:r w:rsidRPr="00AD276E">
        <w:rPr>
          <w:rFonts w:ascii="Cambria" w:hAnsi="Cambria"/>
          <w:sz w:val="22"/>
          <w:szCs w:val="22"/>
        </w:rPr>
        <w:t xml:space="preserve">sé zélèv-la. </w:t>
      </w:r>
      <w:r>
        <w:rPr>
          <w:rFonts w:ascii="Cambria" w:hAnsi="Cambria"/>
          <w:sz w:val="22"/>
          <w:szCs w:val="22"/>
        </w:rPr>
        <w:t xml:space="preserve">Aprésa, i ka mandé-yo </w:t>
      </w:r>
      <w:r w:rsidRPr="00AD276E">
        <w:rPr>
          <w:rFonts w:ascii="Cambria" w:hAnsi="Cambria"/>
          <w:sz w:val="22"/>
          <w:szCs w:val="22"/>
        </w:rPr>
        <w:t>maké chak sé mo angra-la kon i fo an kréyòl :</w:t>
      </w:r>
    </w:p>
    <w:p w:rsidR="00AD276E" w:rsidRPr="00AD276E" w:rsidRDefault="00AD276E" w:rsidP="00AD276E">
      <w:pPr>
        <w:pStyle w:val="Default"/>
        <w:rPr>
          <w:rFonts w:ascii="Cambria" w:hAnsi="Cambria"/>
          <w:sz w:val="22"/>
          <w:szCs w:val="22"/>
        </w:rPr>
      </w:pPr>
    </w:p>
    <w:p w:rsidR="00AD276E" w:rsidRDefault="00AD276E" w:rsidP="00AD276E">
      <w:pPr>
        <w:pStyle w:val="Default"/>
        <w:rPr>
          <w:rFonts w:ascii="Cambria" w:hAnsi="Cambria"/>
          <w:sz w:val="22"/>
          <w:szCs w:val="22"/>
        </w:rPr>
      </w:pPr>
      <w:r w:rsidRPr="00AD276E">
        <w:rPr>
          <w:rFonts w:ascii="Cambria" w:hAnsi="Cambria"/>
          <w:b/>
          <w:sz w:val="22"/>
          <w:szCs w:val="22"/>
        </w:rPr>
        <w:t>Mait</w:t>
      </w:r>
      <w:r>
        <w:rPr>
          <w:rFonts w:ascii="Cambria" w:hAnsi="Cambria"/>
          <w:sz w:val="22"/>
          <w:szCs w:val="22"/>
        </w:rPr>
        <w:t xml:space="preserve"> a </w:t>
      </w:r>
      <w:r w:rsidRPr="00AD276E">
        <w:rPr>
          <w:rFonts w:ascii="Cambria" w:hAnsi="Cambria"/>
          <w:b/>
          <w:sz w:val="22"/>
          <w:szCs w:val="22"/>
        </w:rPr>
        <w:t>gite</w:t>
      </w:r>
      <w:r>
        <w:rPr>
          <w:rFonts w:ascii="Cambria" w:hAnsi="Cambria"/>
          <w:sz w:val="22"/>
          <w:szCs w:val="22"/>
        </w:rPr>
        <w:t xml:space="preserve">-la ka </w:t>
      </w:r>
      <w:r w:rsidRPr="00AD276E">
        <w:rPr>
          <w:rFonts w:ascii="Cambria" w:hAnsi="Cambria"/>
          <w:b/>
          <w:sz w:val="22"/>
          <w:szCs w:val="22"/>
        </w:rPr>
        <w:t>fait</w:t>
      </w:r>
      <w:r>
        <w:rPr>
          <w:rFonts w:ascii="Cambria" w:hAnsi="Cambria"/>
          <w:sz w:val="22"/>
          <w:szCs w:val="22"/>
        </w:rPr>
        <w:t xml:space="preserve"> sé dé moun-la sav </w:t>
      </w:r>
      <w:r w:rsidRPr="00AD276E">
        <w:rPr>
          <w:rFonts w:ascii="Cambria" w:hAnsi="Cambria"/>
          <w:b/>
          <w:sz w:val="22"/>
          <w:szCs w:val="22"/>
        </w:rPr>
        <w:t>chanmb</w:t>
      </w:r>
      <w:r>
        <w:rPr>
          <w:rFonts w:ascii="Cambria" w:hAnsi="Cambria"/>
          <w:sz w:val="22"/>
          <w:szCs w:val="22"/>
        </w:rPr>
        <w:t xml:space="preserve"> a yo po’o paré </w:t>
      </w:r>
      <w:r w:rsidRPr="00AD276E">
        <w:rPr>
          <w:rFonts w:ascii="Cambria" w:hAnsi="Cambria"/>
          <w:b/>
          <w:sz w:val="22"/>
          <w:szCs w:val="22"/>
        </w:rPr>
        <w:t>padavro</w:t>
      </w:r>
      <w:r>
        <w:rPr>
          <w:rFonts w:ascii="Cambria" w:hAnsi="Cambria"/>
          <w:sz w:val="22"/>
          <w:szCs w:val="22"/>
        </w:rPr>
        <w:t xml:space="preserve">i moun-la i té la avan yo la, té </w:t>
      </w:r>
      <w:r w:rsidRPr="00AD276E">
        <w:rPr>
          <w:rFonts w:ascii="Cambria" w:hAnsi="Cambria"/>
          <w:b/>
          <w:sz w:val="22"/>
          <w:szCs w:val="22"/>
        </w:rPr>
        <w:t>manquer</w:t>
      </w:r>
      <w:r>
        <w:rPr>
          <w:rFonts w:ascii="Cambria" w:hAnsi="Cambria"/>
          <w:sz w:val="22"/>
          <w:szCs w:val="22"/>
        </w:rPr>
        <w:t xml:space="preserve"> tonbé </w:t>
      </w:r>
      <w:r w:rsidRPr="00AD276E">
        <w:rPr>
          <w:rFonts w:ascii="Cambria" w:hAnsi="Cambria"/>
          <w:b/>
          <w:sz w:val="22"/>
          <w:szCs w:val="22"/>
        </w:rPr>
        <w:t>l’éta</w:t>
      </w:r>
      <w:r>
        <w:rPr>
          <w:rFonts w:ascii="Cambria" w:hAnsi="Cambria"/>
          <w:sz w:val="22"/>
          <w:szCs w:val="22"/>
        </w:rPr>
        <w:t>t jou-la i té pou rann sé klé-la.</w:t>
      </w:r>
    </w:p>
    <w:p w:rsidR="00AD276E" w:rsidRDefault="00AD276E" w:rsidP="00AD276E">
      <w:pPr>
        <w:pStyle w:val="Default"/>
        <w:rPr>
          <w:rFonts w:ascii="Cambria" w:hAnsi="Cambria"/>
          <w:sz w:val="22"/>
          <w:szCs w:val="22"/>
        </w:rPr>
      </w:pPr>
    </w:p>
    <w:p w:rsidR="00AD276E" w:rsidRPr="00AD276E" w:rsidRDefault="00AD276E" w:rsidP="00AD276E">
      <w:pPr>
        <w:pStyle w:val="Default"/>
        <w:rPr>
          <w:rFonts w:ascii="Cambria" w:hAnsi="Cambria"/>
          <w:sz w:val="22"/>
          <w:szCs w:val="22"/>
        </w:rPr>
      </w:pPr>
      <w:r w:rsidRPr="00AD276E">
        <w:rPr>
          <w:rFonts w:ascii="Cambria" w:hAnsi="Cambria"/>
          <w:sz w:val="22"/>
          <w:szCs w:val="22"/>
        </w:rPr>
        <w:t xml:space="preserve">Mait </w:t>
      </w:r>
    </w:p>
    <w:p w:rsidR="00AD276E" w:rsidRPr="00AD276E" w:rsidRDefault="00AD276E" w:rsidP="00AD276E">
      <w:pPr>
        <w:pStyle w:val="Default"/>
        <w:rPr>
          <w:rFonts w:ascii="Cambria" w:hAnsi="Cambria"/>
          <w:sz w:val="22"/>
          <w:szCs w:val="22"/>
        </w:rPr>
      </w:pPr>
      <w:r w:rsidRPr="00AD276E">
        <w:rPr>
          <w:rFonts w:ascii="Cambria" w:hAnsi="Cambria"/>
          <w:sz w:val="22"/>
          <w:szCs w:val="22"/>
        </w:rPr>
        <w:t>Gite</w:t>
      </w:r>
    </w:p>
    <w:p w:rsidR="00AD276E" w:rsidRPr="00AD276E" w:rsidRDefault="00AD276E" w:rsidP="00AD276E">
      <w:pPr>
        <w:pStyle w:val="Default"/>
        <w:rPr>
          <w:rFonts w:ascii="Cambria" w:hAnsi="Cambria"/>
          <w:sz w:val="22"/>
          <w:szCs w:val="22"/>
        </w:rPr>
      </w:pPr>
      <w:r w:rsidRPr="00AD276E">
        <w:rPr>
          <w:rFonts w:ascii="Cambria" w:hAnsi="Cambria"/>
          <w:sz w:val="22"/>
          <w:szCs w:val="22"/>
        </w:rPr>
        <w:t xml:space="preserve">fait </w:t>
      </w:r>
    </w:p>
    <w:p w:rsidR="00AD276E" w:rsidRPr="00AD276E" w:rsidRDefault="00AD276E" w:rsidP="00AD276E">
      <w:pPr>
        <w:pStyle w:val="Default"/>
        <w:rPr>
          <w:rFonts w:ascii="Cambria" w:hAnsi="Cambria"/>
          <w:sz w:val="22"/>
          <w:szCs w:val="22"/>
        </w:rPr>
      </w:pPr>
      <w:r w:rsidRPr="00AD276E">
        <w:rPr>
          <w:rFonts w:ascii="Cambria" w:hAnsi="Cambria"/>
          <w:sz w:val="22"/>
          <w:szCs w:val="22"/>
        </w:rPr>
        <w:t xml:space="preserve">chanmb </w:t>
      </w:r>
    </w:p>
    <w:p w:rsidR="00AD276E" w:rsidRPr="00AD276E" w:rsidRDefault="00AD276E" w:rsidP="00AD276E">
      <w:pPr>
        <w:pStyle w:val="Default"/>
        <w:rPr>
          <w:rFonts w:ascii="Cambria" w:hAnsi="Cambria"/>
          <w:sz w:val="22"/>
          <w:szCs w:val="22"/>
        </w:rPr>
      </w:pPr>
      <w:r w:rsidRPr="00AD276E">
        <w:rPr>
          <w:rFonts w:ascii="Cambria" w:hAnsi="Cambria"/>
          <w:sz w:val="22"/>
          <w:szCs w:val="22"/>
        </w:rPr>
        <w:t xml:space="preserve">padavroi </w:t>
      </w:r>
    </w:p>
    <w:p w:rsidR="00AD276E" w:rsidRPr="00AD276E" w:rsidRDefault="00AD276E" w:rsidP="00AD276E">
      <w:pPr>
        <w:pStyle w:val="Default"/>
        <w:rPr>
          <w:rFonts w:ascii="Cambria" w:hAnsi="Cambria"/>
          <w:sz w:val="22"/>
          <w:szCs w:val="22"/>
        </w:rPr>
      </w:pPr>
      <w:r w:rsidRPr="00AD276E">
        <w:rPr>
          <w:rFonts w:ascii="Cambria" w:hAnsi="Cambria"/>
          <w:sz w:val="22"/>
          <w:szCs w:val="22"/>
        </w:rPr>
        <w:t xml:space="preserve">manquer </w:t>
      </w:r>
    </w:p>
    <w:p w:rsidR="00AD276E" w:rsidRPr="00AD276E" w:rsidRDefault="00AD276E" w:rsidP="00AD276E">
      <w:pPr>
        <w:pStyle w:val="Default"/>
        <w:rPr>
          <w:rFonts w:ascii="Cambria" w:hAnsi="Cambria"/>
          <w:sz w:val="22"/>
          <w:szCs w:val="22"/>
        </w:rPr>
      </w:pPr>
      <w:r w:rsidRPr="00AD276E">
        <w:rPr>
          <w:rFonts w:ascii="Cambria" w:hAnsi="Cambria"/>
          <w:sz w:val="22"/>
          <w:szCs w:val="22"/>
        </w:rPr>
        <w:t xml:space="preserve">l’état </w:t>
      </w:r>
    </w:p>
    <w:p w:rsidR="00AD276E" w:rsidRPr="00AD276E" w:rsidRDefault="00AD276E" w:rsidP="00AD276E">
      <w:pPr>
        <w:pStyle w:val="Default"/>
        <w:jc w:val="center"/>
        <w:rPr>
          <w:rFonts w:ascii="Cambria" w:hAnsi="Cambria"/>
          <w:sz w:val="22"/>
          <w:szCs w:val="22"/>
        </w:rPr>
      </w:pPr>
    </w:p>
    <w:p w:rsidR="00AD276E" w:rsidRPr="00AD276E" w:rsidRDefault="00AD276E" w:rsidP="00AD276E">
      <w:pPr>
        <w:pStyle w:val="Default"/>
        <w:jc w:val="center"/>
        <w:rPr>
          <w:rFonts w:ascii="Cambria" w:hAnsi="Cambria"/>
          <w:sz w:val="22"/>
          <w:szCs w:val="22"/>
        </w:rPr>
      </w:pPr>
    </w:p>
    <w:p w:rsidR="00AD276E" w:rsidRDefault="00AD276E" w:rsidP="00AD276E">
      <w:pPr>
        <w:pStyle w:val="Default"/>
        <w:jc w:val="center"/>
        <w:rPr>
          <w:rFonts w:ascii="Cambria" w:hAnsi="Cambria"/>
          <w:sz w:val="22"/>
          <w:szCs w:val="22"/>
        </w:rPr>
      </w:pPr>
    </w:p>
    <w:p w:rsidR="002151FC" w:rsidRDefault="002151FC" w:rsidP="00AD276E">
      <w:pPr>
        <w:pStyle w:val="Default"/>
        <w:jc w:val="center"/>
        <w:rPr>
          <w:rFonts w:ascii="Cambria" w:hAnsi="Cambria"/>
          <w:sz w:val="22"/>
          <w:szCs w:val="22"/>
        </w:rPr>
      </w:pPr>
    </w:p>
    <w:p w:rsidR="002151FC" w:rsidRDefault="002151FC" w:rsidP="00AD276E">
      <w:pPr>
        <w:pStyle w:val="Default"/>
        <w:jc w:val="center"/>
        <w:rPr>
          <w:rFonts w:ascii="Cambria" w:hAnsi="Cambria"/>
          <w:sz w:val="22"/>
          <w:szCs w:val="22"/>
        </w:rPr>
      </w:pPr>
    </w:p>
    <w:p w:rsidR="002151FC" w:rsidRDefault="002151FC" w:rsidP="00AD276E">
      <w:pPr>
        <w:pStyle w:val="Default"/>
        <w:jc w:val="center"/>
        <w:rPr>
          <w:rFonts w:ascii="Cambria" w:hAnsi="Cambria"/>
          <w:sz w:val="22"/>
          <w:szCs w:val="22"/>
        </w:rPr>
      </w:pPr>
    </w:p>
    <w:p w:rsidR="002151FC" w:rsidRDefault="002151FC" w:rsidP="00AD276E">
      <w:pPr>
        <w:pStyle w:val="Default"/>
        <w:jc w:val="center"/>
        <w:rPr>
          <w:rFonts w:ascii="Cambria" w:hAnsi="Cambria"/>
          <w:sz w:val="22"/>
          <w:szCs w:val="22"/>
        </w:rPr>
      </w:pPr>
    </w:p>
    <w:p w:rsidR="002151FC" w:rsidRDefault="002151FC" w:rsidP="00AD276E">
      <w:pPr>
        <w:pStyle w:val="Default"/>
        <w:jc w:val="center"/>
        <w:rPr>
          <w:rFonts w:ascii="Cambria" w:hAnsi="Cambria"/>
          <w:sz w:val="22"/>
          <w:szCs w:val="22"/>
        </w:rPr>
      </w:pPr>
    </w:p>
    <w:p w:rsidR="002151FC" w:rsidRDefault="002151FC" w:rsidP="00AD276E">
      <w:pPr>
        <w:pStyle w:val="Default"/>
        <w:jc w:val="center"/>
        <w:rPr>
          <w:rFonts w:ascii="Cambria" w:hAnsi="Cambria"/>
          <w:sz w:val="22"/>
          <w:szCs w:val="22"/>
        </w:rPr>
      </w:pPr>
    </w:p>
    <w:p w:rsidR="002151FC" w:rsidRDefault="002151FC" w:rsidP="00AD276E">
      <w:pPr>
        <w:pStyle w:val="Default"/>
        <w:jc w:val="center"/>
        <w:rPr>
          <w:rFonts w:ascii="Cambria" w:hAnsi="Cambria"/>
          <w:sz w:val="22"/>
          <w:szCs w:val="22"/>
        </w:rPr>
      </w:pPr>
    </w:p>
    <w:p w:rsidR="002151FC" w:rsidRDefault="002151FC" w:rsidP="00AD276E">
      <w:pPr>
        <w:pStyle w:val="Default"/>
        <w:jc w:val="center"/>
        <w:rPr>
          <w:rFonts w:ascii="Cambria" w:hAnsi="Cambria"/>
          <w:sz w:val="22"/>
          <w:szCs w:val="22"/>
        </w:rPr>
      </w:pPr>
    </w:p>
    <w:p w:rsidR="002151FC" w:rsidRDefault="002151FC" w:rsidP="00AD276E">
      <w:pPr>
        <w:pStyle w:val="Default"/>
        <w:jc w:val="center"/>
        <w:rPr>
          <w:rFonts w:ascii="Cambria" w:hAnsi="Cambria"/>
          <w:sz w:val="22"/>
          <w:szCs w:val="22"/>
        </w:rPr>
      </w:pPr>
    </w:p>
    <w:p w:rsidR="002151FC" w:rsidRDefault="002151FC" w:rsidP="00AD276E">
      <w:pPr>
        <w:pStyle w:val="Default"/>
        <w:jc w:val="center"/>
        <w:rPr>
          <w:rFonts w:ascii="Cambria" w:hAnsi="Cambria"/>
          <w:sz w:val="22"/>
          <w:szCs w:val="22"/>
        </w:rPr>
      </w:pPr>
    </w:p>
    <w:p w:rsidR="002151FC" w:rsidRDefault="002151FC" w:rsidP="00AD276E">
      <w:pPr>
        <w:pStyle w:val="Default"/>
        <w:jc w:val="center"/>
        <w:rPr>
          <w:rFonts w:ascii="Cambria" w:hAnsi="Cambria"/>
          <w:sz w:val="22"/>
          <w:szCs w:val="22"/>
        </w:rPr>
      </w:pPr>
    </w:p>
    <w:p w:rsidR="002151FC" w:rsidRDefault="002151FC" w:rsidP="00AD276E">
      <w:pPr>
        <w:pStyle w:val="Default"/>
        <w:jc w:val="center"/>
        <w:rPr>
          <w:rFonts w:ascii="Cambria" w:hAnsi="Cambria"/>
          <w:sz w:val="22"/>
          <w:szCs w:val="22"/>
        </w:rPr>
      </w:pPr>
    </w:p>
    <w:p w:rsidR="002151FC" w:rsidRDefault="002151FC" w:rsidP="00AD276E">
      <w:pPr>
        <w:pStyle w:val="Default"/>
        <w:jc w:val="center"/>
        <w:rPr>
          <w:rFonts w:ascii="Cambria" w:hAnsi="Cambria"/>
          <w:sz w:val="22"/>
          <w:szCs w:val="22"/>
        </w:rPr>
      </w:pPr>
    </w:p>
    <w:p w:rsidR="002151FC" w:rsidRDefault="002151FC" w:rsidP="00AD276E">
      <w:pPr>
        <w:pStyle w:val="Default"/>
        <w:jc w:val="center"/>
        <w:rPr>
          <w:rFonts w:ascii="Cambria" w:hAnsi="Cambria"/>
          <w:sz w:val="22"/>
          <w:szCs w:val="22"/>
        </w:rPr>
      </w:pPr>
    </w:p>
    <w:p w:rsidR="002151FC" w:rsidRDefault="002151FC" w:rsidP="00AD276E">
      <w:pPr>
        <w:pStyle w:val="Default"/>
        <w:jc w:val="center"/>
        <w:rPr>
          <w:rFonts w:ascii="Cambria" w:hAnsi="Cambria"/>
          <w:sz w:val="22"/>
          <w:szCs w:val="22"/>
        </w:rPr>
      </w:pPr>
    </w:p>
    <w:p w:rsidR="002151FC" w:rsidRDefault="002151FC" w:rsidP="00AD276E">
      <w:pPr>
        <w:pStyle w:val="Default"/>
        <w:jc w:val="center"/>
        <w:rPr>
          <w:rFonts w:ascii="Cambria" w:hAnsi="Cambria"/>
          <w:sz w:val="22"/>
          <w:szCs w:val="22"/>
        </w:rPr>
      </w:pPr>
    </w:p>
    <w:p w:rsidR="002151FC" w:rsidRDefault="002151FC" w:rsidP="00AD276E">
      <w:pPr>
        <w:pStyle w:val="Default"/>
        <w:jc w:val="center"/>
        <w:rPr>
          <w:rFonts w:ascii="Cambria" w:hAnsi="Cambria"/>
          <w:sz w:val="22"/>
          <w:szCs w:val="22"/>
        </w:rPr>
      </w:pPr>
    </w:p>
    <w:p w:rsidR="002151FC" w:rsidRDefault="002151FC" w:rsidP="00AD276E">
      <w:pPr>
        <w:pStyle w:val="Default"/>
        <w:jc w:val="center"/>
        <w:rPr>
          <w:rFonts w:ascii="Cambria" w:hAnsi="Cambria"/>
          <w:sz w:val="22"/>
          <w:szCs w:val="22"/>
        </w:rPr>
      </w:pPr>
    </w:p>
    <w:p w:rsidR="002151FC" w:rsidRDefault="002151FC" w:rsidP="00AD276E">
      <w:pPr>
        <w:pStyle w:val="Default"/>
        <w:jc w:val="center"/>
        <w:rPr>
          <w:rFonts w:ascii="Cambria" w:hAnsi="Cambria"/>
          <w:sz w:val="22"/>
          <w:szCs w:val="22"/>
        </w:rPr>
      </w:pPr>
    </w:p>
    <w:p w:rsidR="002151FC" w:rsidRDefault="002151FC" w:rsidP="00AD276E">
      <w:pPr>
        <w:pStyle w:val="Default"/>
        <w:jc w:val="center"/>
        <w:rPr>
          <w:rFonts w:ascii="Cambria" w:hAnsi="Cambria"/>
          <w:sz w:val="22"/>
          <w:szCs w:val="22"/>
        </w:rPr>
      </w:pPr>
    </w:p>
    <w:p w:rsidR="002151FC" w:rsidRDefault="002151FC" w:rsidP="00AD276E">
      <w:pPr>
        <w:pStyle w:val="Default"/>
        <w:jc w:val="center"/>
        <w:rPr>
          <w:rFonts w:ascii="Cambria" w:hAnsi="Cambria"/>
          <w:sz w:val="22"/>
          <w:szCs w:val="22"/>
        </w:rPr>
      </w:pPr>
    </w:p>
    <w:p w:rsidR="002151FC" w:rsidRDefault="002151FC" w:rsidP="00AD276E">
      <w:pPr>
        <w:pStyle w:val="Default"/>
        <w:jc w:val="center"/>
        <w:rPr>
          <w:rFonts w:ascii="Cambria" w:hAnsi="Cambria"/>
          <w:sz w:val="22"/>
          <w:szCs w:val="22"/>
        </w:rPr>
      </w:pPr>
    </w:p>
    <w:p w:rsidR="002151FC" w:rsidRDefault="002151FC" w:rsidP="00AD276E">
      <w:pPr>
        <w:pStyle w:val="Default"/>
        <w:jc w:val="center"/>
        <w:rPr>
          <w:rFonts w:ascii="Cambria" w:hAnsi="Cambria"/>
          <w:sz w:val="22"/>
          <w:szCs w:val="22"/>
        </w:rPr>
      </w:pPr>
    </w:p>
    <w:p w:rsidR="002151FC" w:rsidRDefault="002151FC" w:rsidP="00AD276E">
      <w:pPr>
        <w:pStyle w:val="Default"/>
        <w:jc w:val="center"/>
        <w:rPr>
          <w:rFonts w:ascii="Cambria" w:hAnsi="Cambria"/>
          <w:sz w:val="22"/>
          <w:szCs w:val="22"/>
        </w:rPr>
      </w:pPr>
    </w:p>
    <w:p w:rsidR="002151FC" w:rsidRDefault="002151FC" w:rsidP="00AD276E">
      <w:pPr>
        <w:pStyle w:val="Default"/>
        <w:jc w:val="center"/>
        <w:rPr>
          <w:rFonts w:ascii="Cambria" w:hAnsi="Cambria"/>
          <w:sz w:val="22"/>
          <w:szCs w:val="22"/>
        </w:rPr>
      </w:pPr>
    </w:p>
    <w:p w:rsidR="002151FC" w:rsidRDefault="002151FC" w:rsidP="00AD276E">
      <w:pPr>
        <w:pStyle w:val="Default"/>
        <w:jc w:val="center"/>
        <w:rPr>
          <w:rFonts w:ascii="Cambria" w:hAnsi="Cambria"/>
          <w:sz w:val="22"/>
          <w:szCs w:val="22"/>
        </w:rPr>
      </w:pPr>
    </w:p>
    <w:p w:rsidR="002151FC" w:rsidRDefault="002151FC" w:rsidP="00AD276E">
      <w:pPr>
        <w:pStyle w:val="Default"/>
        <w:jc w:val="center"/>
        <w:rPr>
          <w:rFonts w:ascii="Cambria" w:hAnsi="Cambria"/>
          <w:sz w:val="22"/>
          <w:szCs w:val="22"/>
        </w:rPr>
      </w:pPr>
    </w:p>
    <w:p w:rsidR="002151FC" w:rsidRDefault="002151FC" w:rsidP="00AD276E">
      <w:pPr>
        <w:pStyle w:val="Default"/>
        <w:jc w:val="center"/>
        <w:rPr>
          <w:rFonts w:ascii="Cambria" w:hAnsi="Cambria"/>
          <w:sz w:val="22"/>
          <w:szCs w:val="22"/>
        </w:rPr>
      </w:pPr>
    </w:p>
    <w:p w:rsidR="002151FC" w:rsidRDefault="002151FC" w:rsidP="00AD276E">
      <w:pPr>
        <w:pStyle w:val="Default"/>
        <w:jc w:val="center"/>
        <w:rPr>
          <w:rFonts w:ascii="Cambria" w:hAnsi="Cambria"/>
          <w:sz w:val="22"/>
          <w:szCs w:val="22"/>
        </w:rPr>
      </w:pPr>
    </w:p>
    <w:p w:rsidR="002151FC" w:rsidRDefault="002151FC" w:rsidP="00AD276E">
      <w:pPr>
        <w:pStyle w:val="Default"/>
        <w:jc w:val="center"/>
        <w:rPr>
          <w:rFonts w:ascii="Cambria" w:hAnsi="Cambria"/>
          <w:sz w:val="22"/>
          <w:szCs w:val="22"/>
        </w:rPr>
      </w:pPr>
    </w:p>
    <w:p w:rsidR="002151FC" w:rsidRDefault="002151FC" w:rsidP="00AD276E">
      <w:pPr>
        <w:pStyle w:val="Default"/>
        <w:jc w:val="center"/>
        <w:rPr>
          <w:rFonts w:ascii="Cambria" w:hAnsi="Cambria"/>
          <w:sz w:val="22"/>
          <w:szCs w:val="22"/>
        </w:rPr>
      </w:pPr>
    </w:p>
    <w:p w:rsidR="002151FC" w:rsidRDefault="002151FC" w:rsidP="00AD276E">
      <w:pPr>
        <w:pStyle w:val="Default"/>
        <w:jc w:val="center"/>
        <w:rPr>
          <w:rFonts w:ascii="Cambria" w:hAnsi="Cambria"/>
          <w:sz w:val="22"/>
          <w:szCs w:val="22"/>
        </w:rPr>
      </w:pPr>
    </w:p>
    <w:p w:rsidR="002151FC" w:rsidRDefault="002151FC" w:rsidP="00AD276E">
      <w:pPr>
        <w:pStyle w:val="Default"/>
        <w:jc w:val="center"/>
        <w:rPr>
          <w:rFonts w:ascii="Cambria" w:hAnsi="Cambria"/>
          <w:sz w:val="22"/>
          <w:szCs w:val="22"/>
        </w:rPr>
      </w:pPr>
    </w:p>
    <w:p w:rsidR="00524832" w:rsidRDefault="00524832" w:rsidP="00F03386">
      <w:pPr>
        <w:pStyle w:val="Default"/>
        <w:rPr>
          <w:rFonts w:ascii="Cambria" w:hAnsi="Cambria"/>
          <w:sz w:val="22"/>
          <w:szCs w:val="22"/>
        </w:rPr>
      </w:pPr>
    </w:p>
    <w:p w:rsidR="00703F05" w:rsidRPr="00AD276E" w:rsidRDefault="00703F05" w:rsidP="00F03386">
      <w:pPr>
        <w:pStyle w:val="Default"/>
        <w:rPr>
          <w:rFonts w:ascii="Cambria" w:hAnsi="Cambria"/>
          <w:sz w:val="22"/>
          <w:szCs w:val="22"/>
        </w:rPr>
      </w:pPr>
    </w:p>
    <w:p w:rsidR="00B30053" w:rsidRDefault="00B30053" w:rsidP="00AD276E">
      <w:pPr>
        <w:pStyle w:val="Default"/>
        <w:jc w:val="center"/>
        <w:rPr>
          <w:rFonts w:ascii="Cambria" w:hAnsi="Cambria"/>
          <w:b/>
          <w:color w:val="00B050"/>
          <w:sz w:val="22"/>
          <w:szCs w:val="22"/>
        </w:rPr>
        <w:sectPr w:rsidR="00B30053" w:rsidSect="00B30053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524832" w:rsidRDefault="00AD276E" w:rsidP="00B30053">
      <w:pPr>
        <w:pStyle w:val="Default"/>
        <w:suppressLineNumbers/>
        <w:jc w:val="center"/>
        <w:rPr>
          <w:rFonts w:ascii="Cambria" w:hAnsi="Cambria"/>
          <w:b/>
          <w:color w:val="00B050"/>
          <w:sz w:val="22"/>
          <w:szCs w:val="22"/>
        </w:rPr>
      </w:pPr>
      <w:r w:rsidRPr="00AD276E">
        <w:rPr>
          <w:rFonts w:ascii="Cambria" w:hAnsi="Cambria"/>
          <w:b/>
          <w:color w:val="00B050"/>
          <w:sz w:val="22"/>
          <w:szCs w:val="22"/>
        </w:rPr>
        <w:lastRenderedPageBreak/>
        <w:t>COMPETENCE : LIRE</w:t>
      </w:r>
    </w:p>
    <w:p w:rsidR="002151FC" w:rsidRDefault="002151FC" w:rsidP="00B30053">
      <w:pPr>
        <w:pStyle w:val="Default"/>
        <w:suppressLineNumbers/>
        <w:jc w:val="center"/>
        <w:rPr>
          <w:rFonts w:ascii="Cambria" w:hAnsi="Cambria"/>
          <w:b/>
          <w:color w:val="00B050"/>
          <w:sz w:val="22"/>
          <w:szCs w:val="22"/>
        </w:rPr>
      </w:pPr>
    </w:p>
    <w:p w:rsidR="002151FC" w:rsidRPr="00AD276E" w:rsidRDefault="002151FC" w:rsidP="00B30053">
      <w:pPr>
        <w:pStyle w:val="Default"/>
        <w:suppressLineNumbers/>
        <w:rPr>
          <w:rFonts w:ascii="Cambria" w:hAnsi="Cambria"/>
          <w:b/>
          <w:color w:val="00B050"/>
          <w:sz w:val="22"/>
          <w:szCs w:val="22"/>
        </w:rPr>
      </w:pPr>
      <w:r w:rsidRPr="00AD276E">
        <w:rPr>
          <w:rFonts w:ascii="Cambria" w:hAnsi="Cambria"/>
          <w:b/>
          <w:sz w:val="22"/>
          <w:szCs w:val="22"/>
        </w:rPr>
        <w:t>Ka pou fè ?</w:t>
      </w:r>
      <w:r>
        <w:rPr>
          <w:rFonts w:ascii="Cambria" w:hAnsi="Cambria"/>
          <w:sz w:val="22"/>
          <w:szCs w:val="22"/>
        </w:rPr>
        <w:t> : Li tèks-lasa é réponn sé kèsyon-la an kréyòl ?</w:t>
      </w:r>
    </w:p>
    <w:p w:rsidR="00524832" w:rsidRPr="008C56E9" w:rsidRDefault="00524832" w:rsidP="00B30053">
      <w:pPr>
        <w:pStyle w:val="Default"/>
        <w:suppressLineNumbers/>
        <w:rPr>
          <w:rFonts w:ascii="Cambria" w:hAnsi="Cambria"/>
          <w:b/>
          <w:color w:val="FF0000"/>
          <w:sz w:val="22"/>
          <w:szCs w:val="22"/>
        </w:rPr>
      </w:pPr>
    </w:p>
    <w:p w:rsidR="00524832" w:rsidRDefault="00524832" w:rsidP="00B30053">
      <w:pPr>
        <w:pStyle w:val="Default"/>
        <w:suppressLineNumbers/>
        <w:rPr>
          <w:rFonts w:ascii="Cambria" w:hAnsi="Cambria"/>
          <w:color w:val="auto"/>
          <w:sz w:val="22"/>
          <w:szCs w:val="22"/>
        </w:rPr>
      </w:pPr>
      <w:r w:rsidRPr="00AD276E">
        <w:rPr>
          <w:rFonts w:ascii="Cambria" w:hAnsi="Cambria"/>
          <w:b/>
          <w:color w:val="auto"/>
          <w:sz w:val="22"/>
          <w:szCs w:val="22"/>
        </w:rPr>
        <w:t xml:space="preserve">Support : </w:t>
      </w:r>
      <w:r w:rsidR="00AD276E" w:rsidRPr="00AD276E">
        <w:rPr>
          <w:rFonts w:ascii="Cambria" w:hAnsi="Cambria"/>
          <w:color w:val="auto"/>
          <w:sz w:val="22"/>
          <w:szCs w:val="22"/>
        </w:rPr>
        <w:t xml:space="preserve">Misyé Bo, </w:t>
      </w:r>
      <w:r w:rsidR="008C56E9" w:rsidRPr="00AD276E">
        <w:rPr>
          <w:rFonts w:ascii="Cambria" w:hAnsi="Cambria"/>
          <w:color w:val="auto"/>
          <w:sz w:val="22"/>
          <w:szCs w:val="22"/>
          <w:u w:val="single"/>
        </w:rPr>
        <w:t>Benzo raconte Lavi lontan pa bò kaz an mwen</w:t>
      </w:r>
      <w:r w:rsidR="00AD276E">
        <w:rPr>
          <w:rFonts w:ascii="Cambria" w:hAnsi="Cambria"/>
          <w:color w:val="auto"/>
          <w:sz w:val="22"/>
          <w:szCs w:val="22"/>
        </w:rPr>
        <w:t xml:space="preserve">, </w:t>
      </w:r>
      <w:r w:rsidR="00AD276E" w:rsidRPr="00AD276E">
        <w:rPr>
          <w:rFonts w:ascii="Cambria" w:hAnsi="Cambria"/>
          <w:color w:val="auto"/>
          <w:sz w:val="22"/>
          <w:szCs w:val="22"/>
        </w:rPr>
        <w:t>IBIS Rouge Editions</w:t>
      </w:r>
    </w:p>
    <w:p w:rsidR="00AD276E" w:rsidRDefault="00AD276E" w:rsidP="00B30053">
      <w:pPr>
        <w:pStyle w:val="Default"/>
        <w:suppressLineNumbers/>
        <w:rPr>
          <w:rFonts w:ascii="Cambria" w:hAnsi="Cambria"/>
          <w:color w:val="auto"/>
          <w:sz w:val="22"/>
          <w:szCs w:val="22"/>
        </w:rPr>
      </w:pPr>
    </w:p>
    <w:p w:rsidR="00D96EFA" w:rsidRPr="00D96EFA" w:rsidRDefault="00D96EFA" w:rsidP="00B30053">
      <w:pPr>
        <w:suppressLineNumbers/>
        <w:jc w:val="center"/>
        <w:rPr>
          <w:rFonts w:ascii="Cambria" w:hAnsi="Cambria"/>
          <w:sz w:val="24"/>
          <w:szCs w:val="24"/>
        </w:rPr>
      </w:pPr>
      <w:r w:rsidRPr="00D96EFA">
        <w:rPr>
          <w:rFonts w:ascii="Cambria" w:hAnsi="Cambria"/>
          <w:sz w:val="24"/>
          <w:szCs w:val="24"/>
        </w:rPr>
        <w:t>Misyé Bo</w:t>
      </w:r>
    </w:p>
    <w:p w:rsidR="00D96EFA" w:rsidRPr="00F520E6" w:rsidRDefault="00D96EFA" w:rsidP="00B30053">
      <w:pPr>
        <w:jc w:val="both"/>
        <w:rPr>
          <w:rFonts w:ascii="Cambria" w:hAnsi="Cambria"/>
          <w:sz w:val="24"/>
          <w:szCs w:val="24"/>
          <w:lang w:val="en-US"/>
        </w:rPr>
      </w:pPr>
      <w:r w:rsidRPr="00D96EFA">
        <w:rPr>
          <w:rFonts w:ascii="Cambria" w:hAnsi="Cambria"/>
          <w:sz w:val="24"/>
          <w:szCs w:val="24"/>
        </w:rPr>
        <w:t>Pannan sé granvakans-la, nou sé timoun-la, nou té ni tout tan an nou pou nou monté konplo an nou kont sé moun-la nou pa té enmé la. Misyé Bo té ka pran plézi a-y pou bo timoun. Sa ki pli bèl la,</w:t>
      </w:r>
      <w:r w:rsidR="00BA45C7">
        <w:rPr>
          <w:rFonts w:ascii="Cambria" w:hAnsi="Cambria"/>
          <w:sz w:val="24"/>
          <w:szCs w:val="24"/>
        </w:rPr>
        <w:t xml:space="preserve"> i té enmé bo toutmoun mé li, p</w:t>
      </w:r>
      <w:r w:rsidRPr="00D96EFA">
        <w:rPr>
          <w:rFonts w:ascii="Cambria" w:hAnsi="Cambria"/>
          <w:sz w:val="24"/>
          <w:szCs w:val="24"/>
        </w:rPr>
        <w:t>onmoun pa té enmé bo-y. I té toujé fouré adan on bivèt é té ka pit wonm é sigarèt. Lè i té ka ba-w on bo, sé té on ba. Avan i té viré akaz a-y, i té ka pasé kaz an kaz pou bo moun</w:t>
      </w:r>
      <w:r w:rsidR="00F520E6">
        <w:rPr>
          <w:rFonts w:ascii="Cambria" w:hAnsi="Cambria"/>
          <w:sz w:val="24"/>
          <w:szCs w:val="24"/>
        </w:rPr>
        <w:t xml:space="preserve">. </w:t>
      </w:r>
      <w:r w:rsidR="00F520E6" w:rsidRPr="00F520E6">
        <w:rPr>
          <w:rFonts w:ascii="Cambria" w:hAnsi="Cambria"/>
          <w:sz w:val="24"/>
          <w:szCs w:val="24"/>
          <w:lang w:val="en-US"/>
        </w:rPr>
        <w:t xml:space="preserve">I té ka rantré to, to, to ! […] </w:t>
      </w:r>
      <w:r w:rsidR="00F520E6">
        <w:rPr>
          <w:rFonts w:ascii="Cambria" w:hAnsi="Cambria"/>
          <w:sz w:val="24"/>
          <w:szCs w:val="24"/>
          <w:lang w:val="en-US"/>
        </w:rPr>
        <w:t>É</w:t>
      </w:r>
      <w:r w:rsidRPr="00D96EFA">
        <w:rPr>
          <w:rFonts w:ascii="Cambria" w:hAnsi="Cambria"/>
          <w:sz w:val="24"/>
          <w:szCs w:val="24"/>
          <w:lang w:val="en-US"/>
        </w:rPr>
        <w:t xml:space="preserve"> i té ka ba-w dé bèl bo anlè dé jou a-w.</w:t>
      </w:r>
    </w:p>
    <w:p w:rsidR="00D96EFA" w:rsidRPr="00D96EFA" w:rsidRDefault="00D96EFA" w:rsidP="00D96EFA">
      <w:pPr>
        <w:pStyle w:val="Paragraphedeliste"/>
        <w:ind w:left="0"/>
        <w:rPr>
          <w:rFonts w:ascii="Cambria" w:hAnsi="Cambria"/>
          <w:sz w:val="24"/>
          <w:szCs w:val="24"/>
        </w:rPr>
      </w:pPr>
      <w:r w:rsidRPr="00D96EFA">
        <w:rPr>
          <w:rFonts w:ascii="Cambria" w:hAnsi="Cambria"/>
          <w:sz w:val="24"/>
          <w:szCs w:val="24"/>
          <w:lang w:val="en-US"/>
        </w:rPr>
        <w:t>Timoun té ka payé,</w:t>
      </w:r>
      <w:r w:rsidR="00F520E6">
        <w:rPr>
          <w:rFonts w:ascii="Cambria" w:hAnsi="Cambria"/>
          <w:sz w:val="24"/>
          <w:szCs w:val="24"/>
          <w:lang w:val="en-US"/>
        </w:rPr>
        <w:t xml:space="preserve"> </w:t>
      </w:r>
      <w:r w:rsidRPr="00D96EFA">
        <w:rPr>
          <w:rFonts w:ascii="Cambria" w:hAnsi="Cambria"/>
          <w:sz w:val="24"/>
          <w:szCs w:val="24"/>
          <w:lang w:val="en-US"/>
        </w:rPr>
        <w:t xml:space="preserve">lè yo té ka vwè-y. </w:t>
      </w:r>
      <w:r w:rsidRPr="00D96EFA">
        <w:rPr>
          <w:rFonts w:ascii="Cambria" w:hAnsi="Cambria"/>
          <w:sz w:val="24"/>
          <w:szCs w:val="24"/>
        </w:rPr>
        <w:t>Yo té ka hélé kon moun fou.</w:t>
      </w:r>
      <w:r w:rsidR="00F520E6">
        <w:rPr>
          <w:rFonts w:ascii="Cambria" w:hAnsi="Cambria"/>
          <w:sz w:val="24"/>
          <w:szCs w:val="24"/>
        </w:rPr>
        <w:t>[…]</w:t>
      </w:r>
    </w:p>
    <w:p w:rsidR="00D96EFA" w:rsidRPr="00D96EFA" w:rsidRDefault="00D96EFA" w:rsidP="00D96EFA">
      <w:pPr>
        <w:pStyle w:val="Paragraphedeliste"/>
        <w:ind w:left="0"/>
        <w:rPr>
          <w:rFonts w:ascii="Cambria" w:hAnsi="Cambria"/>
          <w:sz w:val="24"/>
          <w:szCs w:val="24"/>
        </w:rPr>
      </w:pPr>
      <w:r w:rsidRPr="00D96EFA">
        <w:rPr>
          <w:rFonts w:ascii="Cambria" w:hAnsi="Cambria"/>
          <w:sz w:val="24"/>
          <w:szCs w:val="24"/>
        </w:rPr>
        <w:t>Mé si janmen i té ni tan vwè-w, ou té ni entéré rété la, pas i té ka kouri di fanmi a-w sa ba-w : ou té oblijé di-y bonjou. </w:t>
      </w:r>
    </w:p>
    <w:p w:rsidR="00D96EFA" w:rsidRPr="00D96EFA" w:rsidRDefault="00D96EFA" w:rsidP="00F520E6">
      <w:pPr>
        <w:pStyle w:val="Paragraphedeliste"/>
        <w:ind w:left="0"/>
        <w:rPr>
          <w:rFonts w:ascii="Cambria" w:hAnsi="Cambria"/>
          <w:sz w:val="24"/>
          <w:szCs w:val="24"/>
        </w:rPr>
      </w:pPr>
      <w:r w:rsidRPr="00D96EFA">
        <w:rPr>
          <w:rFonts w:ascii="Cambria" w:hAnsi="Cambria"/>
          <w:sz w:val="24"/>
          <w:szCs w:val="24"/>
        </w:rPr>
        <w:t>Pannan sé granvakans-la, nou pwofité pou monté on konplo pou nou pa jen wousouvwè bav a misy</w:t>
      </w:r>
      <w:r w:rsidR="00F520E6">
        <w:rPr>
          <w:rFonts w:ascii="Cambria" w:hAnsi="Cambria"/>
          <w:sz w:val="24"/>
          <w:szCs w:val="24"/>
        </w:rPr>
        <w:t>é</w:t>
      </w:r>
      <w:r w:rsidR="002151FC">
        <w:rPr>
          <w:rFonts w:ascii="Cambria" w:hAnsi="Cambria"/>
          <w:sz w:val="24"/>
          <w:szCs w:val="24"/>
        </w:rPr>
        <w:t xml:space="preserve"> Bo ankò </w:t>
      </w:r>
      <w:r w:rsidRPr="00D96EFA">
        <w:rPr>
          <w:rFonts w:ascii="Cambria" w:hAnsi="Cambria"/>
          <w:sz w:val="24"/>
          <w:szCs w:val="24"/>
        </w:rPr>
        <w:t>.</w:t>
      </w:r>
      <w:r w:rsidR="00F520E6">
        <w:rPr>
          <w:rFonts w:ascii="Cambria" w:hAnsi="Cambria"/>
          <w:sz w:val="24"/>
          <w:szCs w:val="24"/>
        </w:rPr>
        <w:t>[…]</w:t>
      </w:r>
    </w:p>
    <w:p w:rsidR="00D96EFA" w:rsidRPr="00D96EFA" w:rsidRDefault="00D96EFA" w:rsidP="00D96EFA">
      <w:pPr>
        <w:pStyle w:val="Paragraphedeliste"/>
        <w:ind w:left="0"/>
        <w:jc w:val="right"/>
        <w:rPr>
          <w:rFonts w:ascii="Cambria" w:hAnsi="Cambria"/>
          <w:sz w:val="24"/>
          <w:szCs w:val="24"/>
        </w:rPr>
      </w:pPr>
    </w:p>
    <w:p w:rsidR="00D96EFA" w:rsidRPr="00D96EFA" w:rsidRDefault="00D96EFA" w:rsidP="00B30053">
      <w:pPr>
        <w:pStyle w:val="Paragraphedeliste"/>
        <w:suppressLineNumbers/>
        <w:ind w:left="0"/>
        <w:jc w:val="right"/>
        <w:rPr>
          <w:rFonts w:ascii="Cambria" w:hAnsi="Cambria"/>
          <w:i/>
          <w:sz w:val="24"/>
          <w:szCs w:val="24"/>
        </w:rPr>
      </w:pPr>
      <w:r w:rsidRPr="00D96EFA">
        <w:rPr>
          <w:rFonts w:ascii="Cambria" w:hAnsi="Cambria"/>
          <w:i/>
          <w:sz w:val="24"/>
          <w:szCs w:val="24"/>
        </w:rPr>
        <w:t>Benzo raconte… lavi lonta</w:t>
      </w:r>
      <w:r w:rsidR="0074571F">
        <w:rPr>
          <w:rFonts w:ascii="Cambria" w:hAnsi="Cambria"/>
          <w:i/>
          <w:sz w:val="24"/>
          <w:szCs w:val="24"/>
        </w:rPr>
        <w:t>n</w:t>
      </w:r>
      <w:r w:rsidRPr="00D96EFA">
        <w:rPr>
          <w:rFonts w:ascii="Cambria" w:hAnsi="Cambria"/>
          <w:i/>
          <w:sz w:val="24"/>
          <w:szCs w:val="24"/>
        </w:rPr>
        <w:t xml:space="preserve"> pa bò kaz an mwen</w:t>
      </w:r>
    </w:p>
    <w:p w:rsidR="00AD276E" w:rsidRPr="00B30053" w:rsidRDefault="00D96EFA" w:rsidP="00B30053">
      <w:pPr>
        <w:pStyle w:val="Paragraphedeliste"/>
        <w:suppressLineNumbers/>
        <w:ind w:left="0"/>
        <w:jc w:val="right"/>
        <w:rPr>
          <w:rFonts w:ascii="Cambria" w:hAnsi="Cambria"/>
          <w:sz w:val="24"/>
          <w:szCs w:val="24"/>
        </w:rPr>
      </w:pPr>
      <w:r w:rsidRPr="00D96EFA">
        <w:rPr>
          <w:rFonts w:ascii="Cambria" w:hAnsi="Cambria"/>
          <w:sz w:val="24"/>
          <w:szCs w:val="24"/>
        </w:rPr>
        <w:t xml:space="preserve">Serge Colot et Diana Ramassamy, Ibis Rouge, 2002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38"/>
        <w:gridCol w:w="2835"/>
        <w:gridCol w:w="4387"/>
      </w:tblGrid>
      <w:tr w:rsidR="002151FC" w:rsidRPr="002151FC" w:rsidTr="00B30053">
        <w:tc>
          <w:tcPr>
            <w:tcW w:w="1838" w:type="dxa"/>
          </w:tcPr>
          <w:p w:rsidR="00F520E6" w:rsidRPr="00703F05" w:rsidRDefault="00BA45C7" w:rsidP="00B30053">
            <w:pPr>
              <w:pStyle w:val="Default"/>
              <w:numPr>
                <w:ilvl w:val="0"/>
                <w:numId w:val="7"/>
              </w:numPr>
              <w:suppressLineNumbers/>
              <w:ind w:left="0"/>
              <w:rPr>
                <w:rFonts w:ascii="Cambria" w:hAnsi="Cambria"/>
                <w:color w:val="auto"/>
                <w:sz w:val="20"/>
                <w:szCs w:val="20"/>
              </w:rPr>
            </w:pPr>
            <w:r w:rsidRPr="00703F05">
              <w:rPr>
                <w:rFonts w:ascii="Cambria" w:hAnsi="Cambria"/>
                <w:color w:val="auto"/>
                <w:sz w:val="20"/>
                <w:szCs w:val="20"/>
              </w:rPr>
              <w:t>An ki moman a lanné-la istwa-la ka pasé ?</w:t>
            </w:r>
          </w:p>
          <w:p w:rsidR="005C7DF0" w:rsidRPr="00703F05" w:rsidRDefault="005C7DF0" w:rsidP="00B30053">
            <w:pPr>
              <w:pStyle w:val="Default"/>
              <w:suppressLineNumbers/>
              <w:rPr>
                <w:rFonts w:ascii="Cambria" w:hAnsi="Cambria"/>
                <w:color w:val="auto"/>
                <w:sz w:val="20"/>
                <w:szCs w:val="20"/>
              </w:rPr>
            </w:pPr>
          </w:p>
          <w:p w:rsidR="00BA45C7" w:rsidRPr="00703F05" w:rsidRDefault="00BA45C7" w:rsidP="00B30053">
            <w:pPr>
              <w:pStyle w:val="Default"/>
              <w:suppressLineNumbers/>
              <w:rPr>
                <w:rFonts w:ascii="Cambria" w:hAnsi="Cambria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</w:tcPr>
          <w:p w:rsidR="00F520E6" w:rsidRPr="00703F05" w:rsidRDefault="00BA45C7" w:rsidP="00B30053">
            <w:pPr>
              <w:pStyle w:val="Default"/>
              <w:numPr>
                <w:ilvl w:val="0"/>
                <w:numId w:val="8"/>
              </w:numPr>
              <w:suppressLineNumbers/>
              <w:ind w:left="0"/>
              <w:rPr>
                <w:rFonts w:ascii="Cambria" w:hAnsi="Cambria"/>
                <w:color w:val="auto"/>
                <w:sz w:val="20"/>
                <w:szCs w:val="20"/>
              </w:rPr>
            </w:pPr>
            <w:r w:rsidRPr="00703F05">
              <w:rPr>
                <w:rFonts w:ascii="Cambria" w:hAnsi="Cambria"/>
                <w:color w:val="auto"/>
                <w:sz w:val="20"/>
                <w:szCs w:val="20"/>
              </w:rPr>
              <w:t>Granvakans</w:t>
            </w:r>
          </w:p>
          <w:p w:rsidR="00BA45C7" w:rsidRPr="00703F05" w:rsidRDefault="00BA45C7" w:rsidP="00B30053">
            <w:pPr>
              <w:pStyle w:val="Default"/>
              <w:suppressLineNumbers/>
              <w:rPr>
                <w:rFonts w:ascii="Cambria" w:hAnsi="Cambria"/>
                <w:color w:val="auto"/>
                <w:sz w:val="20"/>
                <w:szCs w:val="20"/>
              </w:rPr>
            </w:pPr>
          </w:p>
          <w:p w:rsidR="00BA45C7" w:rsidRPr="00703F05" w:rsidRDefault="00BA45C7" w:rsidP="00B30053">
            <w:pPr>
              <w:pStyle w:val="Default"/>
              <w:suppressLineNumbers/>
              <w:rPr>
                <w:rFonts w:ascii="Cambria" w:hAnsi="Cambria"/>
                <w:color w:val="auto"/>
                <w:sz w:val="20"/>
                <w:szCs w:val="20"/>
              </w:rPr>
            </w:pPr>
          </w:p>
        </w:tc>
        <w:tc>
          <w:tcPr>
            <w:tcW w:w="4387" w:type="dxa"/>
            <w:shd w:val="clear" w:color="auto" w:fill="D9D9D9" w:themeFill="background1" w:themeFillShade="D9"/>
          </w:tcPr>
          <w:p w:rsidR="00F520E6" w:rsidRPr="00703F05" w:rsidRDefault="00F520E6" w:rsidP="00B30053">
            <w:pPr>
              <w:pStyle w:val="Default"/>
              <w:suppressLineNumbers/>
              <w:rPr>
                <w:rFonts w:ascii="Cambria" w:hAnsi="Cambria"/>
                <w:color w:val="auto"/>
                <w:sz w:val="20"/>
                <w:szCs w:val="20"/>
              </w:rPr>
            </w:pPr>
            <w:r w:rsidRPr="00703F05">
              <w:rPr>
                <w:rFonts w:ascii="Cambria" w:hAnsi="Cambria"/>
                <w:b/>
                <w:bCs/>
                <w:color w:val="auto"/>
                <w:sz w:val="20"/>
                <w:szCs w:val="20"/>
              </w:rPr>
              <w:t xml:space="preserve">Niveau A1 </w:t>
            </w:r>
          </w:p>
          <w:p w:rsidR="00F520E6" w:rsidRPr="00703F05" w:rsidRDefault="00F520E6" w:rsidP="00B30053">
            <w:pPr>
              <w:pStyle w:val="Default"/>
              <w:suppressLineNumbers/>
              <w:rPr>
                <w:rFonts w:ascii="Cambria" w:hAnsi="Cambria"/>
                <w:color w:val="auto"/>
                <w:sz w:val="20"/>
                <w:szCs w:val="20"/>
              </w:rPr>
            </w:pPr>
            <w:r w:rsidRPr="00703F05">
              <w:rPr>
                <w:rFonts w:ascii="Cambria" w:hAnsi="Cambria"/>
                <w:color w:val="auto"/>
                <w:sz w:val="20"/>
                <w:szCs w:val="20"/>
              </w:rPr>
              <w:t xml:space="preserve">- </w:t>
            </w:r>
            <w:r w:rsidR="00B30053">
              <w:rPr>
                <w:rFonts w:ascii="Cambria" w:hAnsi="Cambria"/>
                <w:sz w:val="22"/>
                <w:szCs w:val="22"/>
              </w:rPr>
              <w:t>L’élève peut</w:t>
            </w:r>
            <w:r w:rsidR="00B30053" w:rsidRPr="00AD276E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703F05">
              <w:rPr>
                <w:rFonts w:ascii="Cambria" w:hAnsi="Cambria"/>
                <w:color w:val="auto"/>
                <w:sz w:val="20"/>
                <w:szCs w:val="20"/>
              </w:rPr>
              <w:t xml:space="preserve">comprendre des textes très courts et très simples, phrase par phrase, en relevant des noms, des mots familiers et des expressions très élémentaires et en relisant si nécessaire. </w:t>
            </w:r>
          </w:p>
        </w:tc>
      </w:tr>
      <w:tr w:rsidR="005C7DF0" w:rsidRPr="002151FC" w:rsidTr="00B30053">
        <w:tc>
          <w:tcPr>
            <w:tcW w:w="1838" w:type="dxa"/>
          </w:tcPr>
          <w:p w:rsidR="005C7DF0" w:rsidRPr="00703F05" w:rsidRDefault="005C7DF0" w:rsidP="00B30053">
            <w:pPr>
              <w:pStyle w:val="Default"/>
              <w:numPr>
                <w:ilvl w:val="0"/>
                <w:numId w:val="8"/>
              </w:numPr>
              <w:suppressLineNumbers/>
              <w:ind w:left="0"/>
              <w:rPr>
                <w:rFonts w:ascii="Cambria" w:hAnsi="Cambria"/>
                <w:color w:val="auto"/>
                <w:sz w:val="20"/>
                <w:szCs w:val="20"/>
              </w:rPr>
            </w:pPr>
            <w:r w:rsidRPr="00703F05">
              <w:rPr>
                <w:rFonts w:ascii="Cambria" w:hAnsi="Cambria"/>
                <w:color w:val="auto"/>
                <w:sz w:val="20"/>
                <w:szCs w:val="20"/>
              </w:rPr>
              <w:t>Ka sé timoun-la té ka fè moun yo pa té enmé ?</w:t>
            </w:r>
          </w:p>
        </w:tc>
        <w:tc>
          <w:tcPr>
            <w:tcW w:w="2835" w:type="dxa"/>
          </w:tcPr>
          <w:p w:rsidR="005C7DF0" w:rsidRPr="00703F05" w:rsidRDefault="005C7DF0" w:rsidP="00B30053">
            <w:pPr>
              <w:pStyle w:val="Default"/>
              <w:numPr>
                <w:ilvl w:val="0"/>
                <w:numId w:val="7"/>
              </w:numPr>
              <w:suppressLineNumbers/>
              <w:ind w:left="0"/>
              <w:rPr>
                <w:rFonts w:ascii="Cambria" w:hAnsi="Cambria"/>
                <w:color w:val="auto"/>
                <w:sz w:val="20"/>
                <w:szCs w:val="20"/>
              </w:rPr>
            </w:pPr>
            <w:r w:rsidRPr="00703F05">
              <w:rPr>
                <w:rFonts w:ascii="Cambria" w:hAnsi="Cambria"/>
                <w:color w:val="auto"/>
                <w:sz w:val="20"/>
                <w:szCs w:val="20"/>
              </w:rPr>
              <w:t>Yo té ka monté konplo kont moun-la.</w:t>
            </w:r>
          </w:p>
        </w:tc>
        <w:tc>
          <w:tcPr>
            <w:tcW w:w="4387" w:type="dxa"/>
            <w:shd w:val="clear" w:color="auto" w:fill="D9D9D9" w:themeFill="background1" w:themeFillShade="D9"/>
          </w:tcPr>
          <w:p w:rsidR="005C7DF0" w:rsidRPr="00703F05" w:rsidRDefault="005C7DF0" w:rsidP="00B30053">
            <w:pPr>
              <w:pStyle w:val="Default"/>
              <w:suppressLineNumbers/>
              <w:rPr>
                <w:rFonts w:ascii="Cambria" w:hAnsi="Cambria"/>
                <w:color w:val="auto"/>
                <w:sz w:val="20"/>
                <w:szCs w:val="20"/>
              </w:rPr>
            </w:pPr>
            <w:r w:rsidRPr="00703F05">
              <w:rPr>
                <w:rFonts w:ascii="Cambria" w:hAnsi="Cambria"/>
                <w:b/>
                <w:bCs/>
                <w:color w:val="auto"/>
                <w:sz w:val="20"/>
                <w:szCs w:val="20"/>
              </w:rPr>
              <w:t xml:space="preserve">Niveau A1 </w:t>
            </w:r>
          </w:p>
          <w:p w:rsidR="005C7DF0" w:rsidRPr="00B30053" w:rsidRDefault="005C7DF0" w:rsidP="00B30053">
            <w:pPr>
              <w:pStyle w:val="Default"/>
              <w:suppressLineNumbers/>
              <w:rPr>
                <w:rFonts w:ascii="Cambria" w:hAnsi="Cambria"/>
                <w:color w:val="auto"/>
                <w:sz w:val="20"/>
                <w:szCs w:val="20"/>
              </w:rPr>
            </w:pPr>
            <w:r w:rsidRPr="00703F05">
              <w:rPr>
                <w:rFonts w:ascii="Cambria" w:hAnsi="Cambria"/>
                <w:color w:val="auto"/>
                <w:sz w:val="20"/>
                <w:szCs w:val="20"/>
              </w:rPr>
              <w:t xml:space="preserve">- </w:t>
            </w:r>
            <w:r w:rsidR="00B30053">
              <w:rPr>
                <w:rFonts w:ascii="Cambria" w:hAnsi="Cambria"/>
                <w:sz w:val="22"/>
                <w:szCs w:val="22"/>
              </w:rPr>
              <w:t>L’élève peut</w:t>
            </w:r>
            <w:r w:rsidR="00B30053" w:rsidRPr="00AD276E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703F05">
              <w:rPr>
                <w:rFonts w:ascii="Cambria" w:hAnsi="Cambria"/>
                <w:color w:val="auto"/>
                <w:sz w:val="20"/>
                <w:szCs w:val="20"/>
              </w:rPr>
              <w:t xml:space="preserve">comprendre des textes très courts et très simples, phrase par phrase, en relevant des noms, des mots familiers et des expressions très élémentaires et en relisant si nécessaire. </w:t>
            </w:r>
          </w:p>
        </w:tc>
      </w:tr>
      <w:tr w:rsidR="002151FC" w:rsidRPr="002151FC" w:rsidTr="00B30053">
        <w:tc>
          <w:tcPr>
            <w:tcW w:w="1838" w:type="dxa"/>
          </w:tcPr>
          <w:p w:rsidR="00F520E6" w:rsidRPr="00703F05" w:rsidRDefault="00BA45C7" w:rsidP="00B30053">
            <w:pPr>
              <w:pStyle w:val="Default"/>
              <w:numPr>
                <w:ilvl w:val="0"/>
                <w:numId w:val="7"/>
              </w:numPr>
              <w:suppressLineNumbers/>
              <w:ind w:left="0"/>
              <w:rPr>
                <w:rFonts w:ascii="Cambria" w:hAnsi="Cambria"/>
                <w:color w:val="auto"/>
                <w:sz w:val="20"/>
                <w:szCs w:val="20"/>
              </w:rPr>
            </w:pPr>
            <w:r w:rsidRPr="00703F05">
              <w:rPr>
                <w:rFonts w:ascii="Cambria" w:hAnsi="Cambria"/>
                <w:color w:val="auto"/>
                <w:sz w:val="20"/>
                <w:szCs w:val="20"/>
              </w:rPr>
              <w:t>Misyé Bo pa enmé bo moun alòs moun enmé bo’y.</w:t>
            </w:r>
          </w:p>
          <w:p w:rsidR="00BA45C7" w:rsidRPr="00703F05" w:rsidRDefault="00BA45C7" w:rsidP="00B30053">
            <w:pPr>
              <w:pStyle w:val="Default"/>
              <w:suppressLineNumbers/>
              <w:rPr>
                <w:rFonts w:ascii="Cambria" w:hAnsi="Cambria"/>
                <w:color w:val="auto"/>
                <w:sz w:val="20"/>
                <w:szCs w:val="20"/>
              </w:rPr>
            </w:pPr>
            <w:r w:rsidRPr="00703F05">
              <w:rPr>
                <w:rFonts w:ascii="Cambria" w:hAnsi="Cambria"/>
                <w:color w:val="auto"/>
                <w:sz w:val="20"/>
                <w:szCs w:val="20"/>
              </w:rPr>
              <w:t>Rèkopyé on fraz  a tèks-la pou di si sa vré oben sa pa vré.</w:t>
            </w:r>
          </w:p>
        </w:tc>
        <w:tc>
          <w:tcPr>
            <w:tcW w:w="2835" w:type="dxa"/>
          </w:tcPr>
          <w:p w:rsidR="00F520E6" w:rsidRPr="00703F05" w:rsidRDefault="00BA45C7" w:rsidP="00B30053">
            <w:pPr>
              <w:pStyle w:val="Default"/>
              <w:numPr>
                <w:ilvl w:val="0"/>
                <w:numId w:val="8"/>
              </w:numPr>
              <w:suppressLineNumbers/>
              <w:ind w:left="0"/>
              <w:rPr>
                <w:rFonts w:ascii="Cambria" w:hAnsi="Cambria"/>
                <w:color w:val="auto"/>
                <w:sz w:val="20"/>
                <w:szCs w:val="20"/>
              </w:rPr>
            </w:pPr>
            <w:r w:rsidRPr="00703F05">
              <w:rPr>
                <w:rFonts w:ascii="Cambria" w:hAnsi="Cambria"/>
                <w:color w:val="auto"/>
                <w:sz w:val="20"/>
                <w:szCs w:val="20"/>
              </w:rPr>
              <w:t>I té enmé bo toutmoun mé li, ponmoun pa té enmé bo-y.</w:t>
            </w:r>
          </w:p>
          <w:p w:rsidR="00BA45C7" w:rsidRPr="00703F05" w:rsidRDefault="00BA45C7" w:rsidP="00B30053">
            <w:pPr>
              <w:pStyle w:val="Default"/>
              <w:suppressLineNumbers/>
              <w:rPr>
                <w:rFonts w:ascii="Cambria" w:hAnsi="Cambria"/>
                <w:color w:val="auto"/>
                <w:sz w:val="20"/>
                <w:szCs w:val="20"/>
              </w:rPr>
            </w:pPr>
          </w:p>
          <w:p w:rsidR="00BA45C7" w:rsidRPr="00703F05" w:rsidRDefault="00BA45C7" w:rsidP="00B30053">
            <w:pPr>
              <w:pStyle w:val="Default"/>
              <w:suppressLineNumbers/>
              <w:rPr>
                <w:rFonts w:ascii="Cambria" w:hAnsi="Cambria"/>
                <w:color w:val="auto"/>
                <w:sz w:val="20"/>
                <w:szCs w:val="20"/>
              </w:rPr>
            </w:pPr>
          </w:p>
          <w:p w:rsidR="00BA45C7" w:rsidRPr="00703F05" w:rsidRDefault="00BA45C7" w:rsidP="00B30053">
            <w:pPr>
              <w:pStyle w:val="Default"/>
              <w:suppressLineNumbers/>
              <w:rPr>
                <w:rFonts w:ascii="Cambria" w:hAnsi="Cambria"/>
                <w:color w:val="auto"/>
                <w:sz w:val="20"/>
                <w:szCs w:val="20"/>
              </w:rPr>
            </w:pPr>
          </w:p>
        </w:tc>
        <w:tc>
          <w:tcPr>
            <w:tcW w:w="4387" w:type="dxa"/>
            <w:shd w:val="clear" w:color="auto" w:fill="D9D9D9" w:themeFill="background1" w:themeFillShade="D9"/>
          </w:tcPr>
          <w:p w:rsidR="00F520E6" w:rsidRPr="00703F05" w:rsidRDefault="00F520E6" w:rsidP="00B30053">
            <w:pPr>
              <w:pStyle w:val="Default"/>
              <w:suppressLineNumbers/>
              <w:rPr>
                <w:rFonts w:ascii="Cambria" w:hAnsi="Cambria"/>
                <w:color w:val="auto"/>
                <w:sz w:val="20"/>
                <w:szCs w:val="20"/>
              </w:rPr>
            </w:pPr>
            <w:r w:rsidRPr="00703F05">
              <w:rPr>
                <w:rFonts w:ascii="Cambria" w:hAnsi="Cambria"/>
                <w:b/>
                <w:bCs/>
                <w:color w:val="auto"/>
                <w:sz w:val="20"/>
                <w:szCs w:val="20"/>
              </w:rPr>
              <w:t xml:space="preserve">Niveau A2 </w:t>
            </w:r>
          </w:p>
          <w:p w:rsidR="00F520E6" w:rsidRPr="00703F05" w:rsidRDefault="00F520E6" w:rsidP="00B30053">
            <w:pPr>
              <w:pStyle w:val="Default"/>
              <w:suppressLineNumbers/>
              <w:rPr>
                <w:rFonts w:ascii="Cambria" w:hAnsi="Cambria"/>
                <w:color w:val="auto"/>
                <w:sz w:val="20"/>
                <w:szCs w:val="20"/>
              </w:rPr>
            </w:pPr>
            <w:r w:rsidRPr="00703F05">
              <w:rPr>
                <w:rFonts w:ascii="Cambria" w:hAnsi="Cambria"/>
                <w:color w:val="auto"/>
                <w:sz w:val="20"/>
                <w:szCs w:val="20"/>
              </w:rPr>
              <w:t xml:space="preserve">- </w:t>
            </w:r>
            <w:r w:rsidR="00B30053">
              <w:rPr>
                <w:rFonts w:ascii="Cambria" w:hAnsi="Cambria"/>
                <w:sz w:val="22"/>
                <w:szCs w:val="22"/>
              </w:rPr>
              <w:t>L’élève peut</w:t>
            </w:r>
            <w:r w:rsidR="00B30053" w:rsidRPr="00AD276E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703F05">
              <w:rPr>
                <w:rFonts w:ascii="Cambria" w:hAnsi="Cambria"/>
                <w:color w:val="auto"/>
                <w:sz w:val="20"/>
                <w:szCs w:val="20"/>
              </w:rPr>
              <w:t xml:space="preserve">comprendre de courts textes simples sur des sujets concrets courants avec une fréquence élevée de langue quotidienne. </w:t>
            </w:r>
          </w:p>
          <w:p w:rsidR="00F520E6" w:rsidRPr="00703F05" w:rsidRDefault="00F520E6" w:rsidP="00B30053">
            <w:pPr>
              <w:pStyle w:val="Default"/>
              <w:suppressLineNumbers/>
              <w:rPr>
                <w:rFonts w:ascii="Cambria" w:hAnsi="Cambria"/>
                <w:color w:val="auto"/>
                <w:sz w:val="20"/>
                <w:szCs w:val="20"/>
              </w:rPr>
            </w:pPr>
          </w:p>
        </w:tc>
      </w:tr>
      <w:tr w:rsidR="005C7DF0" w:rsidRPr="002151FC" w:rsidTr="00B30053">
        <w:tc>
          <w:tcPr>
            <w:tcW w:w="1838" w:type="dxa"/>
          </w:tcPr>
          <w:p w:rsidR="005C7DF0" w:rsidRPr="00703F05" w:rsidRDefault="005C7DF0" w:rsidP="00703F05">
            <w:pPr>
              <w:pStyle w:val="Default"/>
              <w:numPr>
                <w:ilvl w:val="0"/>
                <w:numId w:val="8"/>
              </w:numPr>
              <w:ind w:left="0"/>
              <w:rPr>
                <w:rFonts w:ascii="Cambria" w:hAnsi="Cambria"/>
                <w:color w:val="auto"/>
                <w:sz w:val="20"/>
                <w:szCs w:val="20"/>
              </w:rPr>
            </w:pPr>
            <w:r w:rsidRPr="00703F05">
              <w:rPr>
                <w:rFonts w:ascii="Cambria" w:hAnsi="Cambria"/>
                <w:color w:val="auto"/>
                <w:sz w:val="20"/>
                <w:szCs w:val="20"/>
              </w:rPr>
              <w:t>Ki koté misyé Bo té ka pasé on bon pati a tan a-y ?</w:t>
            </w:r>
          </w:p>
        </w:tc>
        <w:tc>
          <w:tcPr>
            <w:tcW w:w="2835" w:type="dxa"/>
          </w:tcPr>
          <w:p w:rsidR="005C7DF0" w:rsidRPr="00703F05" w:rsidRDefault="005C7DF0" w:rsidP="00703F05">
            <w:pPr>
              <w:pStyle w:val="Default"/>
              <w:numPr>
                <w:ilvl w:val="0"/>
                <w:numId w:val="7"/>
              </w:numPr>
              <w:ind w:left="0"/>
              <w:rPr>
                <w:rFonts w:ascii="Cambria" w:hAnsi="Cambria"/>
                <w:color w:val="auto"/>
                <w:sz w:val="20"/>
                <w:szCs w:val="20"/>
              </w:rPr>
            </w:pPr>
            <w:r w:rsidRPr="00703F05">
              <w:rPr>
                <w:rFonts w:ascii="Cambria" w:hAnsi="Cambria"/>
                <w:color w:val="auto"/>
                <w:sz w:val="20"/>
                <w:szCs w:val="20"/>
              </w:rPr>
              <w:t>I té an bivèt.</w:t>
            </w:r>
          </w:p>
        </w:tc>
        <w:tc>
          <w:tcPr>
            <w:tcW w:w="4387" w:type="dxa"/>
            <w:shd w:val="clear" w:color="auto" w:fill="D9D9D9" w:themeFill="background1" w:themeFillShade="D9"/>
          </w:tcPr>
          <w:p w:rsidR="005C7DF0" w:rsidRPr="00703F05" w:rsidRDefault="005C7DF0" w:rsidP="00703F05">
            <w:pPr>
              <w:pStyle w:val="Default"/>
              <w:rPr>
                <w:rFonts w:ascii="Cambria" w:hAnsi="Cambria"/>
                <w:color w:val="auto"/>
                <w:sz w:val="20"/>
                <w:szCs w:val="20"/>
              </w:rPr>
            </w:pPr>
            <w:r w:rsidRPr="00703F05">
              <w:rPr>
                <w:rFonts w:ascii="Cambria" w:hAnsi="Cambria"/>
                <w:b/>
                <w:bCs/>
                <w:color w:val="auto"/>
                <w:sz w:val="20"/>
                <w:szCs w:val="20"/>
              </w:rPr>
              <w:t xml:space="preserve">Niveau A2 </w:t>
            </w:r>
          </w:p>
          <w:p w:rsidR="005C7DF0" w:rsidRPr="00B30053" w:rsidRDefault="005C7DF0" w:rsidP="00703F05">
            <w:pPr>
              <w:pStyle w:val="Default"/>
              <w:rPr>
                <w:rFonts w:ascii="Cambria" w:hAnsi="Cambria"/>
                <w:color w:val="auto"/>
                <w:sz w:val="20"/>
                <w:szCs w:val="20"/>
              </w:rPr>
            </w:pPr>
            <w:r w:rsidRPr="00703F05">
              <w:rPr>
                <w:rFonts w:ascii="Cambria" w:hAnsi="Cambria"/>
                <w:color w:val="auto"/>
                <w:sz w:val="20"/>
                <w:szCs w:val="20"/>
              </w:rPr>
              <w:t xml:space="preserve">- </w:t>
            </w:r>
            <w:r w:rsidR="00B30053">
              <w:rPr>
                <w:rFonts w:ascii="Cambria" w:hAnsi="Cambria"/>
                <w:sz w:val="22"/>
                <w:szCs w:val="22"/>
              </w:rPr>
              <w:t>L’élève peut</w:t>
            </w:r>
            <w:r w:rsidR="00B30053" w:rsidRPr="00AD276E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703F05">
              <w:rPr>
                <w:rFonts w:ascii="Cambria" w:hAnsi="Cambria"/>
                <w:color w:val="auto"/>
                <w:sz w:val="20"/>
                <w:szCs w:val="20"/>
              </w:rPr>
              <w:t xml:space="preserve">comprendre de courts textes simples sur des sujets concrets courants avec une fréquence élevée de langue quotidienne. </w:t>
            </w:r>
          </w:p>
        </w:tc>
      </w:tr>
      <w:tr w:rsidR="00B30053" w:rsidRPr="002151FC" w:rsidTr="00B30053">
        <w:tc>
          <w:tcPr>
            <w:tcW w:w="1838" w:type="dxa"/>
          </w:tcPr>
          <w:p w:rsidR="00B30053" w:rsidRPr="00703F05" w:rsidRDefault="00B30053" w:rsidP="00703635">
            <w:pPr>
              <w:pStyle w:val="Default"/>
              <w:numPr>
                <w:ilvl w:val="0"/>
                <w:numId w:val="7"/>
              </w:numPr>
              <w:ind w:left="0"/>
              <w:rPr>
                <w:rFonts w:ascii="Cambria" w:hAnsi="Cambria"/>
                <w:color w:val="auto"/>
                <w:sz w:val="20"/>
                <w:szCs w:val="20"/>
              </w:rPr>
            </w:pPr>
            <w:r w:rsidRPr="00703F05">
              <w:rPr>
                <w:rFonts w:ascii="Cambria" w:hAnsi="Cambria"/>
                <w:color w:val="auto"/>
                <w:sz w:val="20"/>
                <w:szCs w:val="20"/>
              </w:rPr>
              <w:t>Kijan timoun ka réaji lè yo ka vwè misyé Bo pwoché owa a yo ?</w:t>
            </w:r>
          </w:p>
          <w:p w:rsidR="00B30053" w:rsidRPr="00703F05" w:rsidRDefault="00B30053" w:rsidP="00703635">
            <w:pPr>
              <w:pStyle w:val="Default"/>
              <w:rPr>
                <w:rFonts w:ascii="Cambria" w:hAnsi="Cambria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</w:tcPr>
          <w:p w:rsidR="00B30053" w:rsidRPr="00703F05" w:rsidRDefault="00B30053" w:rsidP="00703635">
            <w:pPr>
              <w:pStyle w:val="Default"/>
              <w:rPr>
                <w:rFonts w:ascii="Cambria" w:hAnsi="Cambria"/>
                <w:color w:val="auto"/>
                <w:sz w:val="20"/>
                <w:szCs w:val="20"/>
              </w:rPr>
            </w:pPr>
            <w:r w:rsidRPr="00703F05">
              <w:rPr>
                <w:rFonts w:ascii="Cambria" w:hAnsi="Cambria"/>
                <w:color w:val="auto"/>
                <w:sz w:val="20"/>
                <w:szCs w:val="20"/>
              </w:rPr>
              <w:t>Yo ka payé, yo ka pati alakous</w:t>
            </w:r>
          </w:p>
        </w:tc>
        <w:tc>
          <w:tcPr>
            <w:tcW w:w="4387" w:type="dxa"/>
            <w:shd w:val="clear" w:color="auto" w:fill="D9D9D9" w:themeFill="background1" w:themeFillShade="D9"/>
          </w:tcPr>
          <w:p w:rsidR="00B30053" w:rsidRPr="00703F05" w:rsidRDefault="00B30053" w:rsidP="00703635">
            <w:pPr>
              <w:pStyle w:val="Default"/>
              <w:rPr>
                <w:rFonts w:ascii="Cambria" w:hAnsi="Cambria"/>
                <w:color w:val="auto"/>
                <w:sz w:val="20"/>
                <w:szCs w:val="20"/>
              </w:rPr>
            </w:pPr>
            <w:r w:rsidRPr="00703F05">
              <w:rPr>
                <w:rFonts w:ascii="Cambria" w:hAnsi="Cambria"/>
                <w:b/>
                <w:bCs/>
                <w:color w:val="auto"/>
                <w:sz w:val="20"/>
                <w:szCs w:val="20"/>
              </w:rPr>
              <w:t xml:space="preserve">Niveau B1 </w:t>
            </w:r>
          </w:p>
          <w:p w:rsidR="00B30053" w:rsidRPr="00703F05" w:rsidRDefault="00B30053" w:rsidP="00703635">
            <w:pPr>
              <w:pStyle w:val="Default"/>
              <w:rPr>
                <w:rFonts w:ascii="Cambria" w:hAnsi="Cambria"/>
                <w:color w:val="auto"/>
                <w:sz w:val="20"/>
                <w:szCs w:val="20"/>
              </w:rPr>
            </w:pPr>
            <w:r w:rsidRPr="00703F05">
              <w:rPr>
                <w:rFonts w:ascii="Cambria" w:hAnsi="Cambria"/>
                <w:color w:val="auto"/>
                <w:sz w:val="20"/>
                <w:szCs w:val="20"/>
              </w:rPr>
              <w:t xml:space="preserve">- </w:t>
            </w:r>
            <w:r>
              <w:rPr>
                <w:rFonts w:ascii="Cambria" w:hAnsi="Cambria"/>
                <w:sz w:val="22"/>
                <w:szCs w:val="22"/>
              </w:rPr>
              <w:t>L’élève peut</w:t>
            </w:r>
            <w:r w:rsidRPr="00AD276E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703F05">
              <w:rPr>
                <w:rFonts w:ascii="Cambria" w:hAnsi="Cambria"/>
                <w:color w:val="auto"/>
                <w:sz w:val="20"/>
                <w:szCs w:val="20"/>
              </w:rPr>
              <w:t xml:space="preserve">lire des textes factuels directs sur des sujets </w:t>
            </w:r>
          </w:p>
          <w:p w:rsidR="00B30053" w:rsidRPr="00703F05" w:rsidRDefault="00B30053" w:rsidP="00703635">
            <w:pPr>
              <w:pStyle w:val="Default"/>
              <w:rPr>
                <w:rFonts w:ascii="Cambria" w:hAnsi="Cambria"/>
                <w:b/>
                <w:bCs/>
                <w:color w:val="auto"/>
                <w:sz w:val="20"/>
                <w:szCs w:val="20"/>
              </w:rPr>
            </w:pPr>
          </w:p>
        </w:tc>
      </w:tr>
      <w:tr w:rsidR="00B30053" w:rsidRPr="002151FC" w:rsidTr="00B30053">
        <w:tc>
          <w:tcPr>
            <w:tcW w:w="1838" w:type="dxa"/>
          </w:tcPr>
          <w:p w:rsidR="00B30053" w:rsidRPr="00703F05" w:rsidRDefault="00B30053" w:rsidP="00703635">
            <w:pPr>
              <w:pStyle w:val="Default"/>
              <w:numPr>
                <w:ilvl w:val="0"/>
                <w:numId w:val="7"/>
              </w:numPr>
              <w:ind w:left="0"/>
              <w:rPr>
                <w:rFonts w:ascii="Cambria" w:hAnsi="Cambria"/>
                <w:color w:val="auto"/>
                <w:sz w:val="20"/>
                <w:szCs w:val="20"/>
              </w:rPr>
            </w:pPr>
            <w:r w:rsidRPr="00703F05">
              <w:rPr>
                <w:rFonts w:ascii="Cambria" w:hAnsi="Cambria"/>
                <w:color w:val="auto"/>
                <w:sz w:val="20"/>
                <w:szCs w:val="20"/>
              </w:rPr>
              <w:t>Poukirézon onlo timoun té oblijé bo misyé Bo ?</w:t>
            </w:r>
          </w:p>
        </w:tc>
        <w:tc>
          <w:tcPr>
            <w:tcW w:w="2835" w:type="dxa"/>
          </w:tcPr>
          <w:p w:rsidR="00B30053" w:rsidRPr="00703F05" w:rsidRDefault="00B30053" w:rsidP="00703635">
            <w:pPr>
              <w:pStyle w:val="Default"/>
              <w:rPr>
                <w:rFonts w:ascii="Cambria" w:hAnsi="Cambria"/>
                <w:color w:val="auto"/>
                <w:sz w:val="20"/>
                <w:szCs w:val="20"/>
              </w:rPr>
            </w:pPr>
            <w:r w:rsidRPr="00703F05">
              <w:rPr>
                <w:rFonts w:ascii="Cambria" w:hAnsi="Cambria"/>
                <w:color w:val="auto"/>
                <w:sz w:val="20"/>
                <w:szCs w:val="20"/>
              </w:rPr>
              <w:t>I té ka kouri di fanmi a yo, yo pa té vé bo-y.</w:t>
            </w:r>
          </w:p>
        </w:tc>
        <w:tc>
          <w:tcPr>
            <w:tcW w:w="4387" w:type="dxa"/>
            <w:shd w:val="clear" w:color="auto" w:fill="D9D9D9" w:themeFill="background1" w:themeFillShade="D9"/>
          </w:tcPr>
          <w:p w:rsidR="00B30053" w:rsidRPr="00703F05" w:rsidRDefault="00B30053" w:rsidP="00703635">
            <w:pPr>
              <w:pStyle w:val="Default"/>
              <w:rPr>
                <w:rFonts w:ascii="Cambria" w:hAnsi="Cambria"/>
                <w:color w:val="auto"/>
                <w:sz w:val="20"/>
                <w:szCs w:val="20"/>
              </w:rPr>
            </w:pPr>
            <w:r w:rsidRPr="00703F05">
              <w:rPr>
                <w:rFonts w:ascii="Cambria" w:hAnsi="Cambria"/>
                <w:b/>
                <w:bCs/>
                <w:color w:val="auto"/>
                <w:sz w:val="20"/>
                <w:szCs w:val="20"/>
              </w:rPr>
              <w:t xml:space="preserve">Niveau B1 </w:t>
            </w:r>
          </w:p>
          <w:p w:rsidR="00B30053" w:rsidRPr="00703F05" w:rsidRDefault="00B30053" w:rsidP="00703635">
            <w:pPr>
              <w:pStyle w:val="Default"/>
              <w:rPr>
                <w:rFonts w:ascii="Cambria" w:hAnsi="Cambria"/>
                <w:color w:val="auto"/>
                <w:sz w:val="20"/>
                <w:szCs w:val="20"/>
              </w:rPr>
            </w:pPr>
            <w:r w:rsidRPr="00703F05">
              <w:rPr>
                <w:rFonts w:ascii="Cambria" w:hAnsi="Cambria"/>
                <w:color w:val="auto"/>
                <w:sz w:val="20"/>
                <w:szCs w:val="20"/>
              </w:rPr>
              <w:t xml:space="preserve">- </w:t>
            </w:r>
            <w:r>
              <w:rPr>
                <w:rFonts w:ascii="Cambria" w:hAnsi="Cambria"/>
                <w:sz w:val="22"/>
                <w:szCs w:val="22"/>
              </w:rPr>
              <w:t>L’élève peut</w:t>
            </w:r>
            <w:r w:rsidRPr="00AD276E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703F05">
              <w:rPr>
                <w:rFonts w:ascii="Cambria" w:hAnsi="Cambria"/>
                <w:color w:val="auto"/>
                <w:sz w:val="20"/>
                <w:szCs w:val="20"/>
              </w:rPr>
              <w:t xml:space="preserve">lire des textes factuels directs sur des sujets </w:t>
            </w:r>
          </w:p>
        </w:tc>
      </w:tr>
    </w:tbl>
    <w:p w:rsidR="00B30053" w:rsidRDefault="00B30053" w:rsidP="00B30053">
      <w:pPr>
        <w:pStyle w:val="Default"/>
        <w:rPr>
          <w:rFonts w:ascii="Cambria" w:hAnsi="Cambria"/>
          <w:color w:val="auto"/>
          <w:sz w:val="20"/>
          <w:szCs w:val="20"/>
        </w:rPr>
        <w:sectPr w:rsidR="00B30053" w:rsidSect="00B30053">
          <w:pgSz w:w="11906" w:h="16838"/>
          <w:pgMar w:top="1418" w:right="1418" w:bottom="1418" w:left="1418" w:header="709" w:footer="709" w:gutter="0"/>
          <w:lnNumType w:countBy="5"/>
          <w:cols w:space="708"/>
          <w:titlePg/>
          <w:docGrid w:linePitch="360"/>
        </w:sectPr>
      </w:pPr>
    </w:p>
    <w:p w:rsidR="00524832" w:rsidRDefault="002151FC" w:rsidP="009A5929">
      <w:pPr>
        <w:pStyle w:val="Default"/>
        <w:suppressLineNumbers/>
        <w:jc w:val="center"/>
        <w:rPr>
          <w:rFonts w:ascii="Cambria" w:hAnsi="Cambria"/>
          <w:b/>
          <w:color w:val="00B050"/>
          <w:sz w:val="28"/>
          <w:szCs w:val="28"/>
        </w:rPr>
      </w:pPr>
      <w:r w:rsidRPr="002151FC">
        <w:rPr>
          <w:rFonts w:ascii="Cambria" w:hAnsi="Cambria"/>
          <w:b/>
          <w:color w:val="00B050"/>
          <w:sz w:val="28"/>
          <w:szCs w:val="28"/>
        </w:rPr>
        <w:lastRenderedPageBreak/>
        <w:t>COMPETENCE : ÉCRIRE ET REAGIR A L’ECRIT</w:t>
      </w:r>
    </w:p>
    <w:p w:rsidR="002151FC" w:rsidRPr="002151FC" w:rsidRDefault="002151FC" w:rsidP="009A5929">
      <w:pPr>
        <w:pStyle w:val="Default"/>
        <w:suppressLineNumbers/>
        <w:rPr>
          <w:rFonts w:ascii="Cambria" w:hAnsi="Cambria"/>
          <w:b/>
          <w:color w:val="00B050"/>
          <w:sz w:val="28"/>
          <w:szCs w:val="28"/>
        </w:rPr>
      </w:pPr>
    </w:p>
    <w:p w:rsidR="008C56E9" w:rsidRDefault="002151FC" w:rsidP="009A5929">
      <w:pPr>
        <w:pStyle w:val="Default"/>
        <w:suppressLineNumbers/>
        <w:rPr>
          <w:rFonts w:ascii="Cambria" w:hAnsi="Cambria"/>
          <w:sz w:val="22"/>
          <w:szCs w:val="22"/>
        </w:rPr>
      </w:pPr>
      <w:r w:rsidRPr="00AD276E">
        <w:rPr>
          <w:rFonts w:ascii="Cambria" w:hAnsi="Cambria"/>
          <w:b/>
          <w:sz w:val="22"/>
          <w:szCs w:val="22"/>
        </w:rPr>
        <w:t>Ka pou fè ?</w:t>
      </w:r>
      <w:r>
        <w:rPr>
          <w:rFonts w:ascii="Cambria" w:hAnsi="Cambria"/>
          <w:sz w:val="22"/>
          <w:szCs w:val="22"/>
        </w:rPr>
        <w:t> : Sé timoun a tè</w:t>
      </w:r>
      <w:r w:rsidR="0074571F">
        <w:rPr>
          <w:rFonts w:ascii="Cambria" w:hAnsi="Cambria"/>
          <w:sz w:val="22"/>
          <w:szCs w:val="22"/>
        </w:rPr>
        <w:t>ks-la sanblé pou monté on konplo</w:t>
      </w:r>
      <w:r>
        <w:rPr>
          <w:rFonts w:ascii="Cambria" w:hAnsi="Cambria"/>
          <w:sz w:val="22"/>
          <w:szCs w:val="22"/>
        </w:rPr>
        <w:t xml:space="preserve"> pou misyé Bo arété bo-yo. Rakonté konplo-la an senk (5) lin omwens.</w:t>
      </w:r>
    </w:p>
    <w:p w:rsidR="002151FC" w:rsidRPr="008C56E9" w:rsidRDefault="002151FC" w:rsidP="009A5929">
      <w:pPr>
        <w:pStyle w:val="Default"/>
        <w:suppressLineNumbers/>
        <w:rPr>
          <w:rFonts w:ascii="Cambria" w:hAnsi="Cambria"/>
          <w:sz w:val="28"/>
          <w:szCs w:val="28"/>
        </w:rPr>
      </w:pPr>
    </w:p>
    <w:p w:rsidR="002151FC" w:rsidRDefault="002151FC" w:rsidP="009A5929">
      <w:pPr>
        <w:pStyle w:val="Default"/>
        <w:suppressLineNumbers/>
        <w:rPr>
          <w:rFonts w:ascii="Cambria" w:hAnsi="Cambria"/>
          <w:color w:val="auto"/>
          <w:sz w:val="22"/>
          <w:szCs w:val="22"/>
        </w:rPr>
      </w:pPr>
      <w:r w:rsidRPr="00AD276E">
        <w:rPr>
          <w:rFonts w:ascii="Cambria" w:hAnsi="Cambria"/>
          <w:b/>
          <w:color w:val="auto"/>
          <w:sz w:val="22"/>
          <w:szCs w:val="22"/>
        </w:rPr>
        <w:t xml:space="preserve">Support : </w:t>
      </w:r>
      <w:r w:rsidRPr="00AD276E">
        <w:rPr>
          <w:rFonts w:ascii="Cambria" w:hAnsi="Cambria"/>
          <w:color w:val="auto"/>
          <w:sz w:val="22"/>
          <w:szCs w:val="22"/>
        </w:rPr>
        <w:t xml:space="preserve">Misyé Bo, </w:t>
      </w:r>
      <w:r w:rsidRPr="00AD276E">
        <w:rPr>
          <w:rFonts w:ascii="Cambria" w:hAnsi="Cambria"/>
          <w:color w:val="auto"/>
          <w:sz w:val="22"/>
          <w:szCs w:val="22"/>
          <w:u w:val="single"/>
        </w:rPr>
        <w:t>Benzo raconte Lavi lontan pa bò kaz an mwen</w:t>
      </w:r>
      <w:r>
        <w:rPr>
          <w:rFonts w:ascii="Cambria" w:hAnsi="Cambria"/>
          <w:color w:val="auto"/>
          <w:sz w:val="22"/>
          <w:szCs w:val="22"/>
        </w:rPr>
        <w:t xml:space="preserve">, </w:t>
      </w:r>
      <w:r w:rsidRPr="00AD276E">
        <w:rPr>
          <w:rFonts w:ascii="Cambria" w:hAnsi="Cambria"/>
          <w:color w:val="auto"/>
          <w:sz w:val="22"/>
          <w:szCs w:val="22"/>
        </w:rPr>
        <w:t>IBIS Rouge Editions</w:t>
      </w:r>
    </w:p>
    <w:p w:rsidR="002151FC" w:rsidRDefault="002151FC" w:rsidP="009A5929">
      <w:pPr>
        <w:pStyle w:val="Default"/>
        <w:suppressLineNumbers/>
        <w:rPr>
          <w:rFonts w:ascii="Cambria" w:hAnsi="Cambria"/>
          <w:color w:val="auto"/>
          <w:sz w:val="22"/>
          <w:szCs w:val="22"/>
        </w:rPr>
      </w:pPr>
    </w:p>
    <w:p w:rsidR="002151FC" w:rsidRPr="00D96EFA" w:rsidRDefault="002151FC" w:rsidP="009A5929">
      <w:pPr>
        <w:suppressLineNumbers/>
        <w:jc w:val="center"/>
        <w:rPr>
          <w:rFonts w:ascii="Cambria" w:hAnsi="Cambria"/>
          <w:sz w:val="24"/>
          <w:szCs w:val="24"/>
        </w:rPr>
      </w:pPr>
      <w:r w:rsidRPr="00D96EFA">
        <w:rPr>
          <w:rFonts w:ascii="Cambria" w:hAnsi="Cambria"/>
          <w:sz w:val="24"/>
          <w:szCs w:val="24"/>
        </w:rPr>
        <w:t>Misyé Bo</w:t>
      </w:r>
    </w:p>
    <w:p w:rsidR="002151FC" w:rsidRPr="00F520E6" w:rsidRDefault="002151FC" w:rsidP="002151FC">
      <w:pPr>
        <w:rPr>
          <w:rFonts w:ascii="Cambria" w:hAnsi="Cambria"/>
          <w:sz w:val="24"/>
          <w:szCs w:val="24"/>
          <w:lang w:val="en-US"/>
        </w:rPr>
      </w:pPr>
      <w:r w:rsidRPr="00D96EFA">
        <w:rPr>
          <w:rFonts w:ascii="Cambria" w:hAnsi="Cambria"/>
          <w:sz w:val="24"/>
          <w:szCs w:val="24"/>
        </w:rPr>
        <w:t>Pannan sé granvakans-la, nou sé timoun-la, nou té ni tout tan an nou pou nou monté konplo an nou kont sé moun-la nou pa té enmé la. Misyé Bo té ka pran plézi a-y pou bo timoun. Sa ki pli bèl la,</w:t>
      </w:r>
      <w:r>
        <w:rPr>
          <w:rFonts w:ascii="Cambria" w:hAnsi="Cambria"/>
          <w:sz w:val="24"/>
          <w:szCs w:val="24"/>
        </w:rPr>
        <w:t xml:space="preserve"> i té enmé bo toutmoun mé li, p</w:t>
      </w:r>
      <w:r w:rsidRPr="00D96EFA">
        <w:rPr>
          <w:rFonts w:ascii="Cambria" w:hAnsi="Cambria"/>
          <w:sz w:val="24"/>
          <w:szCs w:val="24"/>
        </w:rPr>
        <w:t xml:space="preserve">onmoun pa té enmé bo-y. I té toujé fouré adan on bivèt é té ka pit wonm é sigarèt. Lè i té ka ba-w on bo, sé té on ba. </w:t>
      </w:r>
      <w:r w:rsidRPr="00DB4912">
        <w:rPr>
          <w:rFonts w:ascii="Cambria" w:hAnsi="Cambria"/>
          <w:sz w:val="24"/>
          <w:szCs w:val="24"/>
        </w:rPr>
        <w:t xml:space="preserve">Avan i té viré akaz a-y, i té ka pasé kaz an kaz pou bo moun. </w:t>
      </w:r>
      <w:r w:rsidRPr="00F520E6">
        <w:rPr>
          <w:rFonts w:ascii="Cambria" w:hAnsi="Cambria"/>
          <w:sz w:val="24"/>
          <w:szCs w:val="24"/>
          <w:lang w:val="en-US"/>
        </w:rPr>
        <w:t xml:space="preserve">I té ka rantré to, to, to ! […] </w:t>
      </w:r>
      <w:r>
        <w:rPr>
          <w:rFonts w:ascii="Cambria" w:hAnsi="Cambria"/>
          <w:sz w:val="24"/>
          <w:szCs w:val="24"/>
          <w:lang w:val="en-US"/>
        </w:rPr>
        <w:t>É</w:t>
      </w:r>
      <w:r w:rsidRPr="00D96EFA">
        <w:rPr>
          <w:rFonts w:ascii="Cambria" w:hAnsi="Cambria"/>
          <w:sz w:val="24"/>
          <w:szCs w:val="24"/>
          <w:lang w:val="en-US"/>
        </w:rPr>
        <w:t xml:space="preserve"> i té ka ba-w dé bèl bo anlè dé jou a-w.</w:t>
      </w:r>
    </w:p>
    <w:p w:rsidR="002151FC" w:rsidRPr="00D96EFA" w:rsidRDefault="002151FC" w:rsidP="002151FC">
      <w:pPr>
        <w:pStyle w:val="Paragraphedeliste"/>
        <w:ind w:left="0"/>
        <w:rPr>
          <w:rFonts w:ascii="Cambria" w:hAnsi="Cambria"/>
          <w:sz w:val="24"/>
          <w:szCs w:val="24"/>
        </w:rPr>
      </w:pPr>
      <w:r w:rsidRPr="00D96EFA">
        <w:rPr>
          <w:rFonts w:ascii="Cambria" w:hAnsi="Cambria"/>
          <w:sz w:val="24"/>
          <w:szCs w:val="24"/>
          <w:lang w:val="en-US"/>
        </w:rPr>
        <w:t>Timoun té ka payé,</w:t>
      </w:r>
      <w:r>
        <w:rPr>
          <w:rFonts w:ascii="Cambria" w:hAnsi="Cambria"/>
          <w:sz w:val="24"/>
          <w:szCs w:val="24"/>
          <w:lang w:val="en-US"/>
        </w:rPr>
        <w:t xml:space="preserve"> </w:t>
      </w:r>
      <w:r w:rsidRPr="00D96EFA">
        <w:rPr>
          <w:rFonts w:ascii="Cambria" w:hAnsi="Cambria"/>
          <w:sz w:val="24"/>
          <w:szCs w:val="24"/>
          <w:lang w:val="en-US"/>
        </w:rPr>
        <w:t xml:space="preserve">lè yo té ka vwè-y. </w:t>
      </w:r>
      <w:r w:rsidRPr="00D96EFA">
        <w:rPr>
          <w:rFonts w:ascii="Cambria" w:hAnsi="Cambria"/>
          <w:sz w:val="24"/>
          <w:szCs w:val="24"/>
        </w:rPr>
        <w:t>Yo té ka hélé kon moun fou.</w:t>
      </w:r>
      <w:r>
        <w:rPr>
          <w:rFonts w:ascii="Cambria" w:hAnsi="Cambria"/>
          <w:sz w:val="24"/>
          <w:szCs w:val="24"/>
        </w:rPr>
        <w:t>[…]</w:t>
      </w:r>
    </w:p>
    <w:p w:rsidR="002151FC" w:rsidRPr="00D96EFA" w:rsidRDefault="002151FC" w:rsidP="002151FC">
      <w:pPr>
        <w:pStyle w:val="Paragraphedeliste"/>
        <w:ind w:left="0"/>
        <w:rPr>
          <w:rFonts w:ascii="Cambria" w:hAnsi="Cambria"/>
          <w:sz w:val="24"/>
          <w:szCs w:val="24"/>
        </w:rPr>
      </w:pPr>
      <w:r w:rsidRPr="00D96EFA">
        <w:rPr>
          <w:rFonts w:ascii="Cambria" w:hAnsi="Cambria"/>
          <w:sz w:val="24"/>
          <w:szCs w:val="24"/>
        </w:rPr>
        <w:t>Mé si janmen i té ni tan vwè-w, ou té ni entéré rété la, pas i té ka kouri di fanmi a-w sa ba-w : ou té oblijé di-y bonjou. </w:t>
      </w:r>
    </w:p>
    <w:p w:rsidR="002151FC" w:rsidRPr="00D96EFA" w:rsidRDefault="002151FC" w:rsidP="002151FC">
      <w:pPr>
        <w:pStyle w:val="Paragraphedeliste"/>
        <w:ind w:left="0"/>
        <w:rPr>
          <w:rFonts w:ascii="Cambria" w:hAnsi="Cambria"/>
          <w:sz w:val="24"/>
          <w:szCs w:val="24"/>
        </w:rPr>
      </w:pPr>
      <w:r w:rsidRPr="00D96EFA">
        <w:rPr>
          <w:rFonts w:ascii="Cambria" w:hAnsi="Cambria"/>
          <w:sz w:val="24"/>
          <w:szCs w:val="24"/>
        </w:rPr>
        <w:t>Pannan sé granvakans-la, nou pwofité pou monté on konplo pou nou pa jen wousouvwè bav a misy</w:t>
      </w:r>
      <w:r>
        <w:rPr>
          <w:rFonts w:ascii="Cambria" w:hAnsi="Cambria"/>
          <w:sz w:val="24"/>
          <w:szCs w:val="24"/>
        </w:rPr>
        <w:t>é</w:t>
      </w:r>
      <w:r w:rsidRPr="00D96EFA">
        <w:rPr>
          <w:rFonts w:ascii="Cambria" w:hAnsi="Cambria"/>
          <w:sz w:val="24"/>
          <w:szCs w:val="24"/>
        </w:rPr>
        <w:t xml:space="preserve"> Bo ankò.</w:t>
      </w:r>
    </w:p>
    <w:p w:rsidR="002151FC" w:rsidRPr="00D96EFA" w:rsidRDefault="002151FC" w:rsidP="002151FC">
      <w:pPr>
        <w:pStyle w:val="Paragraphedeliste"/>
        <w:ind w:left="0"/>
        <w:rPr>
          <w:rFonts w:ascii="Cambria" w:hAnsi="Cambria"/>
          <w:sz w:val="24"/>
          <w:szCs w:val="24"/>
        </w:rPr>
      </w:pPr>
      <w:r w:rsidRPr="00D96EFA">
        <w:rPr>
          <w:rFonts w:ascii="Cambria" w:hAnsi="Cambria"/>
          <w:sz w:val="24"/>
          <w:szCs w:val="24"/>
        </w:rPr>
        <w:t xml:space="preserve">Noutout </w:t>
      </w:r>
      <w:r>
        <w:rPr>
          <w:rFonts w:ascii="Cambria" w:hAnsi="Cambria"/>
          <w:sz w:val="24"/>
          <w:szCs w:val="24"/>
        </w:rPr>
        <w:t xml:space="preserve">(té) </w:t>
      </w:r>
      <w:r w:rsidRPr="00D96EFA">
        <w:rPr>
          <w:rFonts w:ascii="Cambria" w:hAnsi="Cambria"/>
          <w:sz w:val="24"/>
          <w:szCs w:val="24"/>
        </w:rPr>
        <w:t>sanblé anba on pyébwa, vèt kon mi, avòté kon matrité, toutmoun té la.</w:t>
      </w:r>
      <w:r>
        <w:rPr>
          <w:rFonts w:ascii="Cambria" w:hAnsi="Cambria"/>
          <w:sz w:val="24"/>
          <w:szCs w:val="24"/>
        </w:rPr>
        <w:t>[…]</w:t>
      </w:r>
    </w:p>
    <w:p w:rsidR="002151FC" w:rsidRPr="00D96EFA" w:rsidRDefault="002151FC" w:rsidP="009A5929">
      <w:pPr>
        <w:pStyle w:val="Paragraphedeliste"/>
        <w:suppressLineNumbers/>
        <w:ind w:left="0"/>
        <w:jc w:val="right"/>
        <w:rPr>
          <w:rFonts w:ascii="Cambria" w:hAnsi="Cambria"/>
          <w:sz w:val="24"/>
          <w:szCs w:val="24"/>
        </w:rPr>
      </w:pPr>
    </w:p>
    <w:p w:rsidR="002151FC" w:rsidRPr="00D96EFA" w:rsidRDefault="002151FC" w:rsidP="009A5929">
      <w:pPr>
        <w:pStyle w:val="Paragraphedeliste"/>
        <w:suppressLineNumbers/>
        <w:ind w:left="0"/>
        <w:jc w:val="right"/>
        <w:rPr>
          <w:rFonts w:ascii="Cambria" w:hAnsi="Cambria"/>
          <w:i/>
          <w:sz w:val="24"/>
          <w:szCs w:val="24"/>
        </w:rPr>
      </w:pPr>
      <w:r w:rsidRPr="00D96EFA">
        <w:rPr>
          <w:rFonts w:ascii="Cambria" w:hAnsi="Cambria"/>
          <w:i/>
          <w:sz w:val="24"/>
          <w:szCs w:val="24"/>
        </w:rPr>
        <w:t>Benzo raconte… lavi lonta pa bò kaz an mwen</w:t>
      </w:r>
    </w:p>
    <w:p w:rsidR="002151FC" w:rsidRPr="00D96EFA" w:rsidRDefault="002151FC" w:rsidP="009A5929">
      <w:pPr>
        <w:pStyle w:val="Paragraphedeliste"/>
        <w:suppressLineNumbers/>
        <w:ind w:left="0"/>
        <w:jc w:val="right"/>
        <w:rPr>
          <w:rFonts w:ascii="Cambria" w:hAnsi="Cambria"/>
          <w:sz w:val="24"/>
          <w:szCs w:val="24"/>
        </w:rPr>
      </w:pPr>
      <w:r w:rsidRPr="00D96EFA">
        <w:rPr>
          <w:rFonts w:ascii="Cambria" w:hAnsi="Cambria"/>
          <w:sz w:val="24"/>
          <w:szCs w:val="24"/>
        </w:rPr>
        <w:t xml:space="preserve">Serge Colot et Diana Ramassamy, Ibis Rouge, 2002 </w:t>
      </w:r>
    </w:p>
    <w:p w:rsidR="008C56E9" w:rsidRDefault="008C56E9" w:rsidP="009A5929">
      <w:pPr>
        <w:pStyle w:val="Default"/>
        <w:suppressLineNumbers/>
        <w:rPr>
          <w:rFonts w:ascii="Cambria" w:hAnsi="Cambria"/>
          <w:color w:val="FF0000"/>
          <w:sz w:val="22"/>
          <w:szCs w:val="22"/>
        </w:rPr>
      </w:pPr>
    </w:p>
    <w:p w:rsidR="00524832" w:rsidRPr="008C56E9" w:rsidRDefault="00524832" w:rsidP="009A5929">
      <w:pPr>
        <w:pStyle w:val="Default"/>
        <w:suppressLineNumbers/>
        <w:rPr>
          <w:rFonts w:ascii="Cambria" w:hAnsi="Cambria"/>
          <w:sz w:val="22"/>
          <w:szCs w:val="22"/>
        </w:rPr>
      </w:pPr>
      <w:r w:rsidRPr="008C56E9">
        <w:rPr>
          <w:rFonts w:ascii="Cambria" w:hAnsi="Cambria"/>
          <w:b/>
          <w:bCs/>
          <w:sz w:val="22"/>
          <w:szCs w:val="22"/>
        </w:rPr>
        <w:t xml:space="preserve">Attendus de fin de cycle </w:t>
      </w:r>
    </w:p>
    <w:p w:rsidR="00524832" w:rsidRPr="008C56E9" w:rsidRDefault="00524832" w:rsidP="009A5929">
      <w:pPr>
        <w:pStyle w:val="Default"/>
        <w:suppressLineNumbers/>
        <w:rPr>
          <w:rFonts w:ascii="Cambria" w:hAnsi="Cambria"/>
          <w:sz w:val="22"/>
          <w:szCs w:val="22"/>
        </w:rPr>
      </w:pPr>
      <w:r w:rsidRPr="008C56E9">
        <w:rPr>
          <w:rFonts w:ascii="Cambria" w:hAnsi="Cambria"/>
          <w:b/>
          <w:bCs/>
          <w:sz w:val="22"/>
          <w:szCs w:val="22"/>
        </w:rPr>
        <w:t xml:space="preserve">Niveau A1 </w:t>
      </w:r>
    </w:p>
    <w:p w:rsidR="00524832" w:rsidRPr="008C56E9" w:rsidRDefault="00524832" w:rsidP="009A5929">
      <w:pPr>
        <w:pStyle w:val="Default"/>
        <w:suppressLineNumbers/>
        <w:rPr>
          <w:rFonts w:ascii="Cambria" w:hAnsi="Cambria"/>
          <w:sz w:val="22"/>
          <w:szCs w:val="22"/>
        </w:rPr>
      </w:pPr>
      <w:r w:rsidRPr="008C56E9">
        <w:rPr>
          <w:rFonts w:ascii="Cambria" w:hAnsi="Cambria"/>
          <w:sz w:val="22"/>
          <w:szCs w:val="22"/>
        </w:rPr>
        <w:t xml:space="preserve">- Peut écrire des expressions et phrases simples isolées. </w:t>
      </w:r>
    </w:p>
    <w:p w:rsidR="00524832" w:rsidRPr="008C56E9" w:rsidRDefault="00524832" w:rsidP="009A5929">
      <w:pPr>
        <w:pStyle w:val="Default"/>
        <w:suppressLineNumbers/>
        <w:rPr>
          <w:rFonts w:ascii="Cambria" w:hAnsi="Cambria"/>
          <w:sz w:val="22"/>
          <w:szCs w:val="22"/>
        </w:rPr>
      </w:pPr>
    </w:p>
    <w:p w:rsidR="00524832" w:rsidRPr="008C56E9" w:rsidRDefault="00524832" w:rsidP="009A5929">
      <w:pPr>
        <w:pStyle w:val="Default"/>
        <w:suppressLineNumbers/>
        <w:rPr>
          <w:rFonts w:ascii="Cambria" w:hAnsi="Cambria"/>
          <w:sz w:val="22"/>
          <w:szCs w:val="22"/>
        </w:rPr>
      </w:pPr>
      <w:r w:rsidRPr="008C56E9">
        <w:rPr>
          <w:rFonts w:ascii="Cambria" w:hAnsi="Cambria"/>
          <w:b/>
          <w:bCs/>
          <w:sz w:val="22"/>
          <w:szCs w:val="22"/>
        </w:rPr>
        <w:t xml:space="preserve">Niveau A2 </w:t>
      </w:r>
    </w:p>
    <w:p w:rsidR="00524832" w:rsidRPr="008C56E9" w:rsidRDefault="00524832" w:rsidP="009A5929">
      <w:pPr>
        <w:pStyle w:val="Default"/>
        <w:suppressLineNumbers/>
        <w:rPr>
          <w:rFonts w:ascii="Cambria" w:hAnsi="Cambria"/>
          <w:sz w:val="22"/>
          <w:szCs w:val="22"/>
        </w:rPr>
      </w:pPr>
      <w:r w:rsidRPr="008C56E9">
        <w:rPr>
          <w:rFonts w:ascii="Cambria" w:hAnsi="Cambria"/>
          <w:sz w:val="22"/>
          <w:szCs w:val="22"/>
        </w:rPr>
        <w:t xml:space="preserve">- Peut écrire une série d’expressions et de phrases simples reliées par des connecteurs simples tels que « et », « mais » et « parce que ». </w:t>
      </w:r>
    </w:p>
    <w:p w:rsidR="00524832" w:rsidRPr="008C56E9" w:rsidRDefault="00524832" w:rsidP="009A5929">
      <w:pPr>
        <w:pStyle w:val="Default"/>
        <w:suppressLineNumbers/>
        <w:rPr>
          <w:rFonts w:ascii="Cambria" w:hAnsi="Cambria"/>
          <w:sz w:val="22"/>
          <w:szCs w:val="22"/>
        </w:rPr>
      </w:pPr>
    </w:p>
    <w:p w:rsidR="00524832" w:rsidRPr="008C56E9" w:rsidRDefault="00524832" w:rsidP="009A5929">
      <w:pPr>
        <w:pStyle w:val="Default"/>
        <w:suppressLineNumbers/>
        <w:rPr>
          <w:rFonts w:ascii="Cambria" w:hAnsi="Cambria"/>
          <w:sz w:val="22"/>
          <w:szCs w:val="22"/>
        </w:rPr>
      </w:pPr>
      <w:r w:rsidRPr="008C56E9">
        <w:rPr>
          <w:rFonts w:ascii="Cambria" w:hAnsi="Cambria"/>
          <w:b/>
          <w:bCs/>
          <w:sz w:val="22"/>
          <w:szCs w:val="22"/>
        </w:rPr>
        <w:t xml:space="preserve">Niveau B1 </w:t>
      </w:r>
    </w:p>
    <w:p w:rsidR="00524832" w:rsidRPr="008C56E9" w:rsidRDefault="00524832" w:rsidP="009A5929">
      <w:pPr>
        <w:pStyle w:val="Default"/>
        <w:suppressLineNumbers/>
        <w:rPr>
          <w:rFonts w:ascii="Cambria" w:hAnsi="Cambria"/>
          <w:sz w:val="22"/>
          <w:szCs w:val="22"/>
        </w:rPr>
      </w:pPr>
      <w:r w:rsidRPr="008C56E9">
        <w:rPr>
          <w:rFonts w:ascii="Cambria" w:hAnsi="Cambria"/>
          <w:sz w:val="22"/>
          <w:szCs w:val="22"/>
        </w:rPr>
        <w:t xml:space="preserve">- Peut écrire un énoncé simple et bref sur des sujets familiers ou déjà connus. </w:t>
      </w:r>
    </w:p>
    <w:p w:rsidR="00B30053" w:rsidRDefault="00B30053" w:rsidP="009A5929">
      <w:pPr>
        <w:pStyle w:val="Default"/>
        <w:suppressLineNumbers/>
        <w:rPr>
          <w:rFonts w:ascii="Cambria" w:hAnsi="Cambria"/>
          <w:sz w:val="22"/>
          <w:szCs w:val="22"/>
        </w:rPr>
      </w:pPr>
    </w:p>
    <w:p w:rsidR="002151FC" w:rsidRPr="008C56E9" w:rsidRDefault="002151FC" w:rsidP="009A5929">
      <w:pPr>
        <w:pStyle w:val="Default"/>
        <w:suppressLineNumbers/>
        <w:rPr>
          <w:rFonts w:ascii="Cambria" w:hAnsi="Cambria"/>
          <w:sz w:val="22"/>
          <w:szCs w:val="22"/>
        </w:rPr>
      </w:pPr>
    </w:p>
    <w:p w:rsidR="009A5929" w:rsidRDefault="009A5929" w:rsidP="009A5929">
      <w:pPr>
        <w:pStyle w:val="Default"/>
        <w:suppressLineNumbers/>
        <w:jc w:val="center"/>
        <w:rPr>
          <w:rFonts w:ascii="Cambria" w:hAnsi="Cambria"/>
          <w:b/>
          <w:color w:val="00B050"/>
          <w:sz w:val="22"/>
          <w:szCs w:val="22"/>
        </w:rPr>
      </w:pPr>
    </w:p>
    <w:p w:rsidR="009A5929" w:rsidRDefault="009A5929" w:rsidP="009A5929">
      <w:pPr>
        <w:pStyle w:val="Default"/>
        <w:suppressLineNumbers/>
        <w:jc w:val="center"/>
        <w:rPr>
          <w:rFonts w:ascii="Cambria" w:hAnsi="Cambria"/>
          <w:b/>
          <w:color w:val="00B050"/>
          <w:sz w:val="22"/>
          <w:szCs w:val="22"/>
        </w:rPr>
      </w:pPr>
    </w:p>
    <w:p w:rsidR="009A5929" w:rsidRDefault="009A5929" w:rsidP="009A5929">
      <w:pPr>
        <w:pStyle w:val="Default"/>
        <w:suppressLineNumbers/>
        <w:jc w:val="center"/>
        <w:rPr>
          <w:rFonts w:ascii="Cambria" w:hAnsi="Cambria"/>
          <w:b/>
          <w:color w:val="00B050"/>
          <w:sz w:val="22"/>
          <w:szCs w:val="22"/>
        </w:rPr>
      </w:pPr>
    </w:p>
    <w:p w:rsidR="009A5929" w:rsidRDefault="009A5929" w:rsidP="009A5929">
      <w:pPr>
        <w:pStyle w:val="Default"/>
        <w:suppressLineNumbers/>
        <w:jc w:val="center"/>
        <w:rPr>
          <w:rFonts w:ascii="Cambria" w:hAnsi="Cambria"/>
          <w:b/>
          <w:color w:val="00B050"/>
          <w:sz w:val="22"/>
          <w:szCs w:val="22"/>
        </w:rPr>
      </w:pPr>
    </w:p>
    <w:p w:rsidR="009A5929" w:rsidRDefault="009A5929" w:rsidP="009A5929">
      <w:pPr>
        <w:pStyle w:val="Default"/>
        <w:suppressLineNumbers/>
        <w:jc w:val="center"/>
        <w:rPr>
          <w:rFonts w:ascii="Cambria" w:hAnsi="Cambria"/>
          <w:b/>
          <w:color w:val="00B050"/>
          <w:sz w:val="22"/>
          <w:szCs w:val="22"/>
        </w:rPr>
      </w:pPr>
    </w:p>
    <w:p w:rsidR="009A5929" w:rsidRDefault="009A5929" w:rsidP="009A5929">
      <w:pPr>
        <w:pStyle w:val="Default"/>
        <w:suppressLineNumbers/>
        <w:jc w:val="center"/>
        <w:rPr>
          <w:rFonts w:ascii="Cambria" w:hAnsi="Cambria"/>
          <w:b/>
          <w:color w:val="00B050"/>
          <w:sz w:val="22"/>
          <w:szCs w:val="22"/>
        </w:rPr>
      </w:pPr>
    </w:p>
    <w:p w:rsidR="009A5929" w:rsidRDefault="009A5929" w:rsidP="009A5929">
      <w:pPr>
        <w:pStyle w:val="Default"/>
        <w:suppressLineNumbers/>
        <w:jc w:val="center"/>
        <w:rPr>
          <w:rFonts w:ascii="Cambria" w:hAnsi="Cambria"/>
          <w:b/>
          <w:color w:val="00B050"/>
          <w:sz w:val="22"/>
          <w:szCs w:val="22"/>
        </w:rPr>
      </w:pPr>
    </w:p>
    <w:p w:rsidR="009A5929" w:rsidRDefault="009A5929" w:rsidP="009A5929">
      <w:pPr>
        <w:pStyle w:val="Default"/>
        <w:suppressLineNumbers/>
        <w:jc w:val="center"/>
        <w:rPr>
          <w:rFonts w:ascii="Cambria" w:hAnsi="Cambria"/>
          <w:b/>
          <w:color w:val="00B050"/>
          <w:sz w:val="22"/>
          <w:szCs w:val="22"/>
        </w:rPr>
      </w:pPr>
    </w:p>
    <w:p w:rsidR="009A5929" w:rsidRDefault="009A5929" w:rsidP="009A5929">
      <w:pPr>
        <w:pStyle w:val="Default"/>
        <w:suppressLineNumbers/>
        <w:jc w:val="center"/>
        <w:rPr>
          <w:rFonts w:ascii="Cambria" w:hAnsi="Cambria"/>
          <w:b/>
          <w:color w:val="00B050"/>
          <w:sz w:val="22"/>
          <w:szCs w:val="22"/>
        </w:rPr>
      </w:pPr>
    </w:p>
    <w:p w:rsidR="009A5929" w:rsidRDefault="009A5929" w:rsidP="009A5929">
      <w:pPr>
        <w:pStyle w:val="Default"/>
        <w:suppressLineNumbers/>
        <w:jc w:val="center"/>
        <w:rPr>
          <w:rFonts w:ascii="Cambria" w:hAnsi="Cambria"/>
          <w:b/>
          <w:color w:val="00B050"/>
          <w:sz w:val="22"/>
          <w:szCs w:val="22"/>
        </w:rPr>
      </w:pPr>
    </w:p>
    <w:p w:rsidR="009A5929" w:rsidRDefault="009A5929" w:rsidP="009A5929">
      <w:pPr>
        <w:pStyle w:val="Default"/>
        <w:suppressLineNumbers/>
        <w:jc w:val="center"/>
        <w:rPr>
          <w:rFonts w:ascii="Cambria" w:hAnsi="Cambria"/>
          <w:b/>
          <w:color w:val="00B050"/>
          <w:sz w:val="22"/>
          <w:szCs w:val="22"/>
        </w:rPr>
      </w:pPr>
    </w:p>
    <w:p w:rsidR="009A5929" w:rsidRDefault="009A5929" w:rsidP="009A5929">
      <w:pPr>
        <w:pStyle w:val="Default"/>
        <w:suppressLineNumbers/>
        <w:jc w:val="center"/>
        <w:rPr>
          <w:rFonts w:ascii="Cambria" w:hAnsi="Cambria"/>
          <w:b/>
          <w:color w:val="00B050"/>
          <w:sz w:val="22"/>
          <w:szCs w:val="22"/>
        </w:rPr>
      </w:pPr>
    </w:p>
    <w:p w:rsidR="00524832" w:rsidRDefault="002151FC" w:rsidP="009A5929">
      <w:pPr>
        <w:pStyle w:val="Default"/>
        <w:suppressLineNumbers/>
        <w:jc w:val="center"/>
        <w:rPr>
          <w:rFonts w:ascii="Cambria" w:hAnsi="Cambria"/>
          <w:b/>
          <w:color w:val="00B050"/>
          <w:sz w:val="22"/>
          <w:szCs w:val="22"/>
        </w:rPr>
      </w:pPr>
      <w:r w:rsidRPr="002151FC">
        <w:rPr>
          <w:rFonts w:ascii="Cambria" w:hAnsi="Cambria"/>
          <w:b/>
          <w:color w:val="00B050"/>
          <w:sz w:val="22"/>
          <w:szCs w:val="22"/>
        </w:rPr>
        <w:lastRenderedPageBreak/>
        <w:t>GRAMMAIRE</w:t>
      </w:r>
    </w:p>
    <w:p w:rsidR="002151FC" w:rsidRDefault="002151FC" w:rsidP="009A5929">
      <w:pPr>
        <w:pStyle w:val="Default"/>
        <w:suppressLineNumbers/>
        <w:jc w:val="center"/>
        <w:rPr>
          <w:rFonts w:ascii="Cambria" w:hAnsi="Cambria"/>
          <w:b/>
          <w:color w:val="00B050"/>
          <w:sz w:val="22"/>
          <w:szCs w:val="22"/>
        </w:rPr>
      </w:pPr>
    </w:p>
    <w:p w:rsidR="002151FC" w:rsidRDefault="002151FC" w:rsidP="009A5929">
      <w:pPr>
        <w:pStyle w:val="Default"/>
        <w:suppressLineNumbers/>
        <w:rPr>
          <w:rFonts w:ascii="Cambria" w:hAnsi="Cambria"/>
          <w:sz w:val="22"/>
          <w:szCs w:val="22"/>
        </w:rPr>
      </w:pPr>
      <w:r w:rsidRPr="00AD276E">
        <w:rPr>
          <w:rFonts w:ascii="Cambria" w:hAnsi="Cambria"/>
          <w:b/>
          <w:sz w:val="22"/>
          <w:szCs w:val="22"/>
        </w:rPr>
        <w:t>Ka pou fè ?</w:t>
      </w:r>
      <w:r>
        <w:rPr>
          <w:rFonts w:ascii="Cambria" w:hAnsi="Cambria"/>
          <w:sz w:val="22"/>
          <w:szCs w:val="22"/>
        </w:rPr>
        <w:t xml:space="preserve"> : </w:t>
      </w:r>
    </w:p>
    <w:p w:rsidR="002151FC" w:rsidRDefault="005C7DF0" w:rsidP="009A5929">
      <w:pPr>
        <w:pStyle w:val="Default"/>
        <w:numPr>
          <w:ilvl w:val="0"/>
          <w:numId w:val="3"/>
        </w:numPr>
        <w:suppressLineNumbers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Rèkopyé dé(2</w:t>
      </w:r>
      <w:r w:rsidR="002151FC">
        <w:rPr>
          <w:rFonts w:ascii="Cambria" w:hAnsi="Cambria"/>
          <w:sz w:val="22"/>
          <w:szCs w:val="22"/>
        </w:rPr>
        <w:t xml:space="preserve">) diféran pwonon pèwsonèl. </w:t>
      </w:r>
      <w:r w:rsidR="0048460A">
        <w:rPr>
          <w:rFonts w:ascii="Cambria" w:hAnsi="Cambria"/>
          <w:sz w:val="22"/>
          <w:szCs w:val="22"/>
        </w:rPr>
        <w:t>(nou</w:t>
      </w:r>
      <w:r>
        <w:rPr>
          <w:rFonts w:ascii="Cambria" w:hAnsi="Cambria"/>
          <w:sz w:val="22"/>
          <w:szCs w:val="22"/>
        </w:rPr>
        <w:t>, i oben yo)</w:t>
      </w:r>
    </w:p>
    <w:p w:rsidR="005C7DF0" w:rsidRDefault="005C7DF0" w:rsidP="009A5929">
      <w:pPr>
        <w:pStyle w:val="Default"/>
        <w:numPr>
          <w:ilvl w:val="0"/>
          <w:numId w:val="3"/>
        </w:numPr>
        <w:suppressLineNumbers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Rèkopyé dé (2) awtik pliryèl (dé, sé…la)</w:t>
      </w:r>
    </w:p>
    <w:p w:rsidR="005C7DF0" w:rsidRDefault="005C7DF0" w:rsidP="009A5929">
      <w:pPr>
        <w:pStyle w:val="Default"/>
        <w:numPr>
          <w:ilvl w:val="0"/>
          <w:numId w:val="3"/>
        </w:numPr>
        <w:suppressLineNumbers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Rèkopyé dé (2)  vèb opasé </w:t>
      </w:r>
      <w:r w:rsidR="0048460A">
        <w:rPr>
          <w:rFonts w:ascii="Cambria" w:hAnsi="Cambria"/>
          <w:sz w:val="22"/>
          <w:szCs w:val="22"/>
        </w:rPr>
        <w:t>(té</w:t>
      </w:r>
      <w:r>
        <w:rPr>
          <w:rFonts w:ascii="Cambria" w:hAnsi="Cambria"/>
          <w:sz w:val="22"/>
          <w:szCs w:val="22"/>
        </w:rPr>
        <w:t xml:space="preserve"> ni/pa té enmé)</w:t>
      </w:r>
    </w:p>
    <w:p w:rsidR="005C7DF0" w:rsidRDefault="005C7DF0" w:rsidP="009A5929">
      <w:pPr>
        <w:pStyle w:val="Default"/>
        <w:numPr>
          <w:ilvl w:val="0"/>
          <w:numId w:val="3"/>
        </w:numPr>
        <w:suppressLineNumbers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Kijan ou té ké chalviré (tradui) an fransé : «  yo té ka hélé »</w:t>
      </w:r>
      <w:r w:rsidR="00DB4912">
        <w:rPr>
          <w:rFonts w:ascii="Cambria" w:hAnsi="Cambria"/>
          <w:sz w:val="22"/>
          <w:szCs w:val="22"/>
        </w:rPr>
        <w:t>.</w:t>
      </w:r>
    </w:p>
    <w:p w:rsidR="00DB4912" w:rsidRDefault="00DB4912" w:rsidP="009A5929">
      <w:pPr>
        <w:pStyle w:val="Default"/>
        <w:numPr>
          <w:ilvl w:val="0"/>
          <w:numId w:val="3"/>
        </w:numPr>
        <w:suppressLineNumbers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Kijan ou té ké di an kréyòl : </w:t>
      </w:r>
    </w:p>
    <w:p w:rsidR="00DB4912" w:rsidRDefault="00DB4912" w:rsidP="009A5929">
      <w:pPr>
        <w:pStyle w:val="Default"/>
        <w:numPr>
          <w:ilvl w:val="0"/>
          <w:numId w:val="10"/>
        </w:numPr>
        <w:suppressLineNumbers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Monsieur Bo nous embrasse.</w:t>
      </w:r>
    </w:p>
    <w:p w:rsidR="00DB4912" w:rsidRDefault="00DB4912" w:rsidP="009A5929">
      <w:pPr>
        <w:pStyle w:val="Default"/>
        <w:numPr>
          <w:ilvl w:val="0"/>
          <w:numId w:val="10"/>
        </w:numPr>
        <w:suppressLineNumbers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Monsieur Bo nous embrassera.</w:t>
      </w:r>
    </w:p>
    <w:p w:rsidR="002151FC" w:rsidRPr="008C56E9" w:rsidRDefault="002151FC" w:rsidP="009A5929">
      <w:pPr>
        <w:pStyle w:val="Default"/>
        <w:suppressLineNumbers/>
        <w:rPr>
          <w:rFonts w:ascii="Cambria" w:hAnsi="Cambria"/>
          <w:sz w:val="28"/>
          <w:szCs w:val="28"/>
        </w:rPr>
      </w:pPr>
    </w:p>
    <w:p w:rsidR="002151FC" w:rsidRDefault="002151FC" w:rsidP="009A5929">
      <w:pPr>
        <w:pStyle w:val="Default"/>
        <w:suppressLineNumbers/>
        <w:rPr>
          <w:rFonts w:ascii="Cambria" w:hAnsi="Cambria"/>
          <w:color w:val="auto"/>
          <w:sz w:val="22"/>
          <w:szCs w:val="22"/>
        </w:rPr>
      </w:pPr>
      <w:r w:rsidRPr="00AD276E">
        <w:rPr>
          <w:rFonts w:ascii="Cambria" w:hAnsi="Cambria"/>
          <w:b/>
          <w:color w:val="auto"/>
          <w:sz w:val="22"/>
          <w:szCs w:val="22"/>
        </w:rPr>
        <w:t xml:space="preserve">Support : </w:t>
      </w:r>
      <w:r w:rsidRPr="00AD276E">
        <w:rPr>
          <w:rFonts w:ascii="Cambria" w:hAnsi="Cambria"/>
          <w:color w:val="auto"/>
          <w:sz w:val="22"/>
          <w:szCs w:val="22"/>
        </w:rPr>
        <w:t xml:space="preserve">Misyé Bo, </w:t>
      </w:r>
      <w:r w:rsidRPr="00AD276E">
        <w:rPr>
          <w:rFonts w:ascii="Cambria" w:hAnsi="Cambria"/>
          <w:color w:val="auto"/>
          <w:sz w:val="22"/>
          <w:szCs w:val="22"/>
          <w:u w:val="single"/>
        </w:rPr>
        <w:t>Benzo raconte Lavi lontan pa bò kaz an mwen</w:t>
      </w:r>
      <w:r>
        <w:rPr>
          <w:rFonts w:ascii="Cambria" w:hAnsi="Cambria"/>
          <w:color w:val="auto"/>
          <w:sz w:val="22"/>
          <w:szCs w:val="22"/>
        </w:rPr>
        <w:t xml:space="preserve">, </w:t>
      </w:r>
      <w:r w:rsidRPr="00AD276E">
        <w:rPr>
          <w:rFonts w:ascii="Cambria" w:hAnsi="Cambria"/>
          <w:color w:val="auto"/>
          <w:sz w:val="22"/>
          <w:szCs w:val="22"/>
        </w:rPr>
        <w:t>IBIS Rouge Editions</w:t>
      </w:r>
    </w:p>
    <w:p w:rsidR="009A5929" w:rsidRDefault="009A5929" w:rsidP="002151FC">
      <w:pPr>
        <w:pStyle w:val="Default"/>
        <w:rPr>
          <w:rFonts w:ascii="Cambria" w:hAnsi="Cambria"/>
          <w:color w:val="auto"/>
          <w:sz w:val="22"/>
          <w:szCs w:val="22"/>
        </w:rPr>
      </w:pPr>
    </w:p>
    <w:p w:rsidR="009A5929" w:rsidRPr="00D96EFA" w:rsidRDefault="009A5929" w:rsidP="009A5929">
      <w:pPr>
        <w:suppressLineNumbers/>
        <w:jc w:val="center"/>
        <w:rPr>
          <w:rFonts w:ascii="Cambria" w:hAnsi="Cambria"/>
          <w:sz w:val="24"/>
          <w:szCs w:val="24"/>
        </w:rPr>
      </w:pPr>
      <w:r w:rsidRPr="00D96EFA">
        <w:rPr>
          <w:rFonts w:ascii="Cambria" w:hAnsi="Cambria"/>
          <w:sz w:val="24"/>
          <w:szCs w:val="24"/>
        </w:rPr>
        <w:t>Misyé Bo</w:t>
      </w:r>
    </w:p>
    <w:p w:rsidR="009A5929" w:rsidRPr="00F520E6" w:rsidRDefault="009A5929" w:rsidP="009A5929">
      <w:pPr>
        <w:rPr>
          <w:rFonts w:ascii="Cambria" w:hAnsi="Cambria"/>
          <w:sz w:val="24"/>
          <w:szCs w:val="24"/>
          <w:lang w:val="en-US"/>
        </w:rPr>
      </w:pPr>
      <w:r w:rsidRPr="00D96EFA">
        <w:rPr>
          <w:rFonts w:ascii="Cambria" w:hAnsi="Cambria"/>
          <w:sz w:val="24"/>
          <w:szCs w:val="24"/>
        </w:rPr>
        <w:t>Pannan sé granvakans-la, nou sé timoun-la, nou té ni tout tan an nou pou nou monté konplo an nou kont sé moun-la nou pa té enmé la. Misyé Bo té ka pran plézi a-y pou bo timoun. Sa ki pli bèl la,</w:t>
      </w:r>
      <w:r>
        <w:rPr>
          <w:rFonts w:ascii="Cambria" w:hAnsi="Cambria"/>
          <w:sz w:val="24"/>
          <w:szCs w:val="24"/>
        </w:rPr>
        <w:t xml:space="preserve"> i té enmé bo toutmoun mé li, p</w:t>
      </w:r>
      <w:r w:rsidRPr="00D96EFA">
        <w:rPr>
          <w:rFonts w:ascii="Cambria" w:hAnsi="Cambria"/>
          <w:sz w:val="24"/>
          <w:szCs w:val="24"/>
        </w:rPr>
        <w:t xml:space="preserve">onmoun pa té enmé bo-y. I té toujé fouré adan on bivèt é té ka pit wonm é sigarèt. Lè i té ka ba-w on bo, sé té on ba. </w:t>
      </w:r>
      <w:r w:rsidRPr="00DB4912">
        <w:rPr>
          <w:rFonts w:ascii="Cambria" w:hAnsi="Cambria"/>
          <w:sz w:val="24"/>
          <w:szCs w:val="24"/>
        </w:rPr>
        <w:t xml:space="preserve">Avan i té viré akaz a-y, i té ka pasé kaz an kaz pou bo moun. </w:t>
      </w:r>
      <w:r w:rsidRPr="00F520E6">
        <w:rPr>
          <w:rFonts w:ascii="Cambria" w:hAnsi="Cambria"/>
          <w:sz w:val="24"/>
          <w:szCs w:val="24"/>
          <w:lang w:val="en-US"/>
        </w:rPr>
        <w:t xml:space="preserve">I té ka rantré to, to, to ! […] </w:t>
      </w:r>
      <w:r>
        <w:rPr>
          <w:rFonts w:ascii="Cambria" w:hAnsi="Cambria"/>
          <w:sz w:val="24"/>
          <w:szCs w:val="24"/>
          <w:lang w:val="en-US"/>
        </w:rPr>
        <w:t>É</w:t>
      </w:r>
      <w:r w:rsidRPr="00D96EFA">
        <w:rPr>
          <w:rFonts w:ascii="Cambria" w:hAnsi="Cambria"/>
          <w:sz w:val="24"/>
          <w:szCs w:val="24"/>
          <w:lang w:val="en-US"/>
        </w:rPr>
        <w:t xml:space="preserve"> i té ka ba-w dé bèl bo anlè dé jou a-w.</w:t>
      </w:r>
    </w:p>
    <w:p w:rsidR="009A5929" w:rsidRPr="00D96EFA" w:rsidRDefault="009A5929" w:rsidP="009A5929">
      <w:pPr>
        <w:pStyle w:val="Paragraphedeliste"/>
        <w:ind w:left="0"/>
        <w:rPr>
          <w:rFonts w:ascii="Cambria" w:hAnsi="Cambria"/>
          <w:sz w:val="24"/>
          <w:szCs w:val="24"/>
        </w:rPr>
      </w:pPr>
      <w:r w:rsidRPr="00D96EFA">
        <w:rPr>
          <w:rFonts w:ascii="Cambria" w:hAnsi="Cambria"/>
          <w:sz w:val="24"/>
          <w:szCs w:val="24"/>
          <w:lang w:val="en-US"/>
        </w:rPr>
        <w:t>Timoun té ka payé,</w:t>
      </w:r>
      <w:r>
        <w:rPr>
          <w:rFonts w:ascii="Cambria" w:hAnsi="Cambria"/>
          <w:sz w:val="24"/>
          <w:szCs w:val="24"/>
          <w:lang w:val="en-US"/>
        </w:rPr>
        <w:t xml:space="preserve"> </w:t>
      </w:r>
      <w:r w:rsidRPr="00D96EFA">
        <w:rPr>
          <w:rFonts w:ascii="Cambria" w:hAnsi="Cambria"/>
          <w:sz w:val="24"/>
          <w:szCs w:val="24"/>
          <w:lang w:val="en-US"/>
        </w:rPr>
        <w:t xml:space="preserve">lè yo té ka vwè-y. </w:t>
      </w:r>
      <w:r w:rsidRPr="00D96EFA">
        <w:rPr>
          <w:rFonts w:ascii="Cambria" w:hAnsi="Cambria"/>
          <w:sz w:val="24"/>
          <w:szCs w:val="24"/>
        </w:rPr>
        <w:t>Yo té ka hélé kon moun fou.</w:t>
      </w:r>
      <w:r>
        <w:rPr>
          <w:rFonts w:ascii="Cambria" w:hAnsi="Cambria"/>
          <w:sz w:val="24"/>
          <w:szCs w:val="24"/>
        </w:rPr>
        <w:t>[…]</w:t>
      </w:r>
    </w:p>
    <w:p w:rsidR="009A5929" w:rsidRPr="00D96EFA" w:rsidRDefault="009A5929" w:rsidP="009A5929">
      <w:pPr>
        <w:pStyle w:val="Paragraphedeliste"/>
        <w:ind w:left="0"/>
        <w:rPr>
          <w:rFonts w:ascii="Cambria" w:hAnsi="Cambria"/>
          <w:sz w:val="24"/>
          <w:szCs w:val="24"/>
        </w:rPr>
      </w:pPr>
      <w:r w:rsidRPr="00D96EFA">
        <w:rPr>
          <w:rFonts w:ascii="Cambria" w:hAnsi="Cambria"/>
          <w:sz w:val="24"/>
          <w:szCs w:val="24"/>
        </w:rPr>
        <w:t>Mé si janmen i té ni tan vwè-w, ou té ni entéré rété la, pas i té ka kouri di fanmi a-w sa ba-w : ou té oblijé di-y bonjou. </w:t>
      </w:r>
    </w:p>
    <w:p w:rsidR="009A5929" w:rsidRPr="00D96EFA" w:rsidRDefault="009A5929" w:rsidP="009A5929">
      <w:pPr>
        <w:pStyle w:val="Paragraphedeliste"/>
        <w:ind w:left="0"/>
        <w:rPr>
          <w:rFonts w:ascii="Cambria" w:hAnsi="Cambria"/>
          <w:sz w:val="24"/>
          <w:szCs w:val="24"/>
        </w:rPr>
      </w:pPr>
      <w:r w:rsidRPr="00D96EFA">
        <w:rPr>
          <w:rFonts w:ascii="Cambria" w:hAnsi="Cambria"/>
          <w:sz w:val="24"/>
          <w:szCs w:val="24"/>
        </w:rPr>
        <w:t>Pannan sé granvakans-la, nou pwofité pou monté on konplo pou nou pa jen wousouvwè bav a misy</w:t>
      </w:r>
      <w:r>
        <w:rPr>
          <w:rFonts w:ascii="Cambria" w:hAnsi="Cambria"/>
          <w:sz w:val="24"/>
          <w:szCs w:val="24"/>
        </w:rPr>
        <w:t>é</w:t>
      </w:r>
      <w:r w:rsidRPr="00D96EFA">
        <w:rPr>
          <w:rFonts w:ascii="Cambria" w:hAnsi="Cambria"/>
          <w:sz w:val="24"/>
          <w:szCs w:val="24"/>
        </w:rPr>
        <w:t xml:space="preserve"> Bo ankò.</w:t>
      </w:r>
    </w:p>
    <w:p w:rsidR="009A5929" w:rsidRPr="00D96EFA" w:rsidRDefault="009A5929" w:rsidP="009A5929">
      <w:pPr>
        <w:pStyle w:val="Paragraphedeliste"/>
        <w:ind w:left="0"/>
        <w:rPr>
          <w:rFonts w:ascii="Cambria" w:hAnsi="Cambria"/>
          <w:sz w:val="24"/>
          <w:szCs w:val="24"/>
        </w:rPr>
      </w:pPr>
      <w:r w:rsidRPr="00D96EFA">
        <w:rPr>
          <w:rFonts w:ascii="Cambria" w:hAnsi="Cambria"/>
          <w:sz w:val="24"/>
          <w:szCs w:val="24"/>
        </w:rPr>
        <w:t xml:space="preserve">Noutout </w:t>
      </w:r>
      <w:r>
        <w:rPr>
          <w:rFonts w:ascii="Cambria" w:hAnsi="Cambria"/>
          <w:sz w:val="24"/>
          <w:szCs w:val="24"/>
        </w:rPr>
        <w:t xml:space="preserve">(té) </w:t>
      </w:r>
      <w:r w:rsidRPr="00D96EFA">
        <w:rPr>
          <w:rFonts w:ascii="Cambria" w:hAnsi="Cambria"/>
          <w:sz w:val="24"/>
          <w:szCs w:val="24"/>
        </w:rPr>
        <w:t>sanblé anba on pyébwa, vèt kon mi, avòté kon matrité, toutmoun té la.</w:t>
      </w:r>
      <w:r>
        <w:rPr>
          <w:rFonts w:ascii="Cambria" w:hAnsi="Cambria"/>
          <w:sz w:val="24"/>
          <w:szCs w:val="24"/>
        </w:rPr>
        <w:t>[…]</w:t>
      </w:r>
    </w:p>
    <w:p w:rsidR="009A5929" w:rsidRPr="00D96EFA" w:rsidRDefault="009A5929" w:rsidP="009A5929">
      <w:pPr>
        <w:pStyle w:val="Paragraphedeliste"/>
        <w:suppressLineNumbers/>
        <w:ind w:left="0"/>
        <w:jc w:val="right"/>
        <w:rPr>
          <w:rFonts w:ascii="Cambria" w:hAnsi="Cambria"/>
          <w:sz w:val="24"/>
          <w:szCs w:val="24"/>
        </w:rPr>
      </w:pPr>
    </w:p>
    <w:p w:rsidR="009A5929" w:rsidRPr="00D96EFA" w:rsidRDefault="009A5929" w:rsidP="009A5929">
      <w:pPr>
        <w:pStyle w:val="Paragraphedeliste"/>
        <w:suppressLineNumbers/>
        <w:ind w:left="0"/>
        <w:jc w:val="right"/>
        <w:rPr>
          <w:rFonts w:ascii="Cambria" w:hAnsi="Cambria"/>
          <w:i/>
          <w:sz w:val="24"/>
          <w:szCs w:val="24"/>
        </w:rPr>
      </w:pPr>
      <w:r w:rsidRPr="00D96EFA">
        <w:rPr>
          <w:rFonts w:ascii="Cambria" w:hAnsi="Cambria"/>
          <w:i/>
          <w:sz w:val="24"/>
          <w:szCs w:val="24"/>
        </w:rPr>
        <w:t>Benzo raconte… lavi lonta pa bò kaz an mwen</w:t>
      </w:r>
    </w:p>
    <w:p w:rsidR="009A5929" w:rsidRDefault="009A5929" w:rsidP="009A5929">
      <w:pPr>
        <w:pStyle w:val="Paragraphedeliste"/>
        <w:suppressLineNumbers/>
        <w:ind w:left="0"/>
        <w:jc w:val="right"/>
        <w:rPr>
          <w:rFonts w:ascii="Cambria" w:hAnsi="Cambria"/>
          <w:sz w:val="24"/>
          <w:szCs w:val="24"/>
        </w:rPr>
      </w:pPr>
      <w:r w:rsidRPr="00D96EFA">
        <w:rPr>
          <w:rFonts w:ascii="Cambria" w:hAnsi="Cambria"/>
          <w:sz w:val="24"/>
          <w:szCs w:val="24"/>
        </w:rPr>
        <w:t xml:space="preserve">Serge Colot et Diana Ramassamy, Ibis Rouge, 2002 </w:t>
      </w:r>
    </w:p>
    <w:p w:rsidR="009A5929" w:rsidRDefault="009A5929" w:rsidP="009A5929">
      <w:pPr>
        <w:suppressLineNumbers/>
        <w:rPr>
          <w:rFonts w:ascii="Cambria" w:eastAsia="Calibri" w:hAnsi="Cambria" w:cs="Times New Roman"/>
          <w:sz w:val="24"/>
          <w:szCs w:val="24"/>
        </w:rPr>
      </w:pPr>
    </w:p>
    <w:p w:rsidR="009A5929" w:rsidRPr="008C56E9" w:rsidRDefault="009A5929" w:rsidP="009A5929">
      <w:pPr>
        <w:pStyle w:val="Default"/>
        <w:suppressLineNumbers/>
        <w:rPr>
          <w:rFonts w:ascii="Cambria" w:hAnsi="Cambria"/>
          <w:sz w:val="22"/>
          <w:szCs w:val="22"/>
        </w:rPr>
      </w:pPr>
      <w:r w:rsidRPr="008C56E9">
        <w:rPr>
          <w:rFonts w:ascii="Cambria" w:hAnsi="Cambria"/>
          <w:b/>
          <w:bCs/>
          <w:sz w:val="22"/>
          <w:szCs w:val="22"/>
        </w:rPr>
        <w:t xml:space="preserve">Nom et groupe nominal </w:t>
      </w:r>
    </w:p>
    <w:p w:rsidR="009A5929" w:rsidRPr="008C56E9" w:rsidRDefault="009A5929" w:rsidP="009A5929">
      <w:pPr>
        <w:pStyle w:val="Default"/>
        <w:suppressLineNumbers/>
        <w:rPr>
          <w:rFonts w:ascii="Cambria" w:hAnsi="Cambria"/>
          <w:sz w:val="22"/>
          <w:szCs w:val="22"/>
        </w:rPr>
      </w:pPr>
      <w:r w:rsidRPr="008C56E9">
        <w:rPr>
          <w:rFonts w:ascii="Cambria" w:hAnsi="Cambria"/>
          <w:sz w:val="22"/>
          <w:szCs w:val="22"/>
        </w:rPr>
        <w:t xml:space="preserve">- Genre, pronoms personnels compléments et réfléchis. </w:t>
      </w:r>
    </w:p>
    <w:p w:rsidR="009A5929" w:rsidRPr="008C56E9" w:rsidRDefault="009A5929" w:rsidP="009A5929">
      <w:pPr>
        <w:pStyle w:val="Default"/>
        <w:suppressLineNumbers/>
        <w:rPr>
          <w:rFonts w:ascii="Cambria" w:hAnsi="Cambria"/>
          <w:sz w:val="22"/>
          <w:szCs w:val="22"/>
        </w:rPr>
      </w:pPr>
    </w:p>
    <w:p w:rsidR="009A5929" w:rsidRPr="008C56E9" w:rsidRDefault="009A5929" w:rsidP="009A5929">
      <w:pPr>
        <w:pStyle w:val="Default"/>
        <w:suppressLineNumbers/>
        <w:rPr>
          <w:rFonts w:ascii="Cambria" w:hAnsi="Cambria"/>
          <w:sz w:val="22"/>
          <w:szCs w:val="22"/>
        </w:rPr>
      </w:pPr>
      <w:r w:rsidRPr="008C56E9">
        <w:rPr>
          <w:rFonts w:ascii="Cambria" w:hAnsi="Cambria"/>
          <w:b/>
          <w:bCs/>
          <w:sz w:val="22"/>
          <w:szCs w:val="22"/>
        </w:rPr>
        <w:t xml:space="preserve">Détermination </w:t>
      </w:r>
    </w:p>
    <w:p w:rsidR="009A5929" w:rsidRPr="008C56E9" w:rsidRDefault="009A5929" w:rsidP="009A5929">
      <w:pPr>
        <w:pStyle w:val="Default"/>
        <w:suppressLineNumbers/>
        <w:rPr>
          <w:rFonts w:ascii="Cambria" w:hAnsi="Cambria"/>
          <w:sz w:val="22"/>
          <w:szCs w:val="22"/>
        </w:rPr>
      </w:pPr>
      <w:r w:rsidRPr="008C56E9">
        <w:rPr>
          <w:rFonts w:ascii="Cambria" w:hAnsi="Cambria"/>
          <w:sz w:val="22"/>
          <w:szCs w:val="22"/>
        </w:rPr>
        <w:t xml:space="preserve">- Articles, quantifieurs. </w:t>
      </w:r>
    </w:p>
    <w:p w:rsidR="009A5929" w:rsidRPr="008C56E9" w:rsidRDefault="009A5929" w:rsidP="009A5929">
      <w:pPr>
        <w:pStyle w:val="Default"/>
        <w:suppressLineNumbers/>
        <w:rPr>
          <w:rFonts w:ascii="Cambria" w:hAnsi="Cambria"/>
          <w:sz w:val="22"/>
          <w:szCs w:val="22"/>
        </w:rPr>
      </w:pPr>
    </w:p>
    <w:p w:rsidR="009A5929" w:rsidRPr="008C56E9" w:rsidRDefault="009A5929" w:rsidP="009A5929">
      <w:pPr>
        <w:pStyle w:val="Default"/>
        <w:suppressLineNumbers/>
        <w:rPr>
          <w:rFonts w:ascii="Cambria" w:hAnsi="Cambria"/>
          <w:sz w:val="22"/>
          <w:szCs w:val="22"/>
        </w:rPr>
      </w:pPr>
      <w:r w:rsidRPr="008C56E9">
        <w:rPr>
          <w:rFonts w:ascii="Cambria" w:hAnsi="Cambria"/>
          <w:b/>
          <w:bCs/>
          <w:sz w:val="22"/>
          <w:szCs w:val="22"/>
        </w:rPr>
        <w:t xml:space="preserve">Groupe verbal </w:t>
      </w:r>
    </w:p>
    <w:p w:rsidR="009A5929" w:rsidRPr="008C56E9" w:rsidRDefault="009A5929" w:rsidP="009A5929">
      <w:pPr>
        <w:pStyle w:val="Default"/>
        <w:suppressLineNumbers/>
        <w:rPr>
          <w:rFonts w:ascii="Cambria" w:hAnsi="Cambria"/>
          <w:sz w:val="22"/>
          <w:szCs w:val="22"/>
        </w:rPr>
      </w:pPr>
      <w:r w:rsidRPr="008C56E9">
        <w:rPr>
          <w:rFonts w:ascii="Cambria" w:hAnsi="Cambria"/>
          <w:sz w:val="22"/>
          <w:szCs w:val="22"/>
        </w:rPr>
        <w:t xml:space="preserve">- Expression du présent, du passé, de l’avenir. Modaux. Passif. Construction des verbes. </w:t>
      </w:r>
    </w:p>
    <w:p w:rsidR="009A5929" w:rsidRPr="008C56E9" w:rsidRDefault="009A5929" w:rsidP="009A5929">
      <w:pPr>
        <w:pStyle w:val="Default"/>
        <w:suppressLineNumbers/>
        <w:rPr>
          <w:rFonts w:ascii="Cambria" w:hAnsi="Cambria"/>
          <w:sz w:val="22"/>
          <w:szCs w:val="22"/>
        </w:rPr>
      </w:pPr>
    </w:p>
    <w:p w:rsidR="009A5929" w:rsidRPr="008C56E9" w:rsidRDefault="009A5929" w:rsidP="009A5929">
      <w:pPr>
        <w:pStyle w:val="Default"/>
        <w:suppressLineNumbers/>
        <w:rPr>
          <w:rFonts w:ascii="Cambria" w:hAnsi="Cambria"/>
          <w:sz w:val="22"/>
          <w:szCs w:val="22"/>
        </w:rPr>
      </w:pPr>
      <w:r w:rsidRPr="008C56E9">
        <w:rPr>
          <w:rFonts w:ascii="Cambria" w:hAnsi="Cambria"/>
          <w:b/>
          <w:bCs/>
          <w:sz w:val="22"/>
          <w:szCs w:val="22"/>
        </w:rPr>
        <w:t xml:space="preserve">Énoncés simples et complexes </w:t>
      </w:r>
    </w:p>
    <w:p w:rsidR="009A5929" w:rsidRPr="008C56E9" w:rsidRDefault="009A5929" w:rsidP="009A5929">
      <w:pPr>
        <w:pStyle w:val="Default"/>
        <w:suppressLineNumbers/>
        <w:rPr>
          <w:rFonts w:ascii="Cambria" w:hAnsi="Cambria"/>
          <w:sz w:val="22"/>
          <w:szCs w:val="22"/>
        </w:rPr>
      </w:pPr>
      <w:r w:rsidRPr="008C56E9">
        <w:rPr>
          <w:rFonts w:ascii="Cambria" w:hAnsi="Cambria"/>
          <w:sz w:val="22"/>
          <w:szCs w:val="22"/>
        </w:rPr>
        <w:t xml:space="preserve">- Coordination. Subordination. Relatifs. Discours indirect. Interrogation indirecte. Connecteurs. </w:t>
      </w:r>
    </w:p>
    <w:p w:rsidR="009A5929" w:rsidRPr="009A5929" w:rsidRDefault="009A5929" w:rsidP="009A5929">
      <w:pPr>
        <w:suppressLineNumbers/>
        <w:tabs>
          <w:tab w:val="left" w:pos="631"/>
        </w:tabs>
        <w:sectPr w:rsidR="009A5929" w:rsidRPr="009A5929" w:rsidSect="009A5929">
          <w:pgSz w:w="11906" w:h="16838"/>
          <w:pgMar w:top="1418" w:right="1418" w:bottom="1418" w:left="1418" w:header="709" w:footer="709" w:gutter="0"/>
          <w:lnNumType w:countBy="5"/>
          <w:cols w:space="708"/>
          <w:titlePg/>
          <w:docGrid w:linePitch="360"/>
        </w:sectPr>
      </w:pPr>
    </w:p>
    <w:p w:rsidR="005C7DF0" w:rsidRDefault="005C7DF0">
      <w:pPr>
        <w:rPr>
          <w:rFonts w:ascii="Cambria" w:hAnsi="Cambria"/>
        </w:rPr>
      </w:pPr>
    </w:p>
    <w:tbl>
      <w:tblPr>
        <w:tblStyle w:val="TableNormal"/>
        <w:tblW w:w="959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82"/>
        <w:gridCol w:w="2578"/>
        <w:gridCol w:w="2479"/>
        <w:gridCol w:w="2759"/>
      </w:tblGrid>
      <w:tr w:rsidR="005C7DF0" w:rsidRPr="008E13BD" w:rsidTr="00703F05">
        <w:trPr>
          <w:trHeight w:val="504"/>
        </w:trPr>
        <w:tc>
          <w:tcPr>
            <w:tcW w:w="1782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7DF0" w:rsidRPr="008E13BD" w:rsidRDefault="005C7DF0" w:rsidP="00172C31">
            <w:pPr>
              <w:pStyle w:val="Styledetableau2"/>
              <w:jc w:val="right"/>
              <w:rPr>
                <w:rFonts w:ascii="Cambria" w:hAnsi="Cambria"/>
                <w:sz w:val="16"/>
                <w:szCs w:val="16"/>
              </w:rPr>
            </w:pPr>
            <w:r w:rsidRPr="008E13BD">
              <w:rPr>
                <w:rFonts w:ascii="Cambria" w:hAnsi="Cambria"/>
                <w:b/>
                <w:bCs/>
                <w:sz w:val="16"/>
                <w:szCs w:val="16"/>
              </w:rPr>
              <w:t xml:space="preserve">NOM Prénom de l’élève :  </w:t>
            </w:r>
          </w:p>
        </w:tc>
        <w:tc>
          <w:tcPr>
            <w:tcW w:w="7816" w:type="dxa"/>
            <w:gridSpan w:val="3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7DF0" w:rsidRPr="008E13BD" w:rsidRDefault="005C7DF0" w:rsidP="00172C31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5C7DF0" w:rsidRPr="008E13BD" w:rsidTr="00703F05">
        <w:trPr>
          <w:trHeight w:val="295"/>
        </w:trPr>
        <w:tc>
          <w:tcPr>
            <w:tcW w:w="1782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7DF0" w:rsidRPr="008E13BD" w:rsidRDefault="005C7DF0" w:rsidP="00172C31">
            <w:pPr>
              <w:pStyle w:val="Styledetableau2"/>
              <w:rPr>
                <w:rFonts w:ascii="Cambria" w:hAnsi="Cambria"/>
                <w:sz w:val="16"/>
                <w:szCs w:val="16"/>
              </w:rPr>
            </w:pPr>
            <w:r w:rsidRPr="008E13BD">
              <w:rPr>
                <w:rFonts w:ascii="Cambria" w:eastAsia="Arial Unicode MS" w:hAnsi="Cambria" w:cs="Arial Unicode MS"/>
                <w:sz w:val="16"/>
                <w:szCs w:val="16"/>
              </w:rPr>
              <w:t>Division :</w:t>
            </w:r>
          </w:p>
        </w:tc>
        <w:tc>
          <w:tcPr>
            <w:tcW w:w="7816" w:type="dxa"/>
            <w:gridSpan w:val="3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7DF0" w:rsidRPr="008E13BD" w:rsidRDefault="005C7DF0" w:rsidP="00172C31">
            <w:pPr>
              <w:pStyle w:val="Styledetableau2"/>
              <w:rPr>
                <w:rFonts w:ascii="Cambria" w:hAnsi="Cambria"/>
                <w:sz w:val="16"/>
                <w:szCs w:val="16"/>
              </w:rPr>
            </w:pPr>
            <w:r w:rsidRPr="008E13BD">
              <w:rPr>
                <w:rFonts w:ascii="Cambria" w:eastAsia="Arial Unicode MS" w:hAnsi="Cambria" w:cs="Arial Unicode MS"/>
                <w:sz w:val="16"/>
                <w:szCs w:val="16"/>
              </w:rPr>
              <w:t>Professeur principal :</w:t>
            </w:r>
          </w:p>
        </w:tc>
      </w:tr>
      <w:tr w:rsidR="005C7DF0" w:rsidRPr="008E13BD" w:rsidTr="00703F05">
        <w:trPr>
          <w:trHeight w:val="295"/>
        </w:trPr>
        <w:tc>
          <w:tcPr>
            <w:tcW w:w="1782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7DF0" w:rsidRPr="008E13BD" w:rsidRDefault="005C7DF0" w:rsidP="00172C31">
            <w:pPr>
              <w:pStyle w:val="Styledetableau2"/>
              <w:rPr>
                <w:rFonts w:ascii="Cambria" w:hAnsi="Cambria"/>
                <w:sz w:val="16"/>
                <w:szCs w:val="16"/>
              </w:rPr>
            </w:pPr>
            <w:r w:rsidRPr="008E13BD">
              <w:rPr>
                <w:rFonts w:ascii="Cambria" w:eastAsia="Arial Unicode MS" w:hAnsi="Cambria" w:cs="Arial Unicode MS"/>
                <w:sz w:val="16"/>
                <w:szCs w:val="16"/>
              </w:rPr>
              <w:t xml:space="preserve">Disciplines </w:t>
            </w:r>
          </w:p>
        </w:tc>
        <w:tc>
          <w:tcPr>
            <w:tcW w:w="2578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7DF0" w:rsidRPr="008E13BD" w:rsidRDefault="005C7DF0" w:rsidP="00172C31">
            <w:pPr>
              <w:pStyle w:val="Styledetableau2"/>
              <w:rPr>
                <w:rFonts w:ascii="Cambria" w:hAnsi="Cambria"/>
                <w:sz w:val="16"/>
                <w:szCs w:val="16"/>
              </w:rPr>
            </w:pPr>
            <w:r w:rsidRPr="008E13BD">
              <w:rPr>
                <w:rFonts w:ascii="Cambria" w:eastAsia="Arial Unicode MS" w:hAnsi="Cambria" w:cs="Arial Unicode MS"/>
                <w:sz w:val="16"/>
                <w:szCs w:val="16"/>
              </w:rPr>
              <w:t xml:space="preserve">Points forts </w:t>
            </w:r>
          </w:p>
        </w:tc>
        <w:tc>
          <w:tcPr>
            <w:tcW w:w="2479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7DF0" w:rsidRPr="008E13BD" w:rsidRDefault="005C7DF0" w:rsidP="00172C31">
            <w:pPr>
              <w:pStyle w:val="Styledetableau2"/>
              <w:rPr>
                <w:rFonts w:ascii="Cambria" w:hAnsi="Cambria"/>
                <w:sz w:val="16"/>
                <w:szCs w:val="16"/>
              </w:rPr>
            </w:pPr>
            <w:r w:rsidRPr="008E13BD">
              <w:rPr>
                <w:rFonts w:ascii="Cambria" w:eastAsia="Arial Unicode MS" w:hAnsi="Cambria" w:cs="Arial Unicode MS"/>
                <w:sz w:val="16"/>
                <w:szCs w:val="16"/>
              </w:rPr>
              <w:t xml:space="preserve">Points faibles </w:t>
            </w:r>
          </w:p>
        </w:tc>
        <w:tc>
          <w:tcPr>
            <w:tcW w:w="2759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7DF0" w:rsidRPr="008E13BD" w:rsidRDefault="005C7DF0" w:rsidP="00172C31">
            <w:pPr>
              <w:pStyle w:val="Styledetableau2"/>
              <w:rPr>
                <w:rFonts w:ascii="Cambria" w:hAnsi="Cambria"/>
                <w:sz w:val="16"/>
                <w:szCs w:val="16"/>
              </w:rPr>
            </w:pPr>
            <w:r w:rsidRPr="008E13BD">
              <w:rPr>
                <w:rFonts w:ascii="Cambria" w:eastAsia="Arial Unicode MS" w:hAnsi="Cambria" w:cs="Arial Unicode MS"/>
                <w:sz w:val="16"/>
                <w:szCs w:val="16"/>
              </w:rPr>
              <w:t xml:space="preserve">Axes de travail prioritaires </w:t>
            </w:r>
          </w:p>
        </w:tc>
      </w:tr>
      <w:tr w:rsidR="00703F05" w:rsidRPr="008E13BD" w:rsidTr="00703F05">
        <w:trPr>
          <w:trHeight w:val="974"/>
        </w:trPr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3F05" w:rsidRPr="008E13BD" w:rsidRDefault="00703F05" w:rsidP="00703F05">
            <w:pPr>
              <w:pStyle w:val="Styledetableau2"/>
              <w:rPr>
                <w:rFonts w:ascii="Cambria" w:hAnsi="Cambria"/>
                <w:b/>
                <w:sz w:val="16"/>
                <w:szCs w:val="16"/>
              </w:rPr>
            </w:pPr>
            <w:r w:rsidRPr="008E13BD">
              <w:rPr>
                <w:rFonts w:ascii="Cambria" w:eastAsia="Arial Unicode MS" w:hAnsi="Cambria" w:cs="Arial Unicode MS"/>
                <w:b/>
                <w:sz w:val="16"/>
                <w:szCs w:val="16"/>
              </w:rPr>
              <w:t xml:space="preserve">Autre LV : </w:t>
            </w:r>
          </w:p>
          <w:p w:rsidR="00703F05" w:rsidRPr="008E13BD" w:rsidRDefault="00703F05" w:rsidP="00703F05">
            <w:pPr>
              <w:pStyle w:val="Styledetableau2"/>
              <w:rPr>
                <w:rFonts w:ascii="Cambria" w:hAnsi="Cambria"/>
                <w:sz w:val="16"/>
                <w:szCs w:val="16"/>
              </w:rPr>
            </w:pPr>
            <w:r w:rsidRPr="008E13BD">
              <w:rPr>
                <w:rFonts w:ascii="Cambria" w:eastAsia="Arial Unicode MS" w:hAnsi="Cambria" w:cs="Arial Unicode MS"/>
                <w:b/>
                <w:sz w:val="16"/>
                <w:szCs w:val="16"/>
              </w:rPr>
              <w:t>Créole</w:t>
            </w:r>
          </w:p>
        </w:tc>
        <w:tc>
          <w:tcPr>
            <w:tcW w:w="2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3F05" w:rsidRPr="008E13BD" w:rsidRDefault="00703F05" w:rsidP="00703F05">
            <w:pPr>
              <w:pStyle w:val="Styledetableau2"/>
              <w:rPr>
                <w:rFonts w:ascii="Cambria" w:hAnsi="Cambria"/>
                <w:sz w:val="16"/>
                <w:szCs w:val="16"/>
              </w:rPr>
            </w:pPr>
            <w:r w:rsidRPr="008E13BD">
              <w:rPr>
                <w:rFonts w:ascii="Cambria" w:hAnsi="Cambria"/>
                <w:sz w:val="16"/>
                <w:szCs w:val="16"/>
              </w:rPr>
              <w:t>Comprends avec aisance tant à l’écrit qu’à l’oral.</w:t>
            </w:r>
          </w:p>
          <w:p w:rsidR="00703F05" w:rsidRPr="008E13BD" w:rsidRDefault="00703F05" w:rsidP="00703F05">
            <w:pPr>
              <w:pStyle w:val="Styledetableau2"/>
              <w:rPr>
                <w:rFonts w:ascii="Cambria" w:hAnsi="Cambria"/>
                <w:sz w:val="16"/>
                <w:szCs w:val="16"/>
              </w:rPr>
            </w:pPr>
          </w:p>
          <w:p w:rsidR="00703F05" w:rsidRPr="008E13BD" w:rsidRDefault="00703F05" w:rsidP="00703F05">
            <w:pPr>
              <w:pStyle w:val="Styledetableau2"/>
              <w:rPr>
                <w:rFonts w:ascii="Cambria" w:hAnsi="Cambria"/>
                <w:sz w:val="16"/>
                <w:szCs w:val="16"/>
              </w:rPr>
            </w:pPr>
          </w:p>
          <w:p w:rsidR="00703F05" w:rsidRPr="008E13BD" w:rsidRDefault="00703F05" w:rsidP="00703F05">
            <w:pPr>
              <w:pStyle w:val="Styledetableau2"/>
              <w:rPr>
                <w:rFonts w:ascii="Cambria" w:hAnsi="Cambria"/>
                <w:sz w:val="16"/>
                <w:szCs w:val="16"/>
              </w:rPr>
            </w:pPr>
          </w:p>
          <w:p w:rsidR="00703F05" w:rsidRPr="008E13BD" w:rsidRDefault="00703F05" w:rsidP="00703F05">
            <w:pPr>
              <w:pStyle w:val="Styledetableau2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3F05" w:rsidRPr="008E13BD" w:rsidRDefault="00703F05" w:rsidP="00703F05">
            <w:pPr>
              <w:rPr>
                <w:rFonts w:ascii="Cambria" w:hAnsi="Cambria"/>
                <w:sz w:val="16"/>
                <w:szCs w:val="16"/>
              </w:rPr>
            </w:pPr>
            <w:r w:rsidRPr="008E13BD">
              <w:rPr>
                <w:rFonts w:ascii="Cambria" w:hAnsi="Cambria"/>
                <w:sz w:val="16"/>
                <w:szCs w:val="16"/>
              </w:rPr>
              <w:t>Confonds les sons complexes et nasalisés.</w:t>
            </w:r>
          </w:p>
          <w:p w:rsidR="008E13BD" w:rsidRDefault="00703F05" w:rsidP="00703F05">
            <w:pPr>
              <w:rPr>
                <w:rFonts w:ascii="Cambria" w:hAnsi="Cambria"/>
                <w:sz w:val="16"/>
                <w:szCs w:val="16"/>
              </w:rPr>
            </w:pPr>
            <w:r w:rsidRPr="008E13BD">
              <w:rPr>
                <w:rFonts w:ascii="Cambria" w:hAnsi="Cambria"/>
                <w:sz w:val="16"/>
                <w:szCs w:val="16"/>
              </w:rPr>
              <w:t>Ne sait pas exprimer une idée au passé.</w:t>
            </w:r>
          </w:p>
          <w:p w:rsidR="008E13BD" w:rsidRPr="008E13BD" w:rsidRDefault="008E13BD" w:rsidP="00703F05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Répétition du pronom personnel sujet</w:t>
            </w:r>
          </w:p>
          <w:p w:rsidR="00703F05" w:rsidRPr="008E13BD" w:rsidRDefault="00703F05" w:rsidP="00703F05">
            <w:pPr>
              <w:rPr>
                <w:rFonts w:ascii="Cambria" w:hAnsi="Cambria"/>
                <w:sz w:val="16"/>
                <w:szCs w:val="16"/>
              </w:rPr>
            </w:pPr>
            <w:r w:rsidRPr="008E13BD">
              <w:rPr>
                <w:rFonts w:ascii="Cambria" w:hAnsi="Cambria"/>
                <w:sz w:val="16"/>
                <w:szCs w:val="16"/>
              </w:rPr>
              <w:t>Difficulté à respecter la concordance des temps.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3F05" w:rsidRPr="008E13BD" w:rsidRDefault="00703F05" w:rsidP="00703F05">
            <w:pPr>
              <w:rPr>
                <w:rFonts w:ascii="Cambria" w:hAnsi="Cambria"/>
                <w:sz w:val="16"/>
                <w:szCs w:val="16"/>
              </w:rPr>
            </w:pPr>
            <w:r w:rsidRPr="008E13BD">
              <w:rPr>
                <w:rFonts w:ascii="Cambria" w:hAnsi="Cambria"/>
                <w:sz w:val="16"/>
                <w:szCs w:val="16"/>
              </w:rPr>
              <w:t>La graphie</w:t>
            </w:r>
          </w:p>
          <w:p w:rsidR="00703F05" w:rsidRDefault="00703F05" w:rsidP="00703F05">
            <w:pPr>
              <w:rPr>
                <w:rFonts w:ascii="Cambria" w:hAnsi="Cambria"/>
                <w:sz w:val="16"/>
                <w:szCs w:val="16"/>
              </w:rPr>
            </w:pPr>
            <w:r w:rsidRPr="008E13BD">
              <w:rPr>
                <w:rFonts w:ascii="Cambria" w:hAnsi="Cambria"/>
                <w:sz w:val="16"/>
                <w:szCs w:val="16"/>
              </w:rPr>
              <w:t>Travailler la temporalité en créole</w:t>
            </w:r>
            <w:r w:rsidR="008E13BD">
              <w:rPr>
                <w:rFonts w:ascii="Cambria" w:hAnsi="Cambria"/>
                <w:sz w:val="16"/>
                <w:szCs w:val="16"/>
              </w:rPr>
              <w:t>.</w:t>
            </w:r>
          </w:p>
          <w:p w:rsidR="008E13BD" w:rsidRDefault="008E13BD" w:rsidP="00703F05">
            <w:pPr>
              <w:rPr>
                <w:rFonts w:ascii="Cambria" w:hAnsi="Cambria"/>
                <w:sz w:val="16"/>
                <w:szCs w:val="16"/>
              </w:rPr>
            </w:pPr>
          </w:p>
          <w:p w:rsidR="008E13BD" w:rsidRDefault="008E13BD" w:rsidP="00703F05">
            <w:pPr>
              <w:rPr>
                <w:rFonts w:ascii="Cambria" w:hAnsi="Cambria"/>
                <w:sz w:val="16"/>
                <w:szCs w:val="16"/>
              </w:rPr>
            </w:pPr>
          </w:p>
          <w:p w:rsidR="008E13BD" w:rsidRPr="008E13BD" w:rsidRDefault="008E13BD" w:rsidP="00703F05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Apprendre à prendre appui sur la compréhension du texte afin de varier les reprises nominales </w:t>
            </w:r>
          </w:p>
        </w:tc>
      </w:tr>
    </w:tbl>
    <w:p w:rsidR="005C7DF0" w:rsidRPr="008E13BD" w:rsidRDefault="005C7DF0" w:rsidP="005C7DF0">
      <w:pPr>
        <w:pStyle w:val="Corps"/>
        <w:spacing w:line="288" w:lineRule="auto"/>
        <w:rPr>
          <w:rFonts w:ascii="Cambria" w:eastAsia="Arial" w:hAnsi="Cambria" w:cs="Arial"/>
          <w:sz w:val="16"/>
          <w:szCs w:val="16"/>
        </w:rPr>
      </w:pPr>
    </w:p>
    <w:p w:rsidR="005C7DF0" w:rsidRDefault="005C7DF0">
      <w:pPr>
        <w:rPr>
          <w:rFonts w:ascii="Cambria" w:hAnsi="Cambria"/>
        </w:rPr>
      </w:pPr>
    </w:p>
    <w:sectPr w:rsidR="005C7DF0" w:rsidSect="00B30053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25D" w:rsidRDefault="003E125D" w:rsidP="0092636D">
      <w:pPr>
        <w:spacing w:after="0" w:line="240" w:lineRule="auto"/>
      </w:pPr>
      <w:r>
        <w:separator/>
      </w:r>
    </w:p>
  </w:endnote>
  <w:endnote w:type="continuationSeparator" w:id="0">
    <w:p w:rsidR="003E125D" w:rsidRDefault="003E125D" w:rsidP="00926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8878209"/>
      <w:docPartObj>
        <w:docPartGallery w:val="Page Numbers (Bottom of Page)"/>
        <w:docPartUnique/>
      </w:docPartObj>
    </w:sdtPr>
    <w:sdtEndPr/>
    <w:sdtContent>
      <w:p w:rsidR="0092636D" w:rsidRDefault="0092636D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4EF5">
          <w:rPr>
            <w:noProof/>
          </w:rPr>
          <w:t>2</w:t>
        </w:r>
        <w:r>
          <w:fldChar w:fldCharType="end"/>
        </w:r>
      </w:p>
    </w:sdtContent>
  </w:sdt>
  <w:p w:rsidR="0092636D" w:rsidRDefault="0092636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25D" w:rsidRDefault="003E125D" w:rsidP="0092636D">
      <w:pPr>
        <w:spacing w:after="0" w:line="240" w:lineRule="auto"/>
      </w:pPr>
      <w:r>
        <w:separator/>
      </w:r>
    </w:p>
  </w:footnote>
  <w:footnote w:type="continuationSeparator" w:id="0">
    <w:p w:rsidR="003E125D" w:rsidRDefault="003E125D" w:rsidP="00926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053" w:rsidRDefault="00B30053" w:rsidP="00B30053">
    <w:pPr>
      <w:pStyle w:val="En-tte"/>
      <w:jc w:val="right"/>
    </w:pPr>
    <w:r>
      <w:t>Évaluation diagnostic cycle 4</w:t>
    </w:r>
    <w:r>
      <w:tab/>
    </w:r>
    <w:r>
      <w:tab/>
      <w:t>Septembre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0016B"/>
    <w:multiLevelType w:val="hybridMultilevel"/>
    <w:tmpl w:val="07AA65FC"/>
    <w:lvl w:ilvl="0" w:tplc="16FE8D6C">
      <w:start w:val="2"/>
      <w:numFmt w:val="bullet"/>
      <w:lvlText w:val="-"/>
      <w:lvlJc w:val="left"/>
      <w:pPr>
        <w:ind w:left="1080" w:hanging="360"/>
      </w:pPr>
      <w:rPr>
        <w:rFonts w:ascii="Cambria" w:eastAsia="Calibri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374A0F"/>
    <w:multiLevelType w:val="hybridMultilevel"/>
    <w:tmpl w:val="74A43460"/>
    <w:lvl w:ilvl="0" w:tplc="98A0A4CA">
      <w:start w:val="3"/>
      <w:numFmt w:val="bullet"/>
      <w:lvlText w:val="-"/>
      <w:lvlJc w:val="left"/>
      <w:pPr>
        <w:ind w:left="1080" w:hanging="360"/>
      </w:pPr>
      <w:rPr>
        <w:rFonts w:ascii="Cambria" w:eastAsia="Calibri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A177BD"/>
    <w:multiLevelType w:val="hybridMultilevel"/>
    <w:tmpl w:val="AF18C54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3E67A5"/>
    <w:multiLevelType w:val="hybridMultilevel"/>
    <w:tmpl w:val="B8704F0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812DD0"/>
    <w:multiLevelType w:val="hybridMultilevel"/>
    <w:tmpl w:val="DE54D55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CD0523"/>
    <w:multiLevelType w:val="hybridMultilevel"/>
    <w:tmpl w:val="D44E5FF6"/>
    <w:lvl w:ilvl="0" w:tplc="148CC5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AA35FB0"/>
    <w:multiLevelType w:val="hybridMultilevel"/>
    <w:tmpl w:val="3C063EF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E444FE"/>
    <w:multiLevelType w:val="hybridMultilevel"/>
    <w:tmpl w:val="6028567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8D7132"/>
    <w:multiLevelType w:val="hybridMultilevel"/>
    <w:tmpl w:val="AF18C54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356156"/>
    <w:multiLevelType w:val="hybridMultilevel"/>
    <w:tmpl w:val="5B320CC8"/>
    <w:lvl w:ilvl="0" w:tplc="23746F68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9"/>
  </w:num>
  <w:num w:numId="7">
    <w:abstractNumId w:val="2"/>
  </w:num>
  <w:num w:numId="8">
    <w:abstractNumId w:val="4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386"/>
    <w:rsid w:val="001E3CED"/>
    <w:rsid w:val="002151FC"/>
    <w:rsid w:val="002745E7"/>
    <w:rsid w:val="003041A2"/>
    <w:rsid w:val="003A7F49"/>
    <w:rsid w:val="003B5A4B"/>
    <w:rsid w:val="003E125D"/>
    <w:rsid w:val="0048460A"/>
    <w:rsid w:val="004862B1"/>
    <w:rsid w:val="004F7AE4"/>
    <w:rsid w:val="00501B2F"/>
    <w:rsid w:val="00524832"/>
    <w:rsid w:val="005C7DF0"/>
    <w:rsid w:val="00700D26"/>
    <w:rsid w:val="00703F05"/>
    <w:rsid w:val="0074571F"/>
    <w:rsid w:val="007E4EF5"/>
    <w:rsid w:val="008C56E9"/>
    <w:rsid w:val="008E13BD"/>
    <w:rsid w:val="008E24EE"/>
    <w:rsid w:val="0092636D"/>
    <w:rsid w:val="009A5929"/>
    <w:rsid w:val="009F6D78"/>
    <w:rsid w:val="00A13980"/>
    <w:rsid w:val="00A435EF"/>
    <w:rsid w:val="00AD276E"/>
    <w:rsid w:val="00B30053"/>
    <w:rsid w:val="00B42092"/>
    <w:rsid w:val="00B87094"/>
    <w:rsid w:val="00BA45C7"/>
    <w:rsid w:val="00CB7870"/>
    <w:rsid w:val="00D13E63"/>
    <w:rsid w:val="00D36489"/>
    <w:rsid w:val="00D54B89"/>
    <w:rsid w:val="00D96EFA"/>
    <w:rsid w:val="00DB4912"/>
    <w:rsid w:val="00DB7770"/>
    <w:rsid w:val="00F03386"/>
    <w:rsid w:val="00F5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AD0C4"/>
  <w15:chartTrackingRefBased/>
  <w15:docId w15:val="{34B70886-598A-48AA-8A2C-2FC76AC44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F033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B87094"/>
    <w:pPr>
      <w:ind w:left="720"/>
      <w:contextualSpacing/>
    </w:pPr>
    <w:rPr>
      <w:rFonts w:ascii="Calibri" w:eastAsia="Calibri" w:hAnsi="Calibri" w:cs="Times New Roman"/>
    </w:rPr>
  </w:style>
  <w:style w:type="table" w:styleId="Grilledutableau">
    <w:name w:val="Table Grid"/>
    <w:basedOn w:val="TableauNormal"/>
    <w:uiPriority w:val="39"/>
    <w:rsid w:val="00D13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5C7DF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fr-F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sid w:val="005C7DF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fr-FR"/>
    </w:rPr>
  </w:style>
  <w:style w:type="paragraph" w:customStyle="1" w:styleId="Styledetableau2">
    <w:name w:val="Style de tableau 2"/>
    <w:rsid w:val="005C7DF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26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636D"/>
  </w:style>
  <w:style w:type="paragraph" w:styleId="Pieddepage">
    <w:name w:val="footer"/>
    <w:basedOn w:val="Normal"/>
    <w:link w:val="PieddepageCar"/>
    <w:uiPriority w:val="99"/>
    <w:unhideWhenUsed/>
    <w:rsid w:val="00926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636D"/>
  </w:style>
  <w:style w:type="character" w:styleId="Numrodeligne">
    <w:name w:val="line number"/>
    <w:basedOn w:val="Policepardfaut"/>
    <w:uiPriority w:val="99"/>
    <w:semiHidden/>
    <w:unhideWhenUsed/>
    <w:rsid w:val="00B30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77C231-A8C2-40B7-9EBB-638643BC1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1354</Words>
  <Characters>7451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sas</Company>
  <LinksUpToDate>false</LinksUpToDate>
  <CharactersWithSpaces>8788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</dc:creator>
  <cp:keywords/>
  <dc:description/>
  <cp:lastModifiedBy>Sarah Mozar</cp:lastModifiedBy>
  <cp:revision>2</cp:revision>
  <dcterms:created xsi:type="dcterms:W3CDTF">2021-07-11T23:50:00Z</dcterms:created>
  <dcterms:modified xsi:type="dcterms:W3CDTF">2021-07-11T23:50:00Z</dcterms:modified>
</cp:coreProperties>
</file>