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98" w:rsidRDefault="009B7098" w:rsidP="009B7098">
      <w:pPr>
        <w:spacing w:after="0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:rsidR="009B7098" w:rsidRPr="0014754F" w:rsidRDefault="009B7098" w:rsidP="009B7098">
      <w:pPr>
        <w:spacing w:after="0"/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B7098" w:rsidRPr="002E7C88" w:rsidRDefault="009B7098" w:rsidP="009B7098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0"/>
        </w:rPr>
      </w:pPr>
      <w:r w:rsidRPr="002E7C88">
        <w:rPr>
          <w:rFonts w:ascii="Arial" w:hAnsi="Arial" w:cs="Arial"/>
          <w:b/>
          <w:sz w:val="24"/>
          <w:szCs w:val="20"/>
        </w:rPr>
        <w:t xml:space="preserve">Formulaire de candidature </w:t>
      </w:r>
    </w:p>
    <w:p w:rsidR="009B7098" w:rsidRDefault="009B7098" w:rsidP="009B7098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:rsidR="009B7098" w:rsidRPr="0014754F" w:rsidRDefault="009B7098" w:rsidP="009B7098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0"/>
          <w:szCs w:val="20"/>
        </w:rPr>
      </w:pPr>
    </w:p>
    <w:p w:rsidR="009B7098" w:rsidRDefault="009B7098" w:rsidP="009B709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Région académique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962648707"/>
          <w:placeholder>
            <w:docPart w:val="32344686212D441D968BBC8162F025A2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9B7098" w:rsidRDefault="009B7098" w:rsidP="009B709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Académie</w:t>
      </w:r>
      <w:r w:rsidRPr="0014754F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-381558686"/>
          <w:placeholder>
            <w:docPart w:val="887B7A61E40E4CB3BE1113114966C106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9B7098" w:rsidRDefault="009B7098" w:rsidP="009B709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rojet :</w:t>
      </w:r>
      <w:r w:rsidRPr="0014754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684800179"/>
          <w:placeholder>
            <w:docPart w:val="E7C37578680E4D3BA73A9CF1FEB646AB"/>
          </w:placeholder>
        </w:sdtPr>
        <w:sdtEndPr>
          <w:rPr>
            <w:rStyle w:val="Policepardfaut"/>
            <w:shd w:val="clear" w:color="auto" w:fill="D9D9D9" w:themeFill="background1" w:themeFillShade="D9"/>
          </w:rPr>
        </w:sdtEndPr>
        <w:sdtContent>
          <w:r>
            <w:rPr>
              <w:rStyle w:val="Style5"/>
              <w:rFonts w:ascii="Arial" w:hAnsi="Arial" w:cs="Arial"/>
              <w:color w:val="808080" w:themeColor="background1" w:themeShade="80"/>
              <w:sz w:val="20"/>
              <w:szCs w:val="20"/>
            </w:rPr>
            <w:t>Titre du projet</w:t>
          </w:r>
        </w:sdtContent>
      </w:sdt>
      <w:r w:rsidRPr="0014754F">
        <w:rPr>
          <w:rFonts w:ascii="Arial" w:hAnsi="Arial" w:cs="Arial"/>
          <w:b/>
          <w:sz w:val="20"/>
          <w:szCs w:val="20"/>
        </w:rPr>
        <w:tab/>
      </w:r>
    </w:p>
    <w:p w:rsidR="009B7098" w:rsidRDefault="009B7098" w:rsidP="009B709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612658">
        <w:rPr>
          <w:rFonts w:ascii="Arial" w:hAnsi="Arial" w:cs="Arial"/>
          <w:b/>
          <w:sz w:val="20"/>
          <w:szCs w:val="20"/>
        </w:rPr>
        <w:t xml:space="preserve">Porteur du projet :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Rectorat de …, DSDEN de …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cole maternelle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…, Ecole élémentaire …,</w:t>
      </w:r>
      <w:r w:rsidRPr="0061265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Etablissement …</w:t>
      </w:r>
    </w:p>
    <w:p w:rsidR="009B7098" w:rsidRPr="0014754F" w:rsidRDefault="009B7098" w:rsidP="009B709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Personne contact (n</w:t>
      </w:r>
      <w:r w:rsidRPr="00B065FA">
        <w:rPr>
          <w:rFonts w:ascii="Arial" w:hAnsi="Arial" w:cs="Arial"/>
          <w:b/>
          <w:sz w:val="20"/>
          <w:szCs w:val="20"/>
        </w:rPr>
        <w:t>om, fonction)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336044258"/>
          <w:placeholder>
            <w:docPart w:val="0D02A7671A62441EB2917A6580F768D3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9B7098" w:rsidRPr="0014754F" w:rsidRDefault="009B7098" w:rsidP="009B7098">
      <w:pPr>
        <w:shd w:val="clear" w:color="auto" w:fill="D9D9D9" w:themeFill="background1" w:themeFillShade="D9"/>
        <w:spacing w:after="0"/>
        <w:ind w:left="-284" w:right="-567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Coordonnées (</w:t>
      </w:r>
      <w:r>
        <w:rPr>
          <w:rFonts w:ascii="Arial" w:hAnsi="Arial" w:cs="Arial"/>
          <w:b/>
          <w:sz w:val="20"/>
          <w:szCs w:val="20"/>
        </w:rPr>
        <w:t xml:space="preserve">adresse postale, </w:t>
      </w:r>
      <w:r w:rsidRPr="0014754F">
        <w:rPr>
          <w:rFonts w:ascii="Arial" w:hAnsi="Arial" w:cs="Arial"/>
          <w:b/>
          <w:sz w:val="20"/>
          <w:szCs w:val="20"/>
        </w:rPr>
        <w:t>c</w:t>
      </w:r>
      <w:r w:rsidRPr="00B065FA">
        <w:rPr>
          <w:rFonts w:ascii="Arial" w:hAnsi="Arial" w:cs="Arial"/>
          <w:b/>
          <w:sz w:val="20"/>
          <w:szCs w:val="20"/>
        </w:rPr>
        <w:t>ourriel, téléphone)</w:t>
      </w:r>
      <w:r w:rsidRPr="00B065FA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Style w:val="Style5"/>
            <w:rFonts w:ascii="Arial" w:hAnsi="Arial" w:cs="Arial"/>
            <w:sz w:val="20"/>
            <w:szCs w:val="20"/>
          </w:rPr>
          <w:id w:val="2063746911"/>
          <w:placeholder>
            <w:docPart w:val="575FEA99FFF1473B992557BF0B697942"/>
          </w:placeholder>
          <w:showingPlcHdr/>
        </w:sdtPr>
        <w:sdtEndPr>
          <w:rPr>
            <w:rStyle w:val="Policepardfaut"/>
            <w:shd w:val="clear" w:color="auto" w:fill="auto"/>
          </w:rPr>
        </w:sdtEndPr>
        <w:sdtContent>
          <w:r w:rsidRPr="0014754F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9B7098" w:rsidRPr="0014754F" w:rsidRDefault="009B7098" w:rsidP="009B7098">
      <w:pPr>
        <w:tabs>
          <w:tab w:val="left" w:pos="6179"/>
        </w:tabs>
        <w:spacing w:after="0"/>
        <w:ind w:left="-284"/>
        <w:rPr>
          <w:rFonts w:ascii="Arial" w:hAnsi="Arial" w:cs="Arial"/>
          <w:sz w:val="18"/>
          <w:szCs w:val="18"/>
        </w:rPr>
      </w:pPr>
    </w:p>
    <w:p w:rsidR="009B7098" w:rsidRPr="0014754F" w:rsidRDefault="009B7098" w:rsidP="009B7098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Résumé</w:t>
      </w:r>
      <w:r w:rsidRPr="0014754F">
        <w:rPr>
          <w:rFonts w:ascii="Arial" w:hAnsi="Arial" w:cs="Arial"/>
          <w:sz w:val="20"/>
          <w:szCs w:val="20"/>
        </w:rPr>
        <w:t> </w:t>
      </w:r>
    </w:p>
    <w:tbl>
      <w:tblPr>
        <w:tblStyle w:val="Grilledutableau"/>
        <w:tblW w:w="9923" w:type="dxa"/>
        <w:tblInd w:w="-289" w:type="dxa"/>
        <w:tblLook w:val="04A0"/>
      </w:tblPr>
      <w:tblGrid>
        <w:gridCol w:w="1985"/>
        <w:gridCol w:w="7938"/>
      </w:tblGrid>
      <w:tr w:rsidR="009B7098" w:rsidRPr="0014754F" w:rsidTr="00E80CFC">
        <w:tc>
          <w:tcPr>
            <w:tcW w:w="1985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7938" w:type="dxa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c>
          <w:tcPr>
            <w:tcW w:w="1985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Actions</w:t>
            </w:r>
          </w:p>
        </w:tc>
        <w:tc>
          <w:tcPr>
            <w:tcW w:w="7938" w:type="dxa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c>
          <w:tcPr>
            <w:tcW w:w="1985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Partena</w:t>
            </w:r>
            <w:r>
              <w:rPr>
                <w:rFonts w:ascii="Arial" w:hAnsi="Arial" w:cs="Arial"/>
                <w:sz w:val="20"/>
                <w:szCs w:val="20"/>
              </w:rPr>
              <w:t>ires du projet</w:t>
            </w:r>
          </w:p>
        </w:tc>
        <w:tc>
          <w:tcPr>
            <w:tcW w:w="7938" w:type="dxa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c>
          <w:tcPr>
            <w:tcW w:w="1985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Livrables </w:t>
            </w:r>
            <w:r w:rsidRPr="0014754F">
              <w:rPr>
                <w:rFonts w:ascii="Arial" w:hAnsi="Arial" w:cs="Arial"/>
                <w:sz w:val="20"/>
                <w:szCs w:val="20"/>
              </w:rPr>
              <w:br/>
              <w:t>ou résultats</w:t>
            </w:r>
          </w:p>
        </w:tc>
        <w:tc>
          <w:tcPr>
            <w:tcW w:w="7938" w:type="dxa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c>
          <w:tcPr>
            <w:tcW w:w="1985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Impact attendu</w:t>
            </w:r>
          </w:p>
        </w:tc>
        <w:tc>
          <w:tcPr>
            <w:tcW w:w="7938" w:type="dxa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7098" w:rsidRPr="0014754F" w:rsidRDefault="009B7098" w:rsidP="009B7098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9B7098" w:rsidRPr="0014754F" w:rsidRDefault="009B7098" w:rsidP="009B7098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Budget prévisionnel</w:t>
      </w:r>
      <w:r>
        <w:rPr>
          <w:rFonts w:ascii="Arial" w:hAnsi="Arial" w:cs="Arial"/>
          <w:sz w:val="20"/>
          <w:szCs w:val="20"/>
        </w:rPr>
        <w:t> : faire état du cofinancement</w:t>
      </w:r>
    </w:p>
    <w:tbl>
      <w:tblPr>
        <w:tblStyle w:val="Grilledutableau"/>
        <w:tblW w:w="9923" w:type="dxa"/>
        <w:tblInd w:w="-289" w:type="dxa"/>
        <w:tblLook w:val="04A0"/>
      </w:tblPr>
      <w:tblGrid>
        <w:gridCol w:w="1731"/>
        <w:gridCol w:w="1842"/>
        <w:gridCol w:w="1985"/>
        <w:gridCol w:w="2551"/>
        <w:gridCol w:w="1814"/>
      </w:tblGrid>
      <w:tr w:rsidR="009B7098" w:rsidRPr="0014754F" w:rsidTr="00E80CFC">
        <w:trPr>
          <w:trHeight w:val="269"/>
        </w:trPr>
        <w:tc>
          <w:tcPr>
            <w:tcW w:w="1731" w:type="dxa"/>
            <w:shd w:val="clear" w:color="auto" w:fill="D9D9D9" w:themeFill="background1" w:themeFillShade="D9"/>
          </w:tcPr>
          <w:p w:rsidR="009B7098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Partenaires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Recettes prévisionnelles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Dépenses prévisionnelles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en euros</w:t>
            </w:r>
          </w:p>
        </w:tc>
      </w:tr>
      <w:tr w:rsidR="009B7098" w:rsidRPr="0014754F" w:rsidTr="00E80CFC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:rsidR="009B7098" w:rsidRPr="0014754F" w:rsidRDefault="009B7098" w:rsidP="00E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9B7098" w:rsidRPr="0014754F" w:rsidRDefault="009B7098" w:rsidP="00E80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rPr>
          <w:trHeight w:val="269"/>
        </w:trPr>
        <w:tc>
          <w:tcPr>
            <w:tcW w:w="1731" w:type="dxa"/>
            <w:tcBorders>
              <w:right w:val="dashed" w:sz="4" w:space="0" w:color="auto"/>
            </w:tcBorders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ashed" w:sz="4" w:space="0" w:color="auto"/>
            </w:tcBorders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rPr>
          <w:trHeight w:val="269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Subvention </w:t>
            </w:r>
          </w:p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demandée à la DREIC </w:t>
            </w:r>
          </w:p>
        </w:tc>
        <w:tc>
          <w:tcPr>
            <w:tcW w:w="1985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098" w:rsidRPr="0014754F" w:rsidTr="00E80CFC">
        <w:trPr>
          <w:trHeight w:val="287"/>
        </w:trPr>
        <w:tc>
          <w:tcPr>
            <w:tcW w:w="3573" w:type="dxa"/>
            <w:gridSpan w:val="2"/>
            <w:shd w:val="clear" w:color="auto" w:fill="D9D9D9" w:themeFill="background1" w:themeFillShade="D9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85" w:type="dxa"/>
            <w:shd w:val="clear" w:color="auto" w:fill="FFFFFF" w:themeFill="background1"/>
          </w:tcPr>
          <w:p w:rsidR="009B7098" w:rsidRPr="0014754F" w:rsidRDefault="009B7098" w:rsidP="00E80CFC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B7098" w:rsidRPr="0014754F" w:rsidRDefault="009B7098" w:rsidP="00E80C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814" w:type="dxa"/>
            <w:shd w:val="clear" w:color="auto" w:fill="FFFFFF" w:themeFill="background1"/>
          </w:tcPr>
          <w:p w:rsidR="009B7098" w:rsidRPr="0014754F" w:rsidRDefault="009B7098" w:rsidP="00E80CFC">
            <w:pPr>
              <w:tabs>
                <w:tab w:val="left" w:pos="94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754F">
              <w:rPr>
                <w:rFonts w:ascii="Arial" w:hAnsi="Arial" w:cs="Arial"/>
                <w:sz w:val="20"/>
                <w:szCs w:val="20"/>
              </w:rPr>
              <w:tab/>
              <w:t>X</w:t>
            </w:r>
          </w:p>
        </w:tc>
      </w:tr>
    </w:tbl>
    <w:p w:rsidR="009B7098" w:rsidRPr="0014754F" w:rsidRDefault="009B7098" w:rsidP="009B7098">
      <w:pPr>
        <w:spacing w:before="240"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Calendrier prévisionnel</w:t>
      </w:r>
    </w:p>
    <w:p w:rsidR="009B7098" w:rsidRPr="0014754F" w:rsidRDefault="009B7098" w:rsidP="009B7098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4" w:color="auto"/>
        </w:pBdr>
        <w:ind w:left="-284" w:right="-426" w:firstLine="284"/>
        <w:rPr>
          <w:rFonts w:ascii="Arial" w:hAnsi="Arial" w:cs="Arial"/>
          <w:b/>
          <w:sz w:val="20"/>
          <w:szCs w:val="20"/>
        </w:rPr>
      </w:pPr>
    </w:p>
    <w:p w:rsidR="009B7098" w:rsidRPr="0014754F" w:rsidRDefault="009B7098" w:rsidP="009B7098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Modalités d’évaluation, de restitution ou retour d’expérience</w:t>
      </w:r>
    </w:p>
    <w:p w:rsidR="009B7098" w:rsidRDefault="009B7098" w:rsidP="009B70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426"/>
        <w:rPr>
          <w:rFonts w:ascii="Arial" w:hAnsi="Arial" w:cs="Arial"/>
          <w:b/>
          <w:sz w:val="20"/>
          <w:szCs w:val="20"/>
        </w:rPr>
      </w:pPr>
    </w:p>
    <w:p w:rsidR="009B7098" w:rsidRPr="0014754F" w:rsidRDefault="009B7098" w:rsidP="009B7098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9B7098" w:rsidRDefault="009B7098" w:rsidP="009B70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 w:rsidRPr="0014754F">
        <w:rPr>
          <w:rFonts w:ascii="Arial" w:hAnsi="Arial" w:cs="Arial"/>
          <w:b/>
          <w:sz w:val="20"/>
          <w:szCs w:val="20"/>
        </w:rPr>
        <w:t>Avis</w:t>
      </w:r>
      <w:r>
        <w:rPr>
          <w:rFonts w:ascii="Arial" w:hAnsi="Arial" w:cs="Arial"/>
          <w:b/>
          <w:sz w:val="20"/>
          <w:szCs w:val="20"/>
        </w:rPr>
        <w:t xml:space="preserve"> motivé </w:t>
      </w:r>
    </w:p>
    <w:p w:rsidR="009B7098" w:rsidRDefault="009B7098" w:rsidP="009B70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:rsidR="009B7098" w:rsidRDefault="009B7098" w:rsidP="009B70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4754F">
        <w:rPr>
          <w:rFonts w:ascii="Arial" w:hAnsi="Arial" w:cs="Arial"/>
          <w:b/>
          <w:sz w:val="20"/>
          <w:szCs w:val="20"/>
        </w:rPr>
        <w:t>ignature et cachet du recteur</w:t>
      </w:r>
    </w:p>
    <w:p w:rsidR="009B7098" w:rsidRDefault="009B7098" w:rsidP="009B709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4820" w:right="-426"/>
        <w:rPr>
          <w:rFonts w:ascii="Arial" w:hAnsi="Arial" w:cs="Arial"/>
          <w:b/>
          <w:sz w:val="20"/>
          <w:szCs w:val="20"/>
        </w:rPr>
      </w:pPr>
    </w:p>
    <w:p w:rsidR="009B7098" w:rsidRDefault="009B7098" w:rsidP="009B7098"/>
    <w:p w:rsidR="009B7098" w:rsidRDefault="009B7098" w:rsidP="009B7098"/>
    <w:p w:rsidR="009B7098" w:rsidRDefault="009B7098" w:rsidP="009B7098"/>
    <w:p w:rsidR="000F4DC7" w:rsidRDefault="000F4DC7"/>
    <w:sectPr w:rsidR="000F4DC7" w:rsidSect="00793F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7098"/>
    <w:rsid w:val="000B0F7A"/>
    <w:rsid w:val="000F4DC7"/>
    <w:rsid w:val="009B7098"/>
    <w:rsid w:val="00DE5B72"/>
    <w:rsid w:val="00F3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7098"/>
    <w:rPr>
      <w:color w:val="808080"/>
    </w:rPr>
  </w:style>
  <w:style w:type="character" w:customStyle="1" w:styleId="Style5">
    <w:name w:val="Style5"/>
    <w:basedOn w:val="Policepardfaut"/>
    <w:uiPriority w:val="1"/>
    <w:rsid w:val="009B7098"/>
    <w:rPr>
      <w:bdr w:val="none" w:sz="0" w:space="0" w:color="auto"/>
      <w:shd w:val="solid" w:color="D9D9D9" w:themeColor="background1" w:themeShade="D9" w:fill="auto"/>
    </w:rPr>
  </w:style>
  <w:style w:type="table" w:styleId="Grilledutableau">
    <w:name w:val="Table Grid"/>
    <w:basedOn w:val="TableauNormal"/>
    <w:uiPriority w:val="59"/>
    <w:rsid w:val="009B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344686212D441D968BBC8162F02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9C87-633C-4D80-B382-B8C36715B1C5}"/>
      </w:docPartPr>
      <w:docPartBody>
        <w:p w:rsidR="00000000" w:rsidRDefault="00494FEA" w:rsidP="00494FEA">
          <w:pPr>
            <w:pStyle w:val="32344686212D441D968BBC8162F025A2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87B7A61E40E4CB3BE1113114966C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69149-A1F9-4633-9C40-A3F075E5EE8E}"/>
      </w:docPartPr>
      <w:docPartBody>
        <w:p w:rsidR="00000000" w:rsidRDefault="00494FEA" w:rsidP="00494FEA">
          <w:pPr>
            <w:pStyle w:val="887B7A61E40E4CB3BE1113114966C106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7C37578680E4D3BA73A9CF1FEB64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82FBE4-9685-4493-BD4F-098A9E7CD3E2}"/>
      </w:docPartPr>
      <w:docPartBody>
        <w:p w:rsidR="00000000" w:rsidRDefault="00494FEA" w:rsidP="00494FEA">
          <w:pPr>
            <w:pStyle w:val="E7C37578680E4D3BA73A9CF1FEB646AB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D02A7671A62441EB2917A6580F76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84B03-3D2B-4A1C-97FC-B3B49BA30B0F}"/>
      </w:docPartPr>
      <w:docPartBody>
        <w:p w:rsidR="00000000" w:rsidRDefault="00494FEA" w:rsidP="00494FEA">
          <w:pPr>
            <w:pStyle w:val="0D02A7671A62441EB2917A6580F768D3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75FEA99FFF1473B992557BF0B697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5953F-E5EE-4F5E-B52B-56290045B828}"/>
      </w:docPartPr>
      <w:docPartBody>
        <w:p w:rsidR="00000000" w:rsidRDefault="00494FEA" w:rsidP="00494FEA">
          <w:pPr>
            <w:pStyle w:val="575FEA99FFF1473B992557BF0B697942"/>
          </w:pPr>
          <w:r w:rsidRPr="00534DC3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4FEA"/>
    <w:rsid w:val="0049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4FEA"/>
    <w:rPr>
      <w:color w:val="808080"/>
    </w:rPr>
  </w:style>
  <w:style w:type="paragraph" w:customStyle="1" w:styleId="32344686212D441D968BBC8162F025A2">
    <w:name w:val="32344686212D441D968BBC8162F025A2"/>
    <w:rsid w:val="00494FEA"/>
  </w:style>
  <w:style w:type="paragraph" w:customStyle="1" w:styleId="887B7A61E40E4CB3BE1113114966C106">
    <w:name w:val="887B7A61E40E4CB3BE1113114966C106"/>
    <w:rsid w:val="00494FEA"/>
  </w:style>
  <w:style w:type="paragraph" w:customStyle="1" w:styleId="E7C37578680E4D3BA73A9CF1FEB646AB">
    <w:name w:val="E7C37578680E4D3BA73A9CF1FEB646AB"/>
    <w:rsid w:val="00494FEA"/>
  </w:style>
  <w:style w:type="paragraph" w:customStyle="1" w:styleId="0D02A7671A62441EB2917A6580F768D3">
    <w:name w:val="0D02A7671A62441EB2917A6580F768D3"/>
    <w:rsid w:val="00494FEA"/>
  </w:style>
  <w:style w:type="paragraph" w:customStyle="1" w:styleId="575FEA99FFF1473B992557BF0B697942">
    <w:name w:val="575FEA99FFF1473B992557BF0B697942"/>
    <w:rsid w:val="00494F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Company>Rectorat de l'Académie de Guadeloupe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jmoco1</dc:creator>
  <cp:lastModifiedBy>jmoco1</cp:lastModifiedBy>
  <cp:revision>2</cp:revision>
  <dcterms:created xsi:type="dcterms:W3CDTF">2021-07-06T13:10:00Z</dcterms:created>
  <dcterms:modified xsi:type="dcterms:W3CDTF">2021-07-06T13:10:00Z</dcterms:modified>
</cp:coreProperties>
</file>