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2E" w:rsidRPr="007314C4" w:rsidRDefault="00AD1C2E" w:rsidP="00AD1C2E">
      <w:pPr>
        <w:rPr>
          <w:rFonts w:ascii="Arial" w:hAnsi="Arial" w:cs="Arial"/>
          <w:b/>
          <w:sz w:val="24"/>
          <w:szCs w:val="24"/>
        </w:rPr>
      </w:pPr>
      <w:r w:rsidRPr="007314C4">
        <w:rPr>
          <w:rFonts w:ascii="Arial" w:hAnsi="Arial" w:cs="Arial"/>
          <w:b/>
          <w:sz w:val="28"/>
          <w:szCs w:val="28"/>
        </w:rPr>
        <w:t>S1</w:t>
      </w:r>
      <w:r w:rsidRPr="007314C4">
        <w:rPr>
          <w:rFonts w:ascii="Arial" w:hAnsi="Arial" w:cs="Arial"/>
          <w:b/>
          <w:sz w:val="24"/>
          <w:szCs w:val="24"/>
        </w:rPr>
        <w:t xml:space="preserve">    </w:t>
      </w:r>
      <w:r w:rsidRPr="007314C4">
        <w:rPr>
          <w:rFonts w:ascii="Arial" w:hAnsi="Arial" w:cs="Arial"/>
          <w:b/>
          <w:sz w:val="24"/>
          <w:szCs w:val="24"/>
        </w:rPr>
        <w:tab/>
        <w:t>SYNTHESE DES TECHNIQUES mises en œuvre</w:t>
      </w:r>
    </w:p>
    <w:p w:rsidR="00AD1C2E" w:rsidRPr="007314C4" w:rsidRDefault="00AD1C2E" w:rsidP="00AD1C2E">
      <w:pPr>
        <w:rPr>
          <w:rFonts w:ascii="Arial" w:hAnsi="Arial" w:cs="Arial"/>
          <w:b/>
          <w:sz w:val="24"/>
          <w:szCs w:val="24"/>
        </w:rPr>
      </w:pPr>
      <w:r w:rsidRPr="007314C4">
        <w:rPr>
          <w:rFonts w:ascii="Arial" w:hAnsi="Arial" w:cs="Arial"/>
          <w:b/>
          <w:sz w:val="24"/>
          <w:szCs w:val="24"/>
        </w:rPr>
        <w:tab/>
        <w:t>VERIFICATION DE L’EQUILIBRE DES EXIGENCES</w:t>
      </w:r>
    </w:p>
    <w:p w:rsidR="00AD1C2E" w:rsidRPr="00A92DCF" w:rsidRDefault="00AD1C2E" w:rsidP="00AD1C2E">
      <w:pPr>
        <w:rPr>
          <w:rFonts w:ascii="Arial" w:hAnsi="Arial" w:cs="Arial"/>
        </w:rPr>
      </w:pPr>
    </w:p>
    <w:p w:rsidR="00AD1C2E" w:rsidRPr="007314C4" w:rsidRDefault="00222925" w:rsidP="00AD1C2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85.4pt;margin-top:13.25pt;width:418.6pt;height:7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" fillcolor="white [3201]" strokeweight=".5pt">
            <v:textbox>
              <w:txbxContent>
                <w:p w:rsidR="00AD1C2E" w:rsidRDefault="00AD1C2E" w:rsidP="00AD1C2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1)</w:t>
                  </w:r>
                </w:p>
                <w:p w:rsidR="00AD1C2E" w:rsidRDefault="00AD1C2E" w:rsidP="00AD1C2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D1C2E" w:rsidRDefault="00AD1C2E" w:rsidP="00AD1C2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D1C2E" w:rsidRPr="00A92DCF" w:rsidRDefault="00AD1C2E" w:rsidP="00AD1C2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2)</w:t>
                  </w:r>
                </w:p>
              </w:txbxContent>
            </v:textbox>
          </v:shape>
        </w:pict>
      </w:r>
      <w:r w:rsidR="00AD1C2E" w:rsidRPr="007314C4">
        <w:rPr>
          <w:rFonts w:ascii="Arial" w:hAnsi="Arial" w:cs="Arial"/>
          <w:b/>
        </w:rPr>
        <w:t>Plats à réaliser :</w:t>
      </w:r>
    </w:p>
    <w:p w:rsidR="00AD1C2E" w:rsidRDefault="00AD1C2E" w:rsidP="00AD1C2E"/>
    <w:p w:rsidR="00AD1C2E" w:rsidRDefault="00AD1C2E" w:rsidP="00AD1C2E"/>
    <w:p w:rsidR="00AD1C2E" w:rsidRDefault="00AD1C2E" w:rsidP="00AD1C2E"/>
    <w:tbl>
      <w:tblPr>
        <w:tblStyle w:val="Grilledutableau"/>
        <w:tblW w:w="0" w:type="auto"/>
        <w:tblLook w:val="04A0"/>
      </w:tblPr>
      <w:tblGrid>
        <w:gridCol w:w="6771"/>
        <w:gridCol w:w="1278"/>
        <w:gridCol w:w="1278"/>
        <w:gridCol w:w="1279"/>
      </w:tblGrid>
      <w:tr w:rsidR="00AD1C2E" w:rsidTr="00146A64">
        <w:tc>
          <w:tcPr>
            <w:tcW w:w="6771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Techniques mises en œuvre </w:t>
            </w: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 w:rsidRPr="00A92DCF">
              <w:rPr>
                <w:rFonts w:ascii="Arial" w:hAnsi="Arial" w:cs="Arial"/>
                <w:b/>
                <w:sz w:val="24"/>
                <w:szCs w:val="24"/>
              </w:rPr>
              <w:t>Préparations préliminaires :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Pr="00A92DCF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Pr="00A92DCF" w:rsidRDefault="00AD1C2E" w:rsidP="00146A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Pr="00A77372" w:rsidRDefault="00AD1C2E" w:rsidP="00146A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2557" w:type="dxa"/>
            <w:gridSpan w:val="2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2B ou 2C</w:t>
            </w: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Pr="00A77372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Cuissons :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 w:rsidRPr="00A773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Pr="00A77372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 w:rsidRPr="00A773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Pr="00A77372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 w:rsidRPr="00A773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Pr="00A77372" w:rsidRDefault="00AD1C2E" w:rsidP="0014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Pr="00A77372" w:rsidRDefault="00AD1C2E" w:rsidP="00146A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Pr="00A77372" w:rsidRDefault="00AD1C2E" w:rsidP="00146A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279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</w:t>
            </w: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Appareils, fonds et sauces :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C2E" w:rsidRPr="00A77372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Pr="00A77372" w:rsidRDefault="00AD1C2E" w:rsidP="00146A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Pr="00A77372" w:rsidRDefault="00AD1C2E" w:rsidP="00146A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279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</w:t>
            </w: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Pâtisserie :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D1C2E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C2E" w:rsidRPr="00A77372" w:rsidRDefault="00AD1C2E" w:rsidP="0014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D1C2E" w:rsidRPr="00A92DCF" w:rsidRDefault="00AD1C2E" w:rsidP="0014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Pr="00A77372" w:rsidRDefault="00AD1C2E" w:rsidP="00146A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AD1C2E" w:rsidTr="00146A64">
        <w:tc>
          <w:tcPr>
            <w:tcW w:w="6771" w:type="dxa"/>
            <w:vAlign w:val="center"/>
          </w:tcPr>
          <w:p w:rsidR="00AD1C2E" w:rsidRPr="00A77372" w:rsidRDefault="00AD1C2E" w:rsidP="00146A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2557" w:type="dxa"/>
            <w:gridSpan w:val="2"/>
            <w:vAlign w:val="center"/>
          </w:tcPr>
          <w:p w:rsidR="00AD1C2E" w:rsidRPr="00A77372" w:rsidRDefault="00AD1C2E" w:rsidP="00146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372">
              <w:rPr>
                <w:rFonts w:ascii="Arial" w:hAnsi="Arial" w:cs="Arial"/>
                <w:b/>
                <w:sz w:val="20"/>
                <w:szCs w:val="20"/>
              </w:rPr>
              <w:t>(1B et 1C) ou (2B ou 2C)</w:t>
            </w:r>
          </w:p>
        </w:tc>
      </w:tr>
    </w:tbl>
    <w:p w:rsidR="00AD1C2E" w:rsidRPr="007314C4" w:rsidRDefault="00AD1C2E" w:rsidP="00AD1C2E"/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580"/>
        <w:gridCol w:w="2712"/>
      </w:tblGrid>
      <w:tr w:rsidR="00AD1C2E" w:rsidTr="00146A64">
        <w:trPr>
          <w:cantSplit/>
          <w:trHeight w:val="1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Default="00AD1C2E" w:rsidP="00146A64">
            <w:pPr>
              <w:spacing w:after="0" w:line="240" w:lineRule="auto"/>
              <w:rPr>
                <w:rFonts w:ascii="Arial" w:hAnsi="Arial"/>
                <w:b/>
                <w:sz w:val="23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br w:type="page"/>
            </w:r>
          </w:p>
          <w:p w:rsidR="00AD1C2E" w:rsidRDefault="00AD1C2E" w:rsidP="00146A64">
            <w:pPr>
              <w:spacing w:after="0" w:line="240" w:lineRule="auto"/>
              <w:ind w:left="53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>
                  <wp:extent cx="1414130" cy="606056"/>
                  <wp:effectExtent l="0" t="0" r="0" b="3810"/>
                  <wp:docPr id="3" name="Image 3" descr="https://encrypted-tbn2.gstatic.com/images?q=tbn: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R3cEYI8sHUCFfG3iAeKMmzADjpbZw-Wce9cqCmJp4oGHmLF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51" cy="61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Default="00AD1C2E" w:rsidP="00146A64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  <w:sz w:val="27"/>
              </w:rPr>
            </w:pPr>
          </w:p>
          <w:p w:rsidR="00AD1C2E" w:rsidRPr="00813F61" w:rsidRDefault="00AD1C2E" w:rsidP="00146A64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</w:rPr>
            </w:pPr>
            <w:r w:rsidRPr="00813F61">
              <w:rPr>
                <w:rFonts w:ascii="Arial" w:hAnsi="Arial"/>
                <w:b/>
              </w:rPr>
              <w:t xml:space="preserve">C.A.P. CUISINE </w:t>
            </w:r>
          </w:p>
          <w:p w:rsidR="00AD1C2E" w:rsidRPr="00813F61" w:rsidRDefault="00AD1C2E" w:rsidP="00146A64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</w:rPr>
            </w:pPr>
          </w:p>
          <w:p w:rsidR="00AD1C2E" w:rsidRPr="00813F61" w:rsidRDefault="00AD1C2E" w:rsidP="00146A64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/>
              </w:rPr>
            </w:pPr>
            <w:r w:rsidRPr="00813F61">
              <w:rPr>
                <w:rFonts w:ascii="Arial" w:hAnsi="Arial" w:cs="Arial"/>
                <w:b/>
              </w:rPr>
              <w:t>EPREUVE EP2 - PRODUCTIONS CULINAIRES</w:t>
            </w:r>
          </w:p>
          <w:p w:rsidR="00AD1C2E" w:rsidRPr="00813F61" w:rsidRDefault="00AD1C2E" w:rsidP="00146A64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/>
              </w:rPr>
            </w:pPr>
            <w:r w:rsidRPr="00813F61">
              <w:rPr>
                <w:rFonts w:ascii="Arial" w:hAnsi="Arial" w:cs="Arial"/>
                <w:b/>
              </w:rPr>
              <w:t>ÉVALUATION PAR CCF</w:t>
            </w:r>
          </w:p>
          <w:p w:rsidR="00AD1C2E" w:rsidRPr="00813F61" w:rsidRDefault="00AD1C2E" w:rsidP="00146A64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Cs/>
              </w:rPr>
            </w:pPr>
            <w:r w:rsidRPr="00813F61">
              <w:rPr>
                <w:rFonts w:ascii="Arial" w:hAnsi="Arial" w:cs="Arial"/>
                <w:bCs/>
              </w:rPr>
              <w:t>Situation d'évaluation n°1 (S1)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Default="00AD1C2E" w:rsidP="00146A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D1C2E" w:rsidRPr="003E7616" w:rsidRDefault="00AD1C2E" w:rsidP="00146A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616">
              <w:rPr>
                <w:rFonts w:ascii="Arial" w:hAnsi="Arial" w:cs="Arial"/>
              </w:rPr>
              <w:t>Établissement </w:t>
            </w:r>
          </w:p>
          <w:p w:rsidR="00AD1C2E" w:rsidRDefault="00AD1C2E" w:rsidP="00146A64">
            <w:pPr>
              <w:spacing w:after="0" w:line="240" w:lineRule="auto"/>
              <w:rPr>
                <w:b/>
                <w:sz w:val="19"/>
              </w:rPr>
            </w:pPr>
          </w:p>
          <w:p w:rsidR="00AD1C2E" w:rsidRDefault="00AD1C2E" w:rsidP="00146A64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L.M.H.T </w:t>
            </w:r>
          </w:p>
          <w:p w:rsidR="00AD1C2E" w:rsidRDefault="00AD1C2E" w:rsidP="00146A64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 Archipel Guadeloupe</w:t>
            </w:r>
          </w:p>
          <w:p w:rsidR="00AD1C2E" w:rsidRPr="00D9156C" w:rsidRDefault="00AD1C2E" w:rsidP="00146A64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 GOSIER</w:t>
            </w:r>
          </w:p>
        </w:tc>
      </w:tr>
      <w:tr w:rsidR="00AD1C2E" w:rsidRPr="003E7616" w:rsidTr="00146A64">
        <w:trPr>
          <w:cantSplit/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E" w:rsidRPr="003E7616" w:rsidRDefault="00AD1C2E" w:rsidP="00146A64">
            <w:pPr>
              <w:spacing w:after="0" w:line="240" w:lineRule="auto"/>
              <w:rPr>
                <w:rFonts w:ascii="Arial" w:hAnsi="Arial"/>
                <w:bCs/>
              </w:rPr>
            </w:pPr>
            <w:r w:rsidRPr="003E7616">
              <w:rPr>
                <w:rFonts w:ascii="Arial" w:hAnsi="Arial"/>
                <w:bCs/>
              </w:rPr>
              <w:t xml:space="preserve">Date : </w:t>
            </w:r>
          </w:p>
          <w:p w:rsidR="00AD1C2E" w:rsidRPr="003E7616" w:rsidRDefault="00AD1C2E" w:rsidP="00146A64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AD1C2E" w:rsidRPr="00AD1C2E" w:rsidRDefault="00AD1C2E" w:rsidP="00146A64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D9156C">
              <w:rPr>
                <w:rFonts w:ascii="Arial" w:hAnsi="Arial"/>
                <w:b/>
                <w:bCs/>
              </w:rPr>
              <w:t xml:space="preserve">Session </w:t>
            </w:r>
            <w:proofErr w:type="gramStart"/>
            <w:r w:rsidRPr="00D9156C">
              <w:rPr>
                <w:rFonts w:ascii="Arial" w:hAnsi="Arial"/>
                <w:b/>
                <w:bCs/>
              </w:rPr>
              <w:t xml:space="preserve">:  </w:t>
            </w:r>
            <w:r>
              <w:rPr>
                <w:rFonts w:ascii="Arial" w:hAnsi="Arial"/>
                <w:b/>
                <w:bCs/>
              </w:rPr>
              <w:t>2015</w:t>
            </w:r>
            <w:proofErr w:type="gramEnd"/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E" w:rsidRPr="003E7616" w:rsidRDefault="00AD1C2E" w:rsidP="00146A64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 w:rsidRPr="003E7616"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AD1C2E" w:rsidRPr="005110CA" w:rsidRDefault="00AD1C2E" w:rsidP="00AD1C2E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1606"/>
        <w:gridCol w:w="4889"/>
        <w:gridCol w:w="710"/>
        <w:gridCol w:w="705"/>
        <w:gridCol w:w="703"/>
        <w:gridCol w:w="707"/>
      </w:tblGrid>
      <w:tr w:rsidR="00AD1C2E" w:rsidRPr="00AA4DFA" w:rsidTr="00146A64">
        <w:trPr>
          <w:trHeight w:val="135"/>
        </w:trPr>
        <w:tc>
          <w:tcPr>
            <w:tcW w:w="2988" w:type="dxa"/>
            <w:gridSpan w:val="2"/>
            <w:vMerge w:val="restart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COMPÉTENCES</w:t>
            </w:r>
          </w:p>
        </w:tc>
        <w:tc>
          <w:tcPr>
            <w:tcW w:w="5040" w:type="dxa"/>
            <w:vMerge w:val="restart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TECHNIQUES A et B *</w:t>
            </w:r>
          </w:p>
        </w:tc>
        <w:tc>
          <w:tcPr>
            <w:tcW w:w="2884" w:type="dxa"/>
            <w:gridSpan w:val="4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ÉVALUATION</w:t>
            </w:r>
          </w:p>
        </w:tc>
      </w:tr>
      <w:tr w:rsidR="00AD1C2E" w:rsidRPr="00AA4DFA" w:rsidTr="00146A64">
        <w:trPr>
          <w:trHeight w:val="135"/>
        </w:trPr>
        <w:tc>
          <w:tcPr>
            <w:tcW w:w="2988" w:type="dxa"/>
            <w:gridSpan w:val="2"/>
            <w:vMerge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TB</w:t>
            </w: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B</w:t>
            </w: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I</w:t>
            </w: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TI</w:t>
            </w:r>
          </w:p>
        </w:tc>
      </w:tr>
      <w:tr w:rsidR="00AD1C2E" w:rsidRPr="00AA4DFA" w:rsidTr="00146A64">
        <w:tc>
          <w:tcPr>
            <w:tcW w:w="2988" w:type="dxa"/>
            <w:gridSpan w:val="2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AA4DFA">
              <w:rPr>
                <w:b/>
                <w:bCs/>
                <w:color w:val="FFFFFF"/>
                <w:sz w:val="20"/>
                <w:szCs w:val="20"/>
              </w:rPr>
              <w:t>C1- ORGANISER</w:t>
            </w:r>
          </w:p>
        </w:tc>
        <w:tc>
          <w:tcPr>
            <w:tcW w:w="5040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c>
          <w:tcPr>
            <w:tcW w:w="2988" w:type="dxa"/>
            <w:gridSpan w:val="2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Organiser et gérer son poste de travail.</w:t>
            </w: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c>
          <w:tcPr>
            <w:tcW w:w="2988" w:type="dxa"/>
            <w:gridSpan w:val="2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Prévoir le matériel nécessaire à  la réalisation des préparations.</w:t>
            </w: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c>
          <w:tcPr>
            <w:tcW w:w="2988" w:type="dxa"/>
            <w:gridSpan w:val="2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AA4DFA">
              <w:rPr>
                <w:b/>
                <w:bCs/>
                <w:color w:val="FFFFFF"/>
                <w:sz w:val="20"/>
                <w:szCs w:val="20"/>
              </w:rPr>
              <w:t>C2- RÉALISER</w:t>
            </w:r>
          </w:p>
        </w:tc>
        <w:tc>
          <w:tcPr>
            <w:tcW w:w="5040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AD1C2E" w:rsidRPr="00AA4DFA" w:rsidTr="00146A64">
        <w:trPr>
          <w:trHeight w:val="69"/>
        </w:trPr>
        <w:tc>
          <w:tcPr>
            <w:tcW w:w="2988" w:type="dxa"/>
            <w:gridSpan w:val="2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bCs/>
                <w:sz w:val="20"/>
                <w:szCs w:val="20"/>
              </w:rPr>
              <w:t>Maîtriser les techniques gestuelles</w:t>
            </w: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D1C2E" w:rsidRPr="00AA4DFA" w:rsidTr="00146A64">
        <w:trPr>
          <w:trHeight w:val="69"/>
        </w:trPr>
        <w:tc>
          <w:tcPr>
            <w:tcW w:w="1368" w:type="dxa"/>
            <w:vMerge w:val="restart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Maîtriser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les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techniques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A et B</w:t>
            </w:r>
          </w:p>
        </w:tc>
        <w:tc>
          <w:tcPr>
            <w:tcW w:w="162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Préparations préliminaires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rPr>
          <w:trHeight w:val="67"/>
        </w:trPr>
        <w:tc>
          <w:tcPr>
            <w:tcW w:w="1368" w:type="dxa"/>
            <w:vMerge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Cuissons</w:t>
            </w:r>
          </w:p>
          <w:p w:rsidR="00AD1C2E" w:rsidRPr="00AA4DFA" w:rsidRDefault="00AD1C2E" w:rsidP="00AD1C2E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rPr>
          <w:trHeight w:val="67"/>
        </w:trPr>
        <w:tc>
          <w:tcPr>
            <w:tcW w:w="1368" w:type="dxa"/>
            <w:vMerge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Appareils, fonds, sauces</w:t>
            </w: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rPr>
          <w:trHeight w:val="67"/>
        </w:trPr>
        <w:tc>
          <w:tcPr>
            <w:tcW w:w="1368" w:type="dxa"/>
            <w:vMerge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Pâtisseries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Appareils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c>
          <w:tcPr>
            <w:tcW w:w="2988" w:type="dxa"/>
            <w:gridSpan w:val="2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 xml:space="preserve">Utiliser rationnellement les moyens (denrées, énergie) </w:t>
            </w: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c>
          <w:tcPr>
            <w:tcW w:w="2988" w:type="dxa"/>
            <w:gridSpan w:val="2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Dresser les préparations culinaires</w:t>
            </w: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c>
          <w:tcPr>
            <w:tcW w:w="2988" w:type="dxa"/>
            <w:gridSpan w:val="2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Respecter les règles d’hygiène, de santé et de sécurité au travail.</w:t>
            </w: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c>
          <w:tcPr>
            <w:tcW w:w="2988" w:type="dxa"/>
            <w:gridSpan w:val="2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AA4DFA">
              <w:rPr>
                <w:b/>
                <w:bCs/>
                <w:color w:val="FFFFFF"/>
                <w:sz w:val="20"/>
                <w:szCs w:val="20"/>
              </w:rPr>
              <w:t>C3- CONTRÔLER- EVALUER</w:t>
            </w:r>
          </w:p>
        </w:tc>
        <w:tc>
          <w:tcPr>
            <w:tcW w:w="5040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AD1C2E" w:rsidRPr="00AA4DFA" w:rsidTr="00146A64">
        <w:tc>
          <w:tcPr>
            <w:tcW w:w="2988" w:type="dxa"/>
            <w:gridSpan w:val="2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Participer aux vérifications des préparations et les rectifier si nécessaire.</w:t>
            </w: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AD1C2E" w:rsidRPr="00AA4DFA" w:rsidTr="00146A64">
        <w:tc>
          <w:tcPr>
            <w:tcW w:w="2988" w:type="dxa"/>
            <w:gridSpan w:val="2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Assurer les opérations de fin de service (denrées) et contrôler le rangement du poste de travail, du matériel.</w:t>
            </w:r>
          </w:p>
        </w:tc>
        <w:tc>
          <w:tcPr>
            <w:tcW w:w="5040" w:type="dxa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:rsidR="00AD1C2E" w:rsidRPr="002A466B" w:rsidRDefault="00AD1C2E" w:rsidP="00AD1C2E">
      <w:pPr>
        <w:tabs>
          <w:tab w:val="left" w:pos="4575"/>
        </w:tabs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  <w:r w:rsidRPr="002A466B">
        <w:rPr>
          <w:rFonts w:ascii="Comic Sans MS" w:hAnsi="Comic Sans MS"/>
          <w:b/>
          <w:i/>
          <w:iCs/>
          <w:sz w:val="20"/>
          <w:szCs w:val="20"/>
        </w:rPr>
        <w:t>* A compléter obligatoirement à partir du tableau A et B du référentiel</w:t>
      </w:r>
    </w:p>
    <w:tbl>
      <w:tblPr>
        <w:tblW w:w="0" w:type="auto"/>
        <w:tblLook w:val="01E0"/>
      </w:tblPr>
      <w:tblGrid>
        <w:gridCol w:w="3099"/>
        <w:gridCol w:w="2470"/>
        <w:gridCol w:w="5113"/>
      </w:tblGrid>
      <w:tr w:rsidR="00AD1C2E" w:rsidRPr="00AA4DFA" w:rsidTr="00146A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4DFA">
              <w:rPr>
                <w:b/>
                <w:bCs/>
                <w:sz w:val="20"/>
                <w:szCs w:val="20"/>
              </w:rPr>
              <w:t>Total / 36 points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4DFA">
              <w:rPr>
                <w:b/>
                <w:bCs/>
                <w:sz w:val="20"/>
                <w:szCs w:val="20"/>
              </w:rPr>
              <w:t>Total /40 points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4DFA">
              <w:rPr>
                <w:b/>
                <w:bCs/>
                <w:sz w:val="20"/>
                <w:szCs w:val="20"/>
              </w:rPr>
              <w:t>Observations</w:t>
            </w:r>
          </w:p>
        </w:tc>
      </w:tr>
      <w:tr w:rsidR="00AD1C2E" w:rsidRPr="00AA4DFA" w:rsidTr="00146A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D1C2E" w:rsidRPr="005110CA" w:rsidRDefault="00AD1C2E" w:rsidP="00AD1C2E">
      <w:pPr>
        <w:tabs>
          <w:tab w:val="left" w:pos="4575"/>
        </w:tabs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W w:w="10691" w:type="dxa"/>
        <w:tblLook w:val="01E0"/>
      </w:tblPr>
      <w:tblGrid>
        <w:gridCol w:w="732"/>
        <w:gridCol w:w="2143"/>
        <w:gridCol w:w="2598"/>
        <w:gridCol w:w="2582"/>
        <w:gridCol w:w="2636"/>
      </w:tblGrid>
      <w:tr w:rsidR="00AD1C2E" w:rsidRPr="00AA4DFA" w:rsidTr="00146A64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4DFA">
              <w:rPr>
                <w:b/>
                <w:bCs/>
                <w:sz w:val="20"/>
                <w:szCs w:val="20"/>
              </w:rPr>
              <w:t>Échelle d’évaluation</w:t>
            </w: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NOM – PRÉNOM – Émargement des membres de la commission</w:t>
            </w:r>
          </w:p>
        </w:tc>
      </w:tr>
      <w:tr w:rsidR="00AD1C2E" w:rsidRPr="00AA4DFA" w:rsidTr="00146A64">
        <w:trPr>
          <w:trHeight w:val="2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Pr="002A466B" w:rsidRDefault="00AD1C2E" w:rsidP="00146A64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TB</w:t>
            </w:r>
          </w:p>
          <w:p w:rsidR="00AD1C2E" w:rsidRPr="002A466B" w:rsidRDefault="00AD1C2E" w:rsidP="00146A64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B</w:t>
            </w:r>
          </w:p>
          <w:p w:rsidR="00AD1C2E" w:rsidRPr="002A466B" w:rsidRDefault="00AD1C2E" w:rsidP="00146A64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I</w:t>
            </w:r>
          </w:p>
          <w:p w:rsidR="00AD1C2E" w:rsidRPr="002A466B" w:rsidRDefault="00AD1C2E" w:rsidP="00146A64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TI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Pr="002A466B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Maîtrise totale Maîtrise satisfaisante</w:t>
            </w:r>
          </w:p>
          <w:p w:rsidR="00AD1C2E" w:rsidRPr="002A466B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Maîtrise insuffisante</w:t>
            </w:r>
          </w:p>
          <w:p w:rsidR="00AD1C2E" w:rsidRPr="002A466B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Aucune maîtrise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E" w:rsidRPr="00AA4DFA" w:rsidRDefault="00AD1C2E" w:rsidP="00146A64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E1D17" w:rsidRDefault="00EE1D17"/>
    <w:sectPr w:rsidR="00EE1D17" w:rsidSect="00AD1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D1C2E"/>
    <w:rsid w:val="00222925"/>
    <w:rsid w:val="00AD1C2E"/>
    <w:rsid w:val="00D71629"/>
    <w:rsid w:val="00D9664A"/>
    <w:rsid w:val="00E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D1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D1C2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D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D1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D1C2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D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2.gstatic.com/images?q=tbn:ANd9GcSR3cEYI8sHUCFfG3iAeKMmzADjpbZw-Wce9cqCmJp4oGHmLFb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SANSJF</dc:creator>
  <cp:lastModifiedBy>afonvieille</cp:lastModifiedBy>
  <cp:revision>2</cp:revision>
  <dcterms:created xsi:type="dcterms:W3CDTF">2016-01-04T14:10:00Z</dcterms:created>
  <dcterms:modified xsi:type="dcterms:W3CDTF">2016-01-04T14:10:00Z</dcterms:modified>
</cp:coreProperties>
</file>