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C5" w:rsidRDefault="000C6AC5">
      <w:pPr>
        <w:rPr>
          <w:sz w:val="24"/>
          <w:szCs w:val="24"/>
        </w:rPr>
      </w:pPr>
    </w:p>
    <w:p w:rsidR="000C6AC5" w:rsidRDefault="000C6AC5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652145" cy="829310"/>
            <wp:effectExtent l="0" t="0" r="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000125" cy="918425"/>
            <wp:effectExtent l="0" t="0" r="0" b="0"/>
            <wp:docPr id="4" name="Image 4" descr="C:\Users\Nathalie\AppData\Local\Microsoft\Windows\Temporary Internet Files\Content.Outlook\BJ467C4T\logo proj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halie\AppData\Local\Microsoft\Windows\Temporary Internet Files\Content.Outlook\BJ467C4T\logo proj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914525" cy="54229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C6AC5" w:rsidRDefault="007F08D8">
      <w:pPr>
        <w:rPr>
          <w:sz w:val="24"/>
          <w:szCs w:val="24"/>
        </w:rPr>
      </w:pPr>
      <w:r w:rsidRPr="007F08D8">
        <w:rPr>
          <w:b/>
          <w:i/>
          <w:noProof/>
          <w:sz w:val="32"/>
          <w:szCs w:val="32"/>
          <w:lang w:eastAsia="fr-FR"/>
        </w:rPr>
        <w:pict>
          <v:rect id="Rectangle 1" o:spid="_x0000_s1026" style="position:absolute;margin-left:-21.35pt;margin-top:3.2pt;width:471pt;height:100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" fillcolor="white [3201]" strokecolor="#00b050" strokeweight="2pt">
            <v:textbox>
              <w:txbxContent>
                <w:p w:rsidR="000C6AC5" w:rsidRPr="000C6AC5" w:rsidRDefault="000C6AC5" w:rsidP="000C6AC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0C6AC5">
                    <w:rPr>
                      <w:b/>
                      <w:sz w:val="36"/>
                      <w:szCs w:val="36"/>
                    </w:rPr>
                    <w:t>La semai</w:t>
                  </w:r>
                  <w:r w:rsidR="00DB1917">
                    <w:rPr>
                      <w:b/>
                      <w:sz w:val="36"/>
                      <w:szCs w:val="36"/>
                    </w:rPr>
                    <w:t xml:space="preserve">ne du Développement Durable  </w:t>
                  </w:r>
                </w:p>
                <w:p w:rsidR="000C6AC5" w:rsidRDefault="00062846" w:rsidP="000C6AC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proofErr w:type="gramStart"/>
                  <w:r>
                    <w:rPr>
                      <w:b/>
                      <w:sz w:val="36"/>
                      <w:szCs w:val="36"/>
                    </w:rPr>
                    <w:t>des</w:t>
                  </w:r>
                  <w:proofErr w:type="gramEnd"/>
                  <w:r>
                    <w:rPr>
                      <w:b/>
                      <w:sz w:val="36"/>
                      <w:szCs w:val="36"/>
                    </w:rPr>
                    <w:t xml:space="preserve"> éco-ambassadeurs a</w:t>
                  </w:r>
                  <w:r w:rsidR="000C6AC5" w:rsidRPr="000C6AC5">
                    <w:rPr>
                      <w:b/>
                      <w:sz w:val="36"/>
                      <w:szCs w:val="36"/>
                    </w:rPr>
                    <w:t xml:space="preserve">u collège CARNOT  </w:t>
                  </w:r>
                </w:p>
                <w:p w:rsidR="00DB1917" w:rsidRPr="000C6AC5" w:rsidRDefault="00DB1917" w:rsidP="000C6AC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proofErr w:type="gramStart"/>
                  <w:r>
                    <w:rPr>
                      <w:b/>
                      <w:sz w:val="36"/>
                      <w:szCs w:val="36"/>
                    </w:rPr>
                    <w:t>du</w:t>
                  </w:r>
                  <w:proofErr w:type="gramEnd"/>
                  <w:r>
                    <w:rPr>
                      <w:b/>
                      <w:sz w:val="36"/>
                      <w:szCs w:val="36"/>
                    </w:rPr>
                    <w:t xml:space="preserve"> 1</w:t>
                  </w:r>
                  <w:r w:rsidRPr="00DB1917">
                    <w:rPr>
                      <w:b/>
                      <w:sz w:val="36"/>
                      <w:szCs w:val="36"/>
                      <w:vertAlign w:val="superscript"/>
                    </w:rPr>
                    <w:t>er</w:t>
                  </w:r>
                  <w:r>
                    <w:rPr>
                      <w:b/>
                      <w:sz w:val="36"/>
                      <w:szCs w:val="36"/>
                    </w:rPr>
                    <w:t xml:space="preserve"> au 7 avril 2014</w:t>
                  </w:r>
                </w:p>
              </w:txbxContent>
            </v:textbox>
          </v:rect>
        </w:pict>
      </w:r>
    </w:p>
    <w:p w:rsidR="000C6AC5" w:rsidRDefault="000C6AC5">
      <w:pPr>
        <w:rPr>
          <w:sz w:val="24"/>
          <w:szCs w:val="24"/>
        </w:rPr>
      </w:pPr>
    </w:p>
    <w:p w:rsidR="000C6AC5" w:rsidRDefault="000C6AC5">
      <w:pPr>
        <w:rPr>
          <w:sz w:val="24"/>
          <w:szCs w:val="24"/>
        </w:rPr>
      </w:pPr>
    </w:p>
    <w:p w:rsidR="000C6AC5" w:rsidRDefault="000C6AC5">
      <w:pPr>
        <w:rPr>
          <w:sz w:val="24"/>
          <w:szCs w:val="24"/>
        </w:rPr>
      </w:pPr>
    </w:p>
    <w:p w:rsidR="000C6AC5" w:rsidRDefault="000C6AC5">
      <w:pPr>
        <w:rPr>
          <w:sz w:val="24"/>
          <w:szCs w:val="24"/>
        </w:rPr>
      </w:pPr>
    </w:p>
    <w:p w:rsidR="000C6AC5" w:rsidRDefault="000C6AC5">
      <w:pPr>
        <w:rPr>
          <w:sz w:val="24"/>
          <w:szCs w:val="24"/>
        </w:rPr>
      </w:pPr>
    </w:p>
    <w:p w:rsidR="00563448" w:rsidRDefault="0087534F" w:rsidP="006B43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C’est avec tout le  dynamisme et les convictions que nous leur connaissons depuis 2 ans maintenant, que les éco-ambassadeurs du collège, participants actifs du projet </w:t>
      </w:r>
      <w:proofErr w:type="spellStart"/>
      <w:r>
        <w:rPr>
          <w:sz w:val="24"/>
          <w:szCs w:val="24"/>
        </w:rPr>
        <w:t>Coménius</w:t>
      </w:r>
      <w:proofErr w:type="spellEnd"/>
      <w:r>
        <w:rPr>
          <w:sz w:val="24"/>
          <w:szCs w:val="24"/>
        </w:rPr>
        <w:t xml:space="preserve"> « rien ne se perd, tout se transforme…pour un recyclage citoyen »,  ont</w:t>
      </w:r>
      <w:r w:rsidR="00D50002">
        <w:rPr>
          <w:sz w:val="24"/>
          <w:szCs w:val="24"/>
        </w:rPr>
        <w:t xml:space="preserve">, dans le cadre de l’atelier </w:t>
      </w:r>
      <w:r>
        <w:rPr>
          <w:sz w:val="24"/>
          <w:szCs w:val="24"/>
        </w:rPr>
        <w:t xml:space="preserve"> Jardin créole, sillonné le collège en rendant visite à chacune des classes</w:t>
      </w:r>
      <w:r w:rsidR="00563448">
        <w:rPr>
          <w:sz w:val="24"/>
          <w:szCs w:val="24"/>
        </w:rPr>
        <w:t xml:space="preserve"> afin de permettre, et/ou approfondir, le questionnement sur les questions liées au Développement Durable et à l’environnement</w:t>
      </w:r>
      <w:r>
        <w:rPr>
          <w:sz w:val="24"/>
          <w:szCs w:val="24"/>
        </w:rPr>
        <w:t>.</w:t>
      </w:r>
    </w:p>
    <w:p w:rsidR="00DB1917" w:rsidRDefault="0087534F" w:rsidP="006B43E9">
      <w:pPr>
        <w:jc w:val="both"/>
        <w:rPr>
          <w:sz w:val="24"/>
          <w:szCs w:val="24"/>
        </w:rPr>
      </w:pPr>
      <w:r>
        <w:rPr>
          <w:sz w:val="24"/>
          <w:szCs w:val="24"/>
        </w:rPr>
        <w:t>Le but était clair : présenter à toute la communauté scolaire l</w:t>
      </w:r>
      <w:r w:rsidR="006B43E9">
        <w:rPr>
          <w:sz w:val="24"/>
          <w:szCs w:val="24"/>
        </w:rPr>
        <w:t>e jeu de cartes qu’ils ont créé</w:t>
      </w:r>
      <w:r w:rsidR="00062846">
        <w:rPr>
          <w:sz w:val="24"/>
          <w:szCs w:val="24"/>
        </w:rPr>
        <w:t xml:space="preserve"> et pourquoi pas jouer…</w:t>
      </w:r>
      <w:r>
        <w:rPr>
          <w:sz w:val="24"/>
          <w:szCs w:val="24"/>
        </w:rPr>
        <w:t xml:space="preserve">mais aussi réaffirmer l’importance du tri sélectif et d’une meilleure gestion des déchets dans l’enceinte du collège mais aussi au quotidien dans les familles. </w:t>
      </w:r>
    </w:p>
    <w:p w:rsidR="00DB1917" w:rsidRDefault="00DB1917">
      <w:pPr>
        <w:rPr>
          <w:sz w:val="24"/>
          <w:szCs w:val="24"/>
        </w:rPr>
      </w:pPr>
    </w:p>
    <w:p w:rsidR="00B53B8A" w:rsidRDefault="00B53B8A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689483" cy="1266825"/>
            <wp:effectExtent l="0" t="0" r="6350" b="0"/>
            <wp:docPr id="5" name="Image 5" descr="E:\Nathalie Collège\PAE et formation\COMENIUS\jardin créole 2013-14\PHOTOS\DSCN4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athalie Collège\PAE et formation\COMENIUS\jardin créole 2013-14\PHOTOS\DSCN42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372" cy="126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846">
        <w:rPr>
          <w:noProof/>
          <w:sz w:val="24"/>
          <w:szCs w:val="24"/>
          <w:lang w:eastAsia="fr-FR"/>
        </w:rPr>
        <w:drawing>
          <wp:inline distT="0" distB="0" distL="0" distR="0">
            <wp:extent cx="1685994" cy="1264209"/>
            <wp:effectExtent l="0" t="0" r="0" b="0"/>
            <wp:docPr id="8" name="Image 8" descr="E:\Nathalie Collège\PAE et formation\COMENIUS\jardin créole 2013-14\PHOTOS\DSCN4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Nathalie Collège\PAE et formation\COMENIUS\jardin créole 2013-14\PHOTOS\DSCN42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491" cy="12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846">
        <w:rPr>
          <w:noProof/>
          <w:sz w:val="24"/>
          <w:szCs w:val="24"/>
          <w:lang w:eastAsia="fr-FR"/>
        </w:rPr>
        <w:drawing>
          <wp:inline distT="0" distB="0" distL="0" distR="0">
            <wp:extent cx="1664074" cy="1247775"/>
            <wp:effectExtent l="0" t="0" r="0" b="0"/>
            <wp:docPr id="6" name="Image 6" descr="E:\Nathalie Collège\PAE et formation\COMENIUS\jardin créole 2013-14\PHOTOS\DSCN4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athalie Collège\PAE et formation\COMENIUS\jardin créole 2013-14\PHOTOS\DSCN42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558" cy="126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B8A" w:rsidRDefault="001A34B2">
      <w:pPr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685925" cy="1264642"/>
            <wp:effectExtent l="0" t="0" r="0" b="0"/>
            <wp:docPr id="9" name="Image 9" descr="C:\Users\Nathalie\Downloads\2014-04-03 15.51.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halie\Downloads\2014-04-03 15.51.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631" cy="126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EEA">
        <w:rPr>
          <w:noProof/>
          <w:sz w:val="24"/>
          <w:szCs w:val="24"/>
          <w:lang w:eastAsia="fr-FR"/>
        </w:rPr>
        <w:drawing>
          <wp:inline distT="0" distB="0" distL="0" distR="0">
            <wp:extent cx="1685877" cy="1264606"/>
            <wp:effectExtent l="0" t="0" r="0" b="0"/>
            <wp:docPr id="10" name="Image 10" descr="C:\Users\Nathalie\Downloads\2014-04-03 15.46.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halie\Downloads\2014-04-03 15.46.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400" cy="126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EEA">
        <w:rPr>
          <w:noProof/>
          <w:sz w:val="24"/>
          <w:szCs w:val="24"/>
          <w:lang w:eastAsia="fr-FR"/>
        </w:rPr>
        <w:drawing>
          <wp:inline distT="0" distB="0" distL="0" distR="0">
            <wp:extent cx="1676777" cy="1257300"/>
            <wp:effectExtent l="0" t="0" r="0" b="0"/>
            <wp:docPr id="7" name="Image 7" descr="E:\Nathalie Collège\PAE et formation\COMENIUS\jardin créole 2013-14\PHOTOS\DSCN4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athalie Collège\PAE et formation\COMENIUS\jardin créole 2013-14\PHOTOS\DSCN42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637" cy="125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917" w:rsidRDefault="00DB1917">
      <w:pPr>
        <w:rPr>
          <w:noProof/>
          <w:sz w:val="24"/>
          <w:szCs w:val="24"/>
          <w:lang w:eastAsia="fr-FR"/>
        </w:rPr>
      </w:pPr>
    </w:p>
    <w:p w:rsidR="00D50002" w:rsidRDefault="00B61210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t>Par ailleurs, i</w:t>
      </w:r>
      <w:r w:rsidR="00DB1917">
        <w:rPr>
          <w:noProof/>
          <w:sz w:val="24"/>
          <w:szCs w:val="24"/>
          <w:lang w:eastAsia="fr-FR"/>
        </w:rPr>
        <w:t xml:space="preserve">l est apparu à tous comme une évidence, </w:t>
      </w:r>
      <w:r w:rsidR="00563448">
        <w:rPr>
          <w:noProof/>
          <w:sz w:val="24"/>
          <w:szCs w:val="24"/>
          <w:lang w:eastAsia="fr-FR"/>
        </w:rPr>
        <w:t xml:space="preserve"> l’importance </w:t>
      </w:r>
      <w:r w:rsidR="00DB1917">
        <w:rPr>
          <w:noProof/>
          <w:sz w:val="24"/>
          <w:szCs w:val="24"/>
          <w:lang w:eastAsia="fr-FR"/>
        </w:rPr>
        <w:t xml:space="preserve">d’ancrer l’action quotidienne menée en direction de la communauté scolaire, dans une opération de plus grande ampleur </w:t>
      </w:r>
      <w:r w:rsidR="00563448">
        <w:rPr>
          <w:noProof/>
          <w:sz w:val="24"/>
          <w:szCs w:val="24"/>
          <w:lang w:eastAsia="fr-FR"/>
        </w:rPr>
        <w:t>. Le choix de</w:t>
      </w:r>
      <w:r w:rsidR="006B43E9">
        <w:rPr>
          <w:noProof/>
          <w:sz w:val="24"/>
          <w:szCs w:val="24"/>
          <w:lang w:eastAsia="fr-FR"/>
        </w:rPr>
        <w:t xml:space="preserve"> réaliser cette action lors de la semaine du développement durable n’est évidemment pas anodin et permet de sensibiliser l’ense</w:t>
      </w:r>
      <w:r w:rsidR="006146E0">
        <w:rPr>
          <w:noProof/>
          <w:sz w:val="24"/>
          <w:szCs w:val="24"/>
          <w:lang w:eastAsia="fr-FR"/>
        </w:rPr>
        <w:t>mble de la communauté</w:t>
      </w:r>
      <w:r w:rsidR="006B43E9">
        <w:rPr>
          <w:noProof/>
          <w:sz w:val="24"/>
          <w:szCs w:val="24"/>
          <w:lang w:eastAsia="fr-FR"/>
        </w:rPr>
        <w:t xml:space="preserve"> sur </w:t>
      </w:r>
      <w:r w:rsidR="006146E0">
        <w:rPr>
          <w:noProof/>
          <w:sz w:val="24"/>
          <w:szCs w:val="24"/>
          <w:lang w:eastAsia="fr-FR"/>
        </w:rPr>
        <w:t>les qu</w:t>
      </w:r>
      <w:r w:rsidR="006B43E9">
        <w:rPr>
          <w:noProof/>
          <w:sz w:val="24"/>
          <w:szCs w:val="24"/>
          <w:lang w:eastAsia="fr-FR"/>
        </w:rPr>
        <w:t xml:space="preserve">estions liées au développement durable et plus précisément à la question du traitement des déchets. </w:t>
      </w:r>
      <w:r w:rsidR="00D50002">
        <w:rPr>
          <w:sz w:val="24"/>
          <w:szCs w:val="24"/>
        </w:rPr>
        <w:t xml:space="preserve">L’accueil dans les différentes classes a été </w:t>
      </w:r>
      <w:r>
        <w:rPr>
          <w:sz w:val="24"/>
          <w:szCs w:val="24"/>
        </w:rPr>
        <w:t xml:space="preserve"> des plus </w:t>
      </w:r>
      <w:r w:rsidR="00D50002">
        <w:rPr>
          <w:sz w:val="24"/>
          <w:szCs w:val="24"/>
        </w:rPr>
        <w:t>chaleureux, les parties</w:t>
      </w:r>
      <w:r w:rsidR="00AC1E5F">
        <w:rPr>
          <w:sz w:val="24"/>
          <w:szCs w:val="24"/>
        </w:rPr>
        <w:t xml:space="preserve"> de cartes</w:t>
      </w:r>
      <w:r w:rsidR="00D50002">
        <w:rPr>
          <w:sz w:val="24"/>
          <w:szCs w:val="24"/>
        </w:rPr>
        <w:t xml:space="preserve">animées et la parole écoutée. Tous terminent cette semaine </w:t>
      </w:r>
      <w:r w:rsidR="00CB534D">
        <w:rPr>
          <w:sz w:val="24"/>
          <w:szCs w:val="24"/>
        </w:rPr>
        <w:t xml:space="preserve"> de sensibilisation autour du développement durable </w:t>
      </w:r>
      <w:r w:rsidR="00D50002">
        <w:rPr>
          <w:sz w:val="24"/>
          <w:szCs w:val="24"/>
        </w:rPr>
        <w:t xml:space="preserve">ravis des échanges réalisés, tant les professeurs que les élèves visités et les éco-ambassadeurs. </w:t>
      </w:r>
    </w:p>
    <w:p w:rsidR="006B43E9" w:rsidRPr="00050400" w:rsidRDefault="006B43E9">
      <w:pPr>
        <w:rPr>
          <w:sz w:val="24"/>
          <w:szCs w:val="24"/>
        </w:rPr>
      </w:pPr>
      <w:r w:rsidRPr="00050400">
        <w:rPr>
          <w:sz w:val="24"/>
          <w:szCs w:val="24"/>
        </w:rPr>
        <w:t>Il convient de signaler ici que le soutien du chef d’établissement</w:t>
      </w:r>
      <w:r w:rsidR="00050400">
        <w:rPr>
          <w:sz w:val="24"/>
          <w:szCs w:val="24"/>
        </w:rPr>
        <w:t>, M.SAINSILY,</w:t>
      </w:r>
      <w:bookmarkStart w:id="0" w:name="_GoBack"/>
      <w:bookmarkEnd w:id="0"/>
      <w:r w:rsidRPr="00050400">
        <w:rPr>
          <w:sz w:val="24"/>
          <w:szCs w:val="24"/>
        </w:rPr>
        <w:t xml:space="preserve"> (d’ailleurs très attaché </w:t>
      </w:r>
      <w:r w:rsidR="006146E0" w:rsidRPr="00050400">
        <w:rPr>
          <w:sz w:val="24"/>
          <w:szCs w:val="24"/>
        </w:rPr>
        <w:t>aux questions liées au développement durable) a facilité la mise en place et le déroulement de cette action.</w:t>
      </w:r>
    </w:p>
    <w:p w:rsidR="00DB1917" w:rsidRPr="00050400" w:rsidRDefault="00DB1917">
      <w:pPr>
        <w:rPr>
          <w:sz w:val="24"/>
          <w:szCs w:val="24"/>
        </w:rPr>
      </w:pPr>
    </w:p>
    <w:p w:rsidR="00DB1917" w:rsidRDefault="00DB1917" w:rsidP="000504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Nathalie BARSACQ-RIDE</w:t>
      </w:r>
    </w:p>
    <w:p w:rsidR="00DB1917" w:rsidRPr="0087534F" w:rsidRDefault="00DB1917" w:rsidP="000504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Coordonnatrice de l’atelier « Jardin créole »</w:t>
      </w:r>
    </w:p>
    <w:sectPr w:rsidR="00DB1917" w:rsidRPr="0087534F" w:rsidSect="000C6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286B72"/>
    <w:rsid w:val="00050400"/>
    <w:rsid w:val="00062846"/>
    <w:rsid w:val="000C6AC5"/>
    <w:rsid w:val="001A34B2"/>
    <w:rsid w:val="00286B72"/>
    <w:rsid w:val="004E12F7"/>
    <w:rsid w:val="00563448"/>
    <w:rsid w:val="006146E0"/>
    <w:rsid w:val="006B43E9"/>
    <w:rsid w:val="007F08D8"/>
    <w:rsid w:val="008210E1"/>
    <w:rsid w:val="0087534F"/>
    <w:rsid w:val="00AC1E5F"/>
    <w:rsid w:val="00AC4EEA"/>
    <w:rsid w:val="00B53B8A"/>
    <w:rsid w:val="00B61210"/>
    <w:rsid w:val="00CB534D"/>
    <w:rsid w:val="00D50002"/>
    <w:rsid w:val="00DB1917"/>
    <w:rsid w:val="00ED20E5"/>
    <w:rsid w:val="00F36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8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admin</cp:lastModifiedBy>
  <cp:revision>2</cp:revision>
  <dcterms:created xsi:type="dcterms:W3CDTF">2014-05-19T03:17:00Z</dcterms:created>
  <dcterms:modified xsi:type="dcterms:W3CDTF">2014-05-19T03:17:00Z</dcterms:modified>
</cp:coreProperties>
</file>