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5.jpeg" ContentType="image/jpeg"/>
  <Override PartName="/word/media/image14.jpeg" ContentType="image/jpeg"/>
  <Override PartName="/word/media/image13.jpeg" ContentType="image/jpeg"/>
  <Override PartName="/word/media/image12.jpeg" ContentType="image/jpeg"/>
  <Override PartName="/word/media/image9.jpeg" ContentType="image/jpeg"/>
  <Override PartName="/word/media/image11.jpeg" ContentType="image/jpeg"/>
  <Override PartName="/word/media/image10.jpeg" ContentType="image/jpeg"/>
  <Override PartName="/word/media/image8.jpeg" ContentType="image/jpeg"/>
  <Override PartName="/word/media/image1.png" ContentType="image/png"/>
  <Override PartName="/word/media/image7.jpeg" ContentType="image/jpeg"/>
  <Override PartName="/word/media/image6.jpeg" ContentType="image/jpeg"/>
  <Override PartName="/word/media/image5.jpeg" ContentType="image/jpeg"/>
  <Override PartName="/word/media/image2.png" ContentType="image/png"/>
  <Override PartName="/word/media/image4.jpeg" ContentType="image/jpeg"/>
  <Override PartName="/word/media/image18.jpeg" ContentType="image/jpeg"/>
  <Override PartName="/word/media/image17.jpeg" ContentType="image/jpeg"/>
  <Override PartName="/word/media/image3.png" ContentType="image/png"/>
  <Override PartName="/word/media/image16.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style0"/>
        <w:spacing w:after="0" w:before="0"/>
        <w:contextualSpacing w:val="false"/>
        <w:jc w:val="center"/>
        <w:rPr>
          <w:rFonts w:ascii="Comic Sans MS" w:cs="Comic Sans MS" w:hAnsi="Comic Sans MS"/>
          <w:sz w:val="24"/>
          <w:szCs w:val="24"/>
        </w:rPr>
      </w:pPr>
      <w:r>
        <w:rPr>
          <w:rFonts w:ascii="Comic Sans MS" w:cs="Comic Sans MS" w:hAnsi="Comic Sans MS"/>
          <w:sz w:val="24"/>
          <w:szCs w:val="24"/>
        </w:rPr>
        <w:t xml:space="preserve">Première rencontre entre les élèves de CP de l’école Amédée Adélaïde, les personnes âgées de l’association « Le Grain d’Or », </w:t>
      </w:r>
    </w:p>
    <w:p>
      <w:pPr>
        <w:pStyle w:val="style0"/>
        <w:spacing w:after="0" w:before="0"/>
        <w:contextualSpacing w:val="false"/>
        <w:jc w:val="center"/>
        <w:rPr>
          <w:rFonts w:ascii="Comic Sans MS" w:cs="Comic Sans MS" w:hAnsi="Comic Sans MS"/>
          <w:sz w:val="24"/>
          <w:szCs w:val="24"/>
        </w:rPr>
      </w:pPr>
      <w:r>
        <w:rPr>
          <w:rFonts w:ascii="Comic Sans MS" w:cs="Comic Sans MS" w:hAnsi="Comic Sans MS"/>
          <w:sz w:val="24"/>
          <w:szCs w:val="24"/>
        </w:rPr>
        <w:t>la classe à dispositif ULIS et le BTS ESF du LPO Nord Grande-Terre</w:t>
      </w:r>
    </w:p>
    <w:p>
      <w:pPr>
        <w:pStyle w:val="style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style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style0"/>
        <w:jc w:val="center"/>
        <w:rPr/>
      </w:pPr>
      <w:r>
        <w:rPr/>
        <w:drawing>
          <wp:inline distB="0" distL="0" distR="0" distT="0">
            <wp:extent cx="3780790" cy="2562225"/>
            <wp:effectExtent b="0" l="0" r="0" t="0"/>
            <wp:docPr descr="" id="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79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style0"/>
        <w:jc w:val="center"/>
        <w:rPr/>
      </w:pPr>
      <w:r>
        <w:rPr/>
        <w:drawing>
          <wp:inline distB="0" distL="0" distR="0" distT="0">
            <wp:extent cx="2438400" cy="2695575"/>
            <wp:effectExtent b="0" l="0" r="0" t="0"/>
            <wp:docPr descr="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1" name="Picture"/>
                    <pic:cNvPicPr>
                      <a:picLocks noChangeArrowheads="1" noChangeAspect="1"/>
                    </pic:cNvPicPr>
                  </pic:nvPicPr>
                  <pic:blipFill>
                    <a:blip r:embed="rId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B="0" distL="0" distR="0" distT="0">
            <wp:extent cx="2924175" cy="2743200"/>
            <wp:effectExtent b="0" l="0" r="0" t="0"/>
            <wp:docPr descr=""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2" name="Picture"/>
                    <pic:cNvPicPr>
                      <a:picLocks noChangeArrowheads="1"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rPr>
          <w:lang w:eastAsia="fr-FR"/>
        </w:rPr>
      </w:pPr>
      <w:r>
        <w:rPr>
          <w:lang w:eastAsia="fr-FR"/>
        </w:rPr>
      </w:r>
    </w:p>
    <w:p>
      <w:pPr>
        <w:pStyle w:val="style0"/>
        <w:jc w:val="center"/>
        <w:rPr>
          <w:rFonts w:ascii="Comic Sans MS" w:cs="Comic Sans MS" w:hAnsi="Comic Sans MS"/>
          <w:color w:val="000000"/>
          <w:sz w:val="24"/>
          <w:szCs w:val="24"/>
        </w:rPr>
      </w:pPr>
      <w:r>
        <w:rPr>
          <w:rFonts w:ascii="Comic Sans MS" w:cs="Comic Sans MS" w:hAnsi="Comic Sans MS"/>
          <w:color w:val="000000"/>
          <w:sz w:val="24"/>
          <w:szCs w:val="24"/>
        </w:rPr>
      </w:r>
    </w:p>
    <w:p>
      <w:pPr>
        <w:pStyle w:val="style0"/>
        <w:pageBreakBefore/>
        <w:spacing w:after="0" w:before="0"/>
        <w:contextualSpacing w:val="false"/>
        <w:jc w:val="center"/>
        <w:rPr>
          <w:rFonts w:ascii="Comic Sans MS" w:cs="Comic Sans MS" w:hAnsi="Comic Sans MS"/>
          <w:color w:val="000000"/>
          <w:sz w:val="24"/>
          <w:szCs w:val="24"/>
        </w:rPr>
      </w:pPr>
      <w:r>
        <w:rPr>
          <w:rFonts w:ascii="Comic Sans MS" w:cs="Comic Sans MS" w:hAnsi="Comic Sans MS"/>
          <w:color w:val="000000"/>
          <w:sz w:val="24"/>
          <w:szCs w:val="24"/>
        </w:rPr>
        <w:t xml:space="preserve">Visite des maisons anciennes de la ville du Moule, en partenariat </w:t>
      </w:r>
    </w:p>
    <w:p>
      <w:pPr>
        <w:pStyle w:val="style0"/>
        <w:spacing w:after="0" w:before="0"/>
        <w:contextualSpacing w:val="false"/>
        <w:jc w:val="center"/>
        <w:rPr>
          <w:rFonts w:ascii="Comic Sans MS" w:cs="Comic Sans MS" w:hAnsi="Comic Sans MS"/>
          <w:color w:val="000000"/>
          <w:sz w:val="24"/>
          <w:szCs w:val="24"/>
        </w:rPr>
      </w:pPr>
      <w:r>
        <w:rPr>
          <w:rFonts w:ascii="Comic Sans MS" w:cs="Comic Sans MS" w:hAnsi="Comic Sans MS"/>
          <w:color w:val="000000"/>
          <w:sz w:val="24"/>
          <w:szCs w:val="24"/>
        </w:rPr>
        <w:t>avec M. Marius DIELNA du service patrimoine</w:t>
      </w:r>
    </w:p>
    <w:p>
      <w:pPr>
        <w:pStyle w:val="style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style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style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style0"/>
        <w:jc w:val="center"/>
        <w:rPr/>
      </w:pPr>
      <w:r>
        <w:rPr/>
        <w:drawing>
          <wp:inline distB="0" distL="0" distR="0" distT="0">
            <wp:extent cx="3619500" cy="2438400"/>
            <wp:effectExtent b="0" l="0" r="0" t="0"/>
            <wp:docPr descr="" id="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3" name="Picture"/>
                    <pic:cNvPicPr>
                      <a:picLocks noChangeArrowheads="1"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jc w:val="center"/>
        <w:rPr/>
      </w:pPr>
      <w:r>
        <w:rPr/>
        <w:drawing>
          <wp:inline distB="0" distL="0" distR="0" distT="0">
            <wp:extent cx="4143375" cy="2895600"/>
            <wp:effectExtent b="0" l="0" r="0" t="0"/>
            <wp:docPr descr="" id="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4" name="Picture"/>
                    <pic:cNvPicPr>
                      <a:picLocks noChangeArrowheads="1"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pageBreakBefore/>
        <w:jc w:val="center"/>
        <w:rPr>
          <w:rFonts w:ascii="Comic Sans MS" w:cs="Comic Sans MS" w:hAnsi="Comic Sans MS"/>
          <w:color w:val="000000"/>
          <w:sz w:val="24"/>
          <w:szCs w:val="24"/>
        </w:rPr>
      </w:pPr>
      <w:r>
        <w:rPr>
          <w:rFonts w:ascii="Comic Sans MS" w:cs="Comic Sans MS" w:hAnsi="Comic Sans MS"/>
          <w:color w:val="000000"/>
          <w:sz w:val="24"/>
          <w:szCs w:val="24"/>
        </w:rPr>
        <w:t>Les expositions réalisées dans le cadre du projet</w:t>
      </w:r>
    </w:p>
    <w:p>
      <w:pPr>
        <w:pStyle w:val="style0"/>
        <w:jc w:val="center"/>
        <w:rPr>
          <w:rFonts w:ascii="Comic Sans MS" w:cs="Comic Sans MS" w:hAnsi="Comic Sans MS"/>
          <w:color w:val="000000"/>
          <w:sz w:val="24"/>
          <w:szCs w:val="24"/>
        </w:rPr>
      </w:pPr>
      <w:r>
        <w:rPr>
          <w:rFonts w:ascii="Comic Sans MS" w:cs="Comic Sans MS" w:hAnsi="Comic Sans MS"/>
          <w:color w:val="000000"/>
          <w:sz w:val="24"/>
          <w:szCs w:val="24"/>
        </w:rPr>
      </w:r>
    </w:p>
    <w:p>
      <w:pPr>
        <w:pStyle w:val="style0"/>
        <w:jc w:val="center"/>
        <w:rPr>
          <w:rFonts w:ascii="Comic Sans MS" w:cs="Comic Sans MS" w:hAnsi="Comic Sans MS"/>
          <w:color w:val="000000"/>
          <w:sz w:val="24"/>
          <w:szCs w:val="24"/>
        </w:rPr>
      </w:pPr>
      <w:r>
        <w:rPr>
          <w:rFonts w:ascii="Comic Sans MS" w:cs="Comic Sans MS" w:hAnsi="Comic Sans MS"/>
          <w:color w:val="000000"/>
          <w:sz w:val="24"/>
          <w:szCs w:val="24"/>
        </w:rPr>
      </w:r>
    </w:p>
    <w:p>
      <w:pPr>
        <w:pStyle w:val="style25"/>
        <w:numPr>
          <w:ilvl w:val="0"/>
          <w:numId w:val="2"/>
        </w:numPr>
        <w:rPr>
          <w:rFonts w:ascii="Comic Sans MS" w:cs="Comic Sans MS" w:hAnsi="Comic Sans MS"/>
          <w:color w:val="000000"/>
          <w:sz w:val="24"/>
          <w:szCs w:val="24"/>
        </w:rPr>
      </w:pPr>
      <w:r>
        <w:rPr>
          <w:rFonts w:ascii="Comic Sans MS" w:cs="Comic Sans MS" w:hAnsi="Comic Sans MS"/>
          <w:color w:val="000000"/>
          <w:sz w:val="24"/>
          <w:szCs w:val="24"/>
        </w:rPr>
        <w:t>La médiathèque du Moule</w:t>
      </w:r>
    </w:p>
    <w:p>
      <w:pPr>
        <w:pStyle w:val="style25"/>
        <w:rPr>
          <w:rFonts w:ascii="Comic Sans MS" w:cs="Comic Sans MS" w:hAnsi="Comic Sans MS"/>
          <w:color w:val="000000"/>
          <w:sz w:val="24"/>
          <w:szCs w:val="24"/>
        </w:rPr>
      </w:pPr>
      <w:r>
        <w:rPr>
          <w:rFonts w:ascii="Comic Sans MS" w:cs="Comic Sans MS" w:hAnsi="Comic Sans MS"/>
          <w:color w:val="000000"/>
          <w:sz w:val="24"/>
          <w:szCs w:val="24"/>
        </w:rPr>
      </w:r>
    </w:p>
    <w:p>
      <w:pPr>
        <w:pStyle w:val="style0"/>
        <w:spacing w:after="0" w:before="0"/>
        <w:contextualSpacing w:val="false"/>
        <w:jc w:val="center"/>
        <w:rPr/>
      </w:pPr>
      <w:r>
        <w:rPr/>
        <w:drawing>
          <wp:inline distB="0" distL="0" distR="0" distT="0">
            <wp:extent cx="4592320" cy="3409950"/>
            <wp:effectExtent b="0" l="0" r="0" t="0"/>
            <wp:docPr descr="" id="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5" name="Picture"/>
                    <pic:cNvPicPr>
                      <a:picLocks noChangeArrowheads="1"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32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spacing w:after="0" w:before="0"/>
        <w:contextualSpacing w:val="false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style0"/>
        <w:spacing w:after="0" w:before="0"/>
        <w:contextualSpacing w:val="false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style0"/>
        <w:spacing w:after="0" w:before="0"/>
        <w:contextualSpacing w:val="false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style0"/>
        <w:spacing w:after="0" w:before="0"/>
        <w:contextualSpacing w:val="false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style0"/>
        <w:spacing w:after="0" w:before="0"/>
        <w:contextualSpacing w:val="false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style0"/>
        <w:spacing w:after="0" w:before="0"/>
        <w:contextualSpacing w:val="false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style0"/>
        <w:spacing w:after="0" w:before="0"/>
        <w:contextualSpacing w:val="false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style0"/>
        <w:spacing w:after="0" w:before="0"/>
        <w:contextualSpacing w:val="false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style0"/>
        <w:spacing w:after="0" w:before="0"/>
        <w:contextualSpacing w:val="false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style0"/>
        <w:spacing w:after="0" w:before="0"/>
        <w:contextualSpacing w:val="false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style0"/>
        <w:spacing w:after="0" w:before="0"/>
        <w:contextualSpacing w:val="false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style0"/>
        <w:spacing w:after="0" w:before="0"/>
        <w:contextualSpacing w:val="false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style0"/>
        <w:spacing w:after="0" w:before="0"/>
        <w:contextualSpacing w:val="false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style0"/>
        <w:spacing w:after="0" w:before="0"/>
        <w:contextualSpacing w:val="false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style0"/>
        <w:spacing w:after="0" w:before="0"/>
        <w:contextualSpacing w:val="false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style0"/>
        <w:spacing w:after="0" w:before="0"/>
        <w:contextualSpacing w:val="false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style0"/>
        <w:spacing w:after="0" w:before="0"/>
        <w:contextualSpacing w:val="false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style25"/>
        <w:numPr>
          <w:ilvl w:val="0"/>
          <w:numId w:val="2"/>
        </w:numPr>
        <w:rPr>
          <w:rFonts w:ascii="Comic Sans MS" w:cs="Comic Sans MS" w:hAnsi="Comic Sans MS"/>
          <w:color w:val="000000"/>
          <w:sz w:val="24"/>
          <w:szCs w:val="24"/>
        </w:rPr>
      </w:pPr>
      <w:r>
        <w:rPr>
          <w:rFonts w:ascii="Comic Sans MS" w:cs="Comic Sans MS" w:hAnsi="Comic Sans MS"/>
          <w:color w:val="000000"/>
          <w:sz w:val="24"/>
          <w:szCs w:val="24"/>
        </w:rPr>
        <w:t>La médiathèque de Port-Louis</w:t>
      </w:r>
    </w:p>
    <w:p>
      <w:pPr>
        <w:pStyle w:val="style25"/>
        <w:rPr>
          <w:rFonts w:ascii="Comic Sans MS" w:cs="Comic Sans MS" w:hAnsi="Comic Sans MS"/>
          <w:color w:val="000000"/>
          <w:sz w:val="24"/>
          <w:szCs w:val="24"/>
        </w:rPr>
      </w:pPr>
      <w:r>
        <w:rPr>
          <w:rFonts w:ascii="Comic Sans MS" w:cs="Comic Sans MS" w:hAnsi="Comic Sans MS"/>
          <w:color w:val="000000"/>
          <w:sz w:val="24"/>
          <w:szCs w:val="24"/>
        </w:rPr>
      </w:r>
    </w:p>
    <w:p>
      <w:pPr>
        <w:pStyle w:val="style0"/>
        <w:jc w:val="center"/>
        <w:rPr/>
      </w:pPr>
      <w:r>
        <w:rPr/>
        <w:drawing>
          <wp:inline distB="0" distL="0" distR="0" distT="0">
            <wp:extent cx="4429125" cy="2895600"/>
            <wp:effectExtent b="0" l="0" r="0" t="0"/>
            <wp:docPr descr="" id="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6" name="Picture"/>
                    <pic:cNvPicPr>
                      <a:picLocks noChangeArrowheads="1"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jc w:val="center"/>
        <w:rPr>
          <w:rFonts w:ascii="Comic Sans MS" w:cs="Comic Sans MS" w:hAnsi="Comic Sans MS"/>
          <w:color w:val="000000"/>
          <w:sz w:val="24"/>
          <w:szCs w:val="24"/>
        </w:rPr>
      </w:pPr>
      <w:r>
        <w:rPr>
          <w:rFonts w:ascii="Comic Sans MS" w:cs="Comic Sans MS" w:hAnsi="Comic Sans MS"/>
          <w:color w:val="000000"/>
          <w:sz w:val="24"/>
          <w:szCs w:val="24"/>
        </w:rPr>
      </w:r>
    </w:p>
    <w:p>
      <w:pPr>
        <w:pStyle w:val="style0"/>
        <w:jc w:val="center"/>
        <w:rPr/>
      </w:pPr>
      <w:r>
        <w:rPr/>
        <w:drawing>
          <wp:inline distB="0" distL="0" distR="0" distT="0">
            <wp:extent cx="4105275" cy="2590800"/>
            <wp:effectExtent b="0" l="0" r="0" t="0"/>
            <wp:docPr descr="" id="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7" name="Picture"/>
                    <pic:cNvPicPr>
                      <a:picLocks noChangeArrowheads="1"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jc w:val="center"/>
        <w:rPr>
          <w:rFonts w:ascii="Comic Sans MS" w:cs="Comic Sans MS" w:hAnsi="Comic Sans MS"/>
          <w:color w:val="000000"/>
          <w:sz w:val="24"/>
          <w:szCs w:val="24"/>
        </w:rPr>
      </w:pPr>
      <w:r>
        <w:rPr>
          <w:rFonts w:ascii="Comic Sans MS" w:cs="Comic Sans MS" w:hAnsi="Comic Sans MS"/>
          <w:color w:val="000000"/>
          <w:sz w:val="24"/>
          <w:szCs w:val="24"/>
        </w:rPr>
      </w:r>
    </w:p>
    <w:p>
      <w:pPr>
        <w:pStyle w:val="style0"/>
        <w:jc w:val="center"/>
        <w:rPr>
          <w:rFonts w:ascii="Comic Sans MS" w:cs="Comic Sans MS" w:hAnsi="Comic Sans MS"/>
          <w:color w:val="000000"/>
          <w:sz w:val="24"/>
          <w:szCs w:val="24"/>
        </w:rPr>
      </w:pPr>
      <w:r>
        <w:rPr>
          <w:rFonts w:ascii="Comic Sans MS" w:cs="Comic Sans MS" w:hAnsi="Comic Sans MS"/>
          <w:color w:val="000000"/>
          <w:sz w:val="24"/>
          <w:szCs w:val="24"/>
        </w:rPr>
      </w:r>
    </w:p>
    <w:p>
      <w:pPr>
        <w:pStyle w:val="style0"/>
        <w:jc w:val="center"/>
        <w:rPr>
          <w:rFonts w:ascii="Comic Sans MS" w:cs="Comic Sans MS" w:hAnsi="Comic Sans MS"/>
          <w:color w:val="000000"/>
          <w:sz w:val="24"/>
          <w:szCs w:val="24"/>
        </w:rPr>
      </w:pPr>
      <w:r>
        <w:rPr>
          <w:rFonts w:ascii="Comic Sans MS" w:cs="Comic Sans MS" w:hAnsi="Comic Sans MS"/>
          <w:color w:val="000000"/>
          <w:sz w:val="24"/>
          <w:szCs w:val="24"/>
        </w:rPr>
      </w:r>
    </w:p>
    <w:p>
      <w:pPr>
        <w:pStyle w:val="style0"/>
        <w:jc w:val="center"/>
        <w:rPr>
          <w:rFonts w:ascii="Comic Sans MS" w:cs="Comic Sans MS" w:hAnsi="Comic Sans MS"/>
          <w:color w:val="000000"/>
          <w:sz w:val="24"/>
          <w:szCs w:val="24"/>
        </w:rPr>
      </w:pPr>
      <w:r>
        <w:rPr>
          <w:rFonts w:ascii="Comic Sans MS" w:cs="Comic Sans MS" w:hAnsi="Comic Sans MS"/>
          <w:color w:val="000000"/>
          <w:sz w:val="24"/>
          <w:szCs w:val="24"/>
        </w:rPr>
      </w:r>
    </w:p>
    <w:p>
      <w:pPr>
        <w:pStyle w:val="style0"/>
        <w:jc w:val="center"/>
        <w:rPr>
          <w:rFonts w:ascii="Comic Sans MS" w:cs="Comic Sans MS" w:hAnsi="Comic Sans MS"/>
          <w:color w:val="000000"/>
          <w:sz w:val="24"/>
          <w:szCs w:val="24"/>
        </w:rPr>
      </w:pPr>
      <w:r>
        <w:rPr>
          <w:rFonts w:ascii="Comic Sans MS" w:cs="Comic Sans MS" w:hAnsi="Comic Sans MS"/>
          <w:color w:val="000000"/>
          <w:sz w:val="24"/>
          <w:szCs w:val="24"/>
        </w:rPr>
      </w:r>
    </w:p>
    <w:p>
      <w:pPr>
        <w:pStyle w:val="style0"/>
        <w:jc w:val="center"/>
        <w:rPr>
          <w:rFonts w:ascii="Comic Sans MS" w:cs="Comic Sans MS" w:hAnsi="Comic Sans MS"/>
          <w:color w:val="000000"/>
          <w:sz w:val="24"/>
          <w:szCs w:val="24"/>
        </w:rPr>
      </w:pPr>
      <w:r>
        <w:rPr>
          <w:rFonts w:ascii="Comic Sans MS" w:cs="Comic Sans MS" w:hAnsi="Comic Sans MS"/>
          <w:color w:val="000000"/>
          <w:sz w:val="24"/>
          <w:szCs w:val="24"/>
        </w:rPr>
      </w:r>
    </w:p>
    <w:p>
      <w:pPr>
        <w:pStyle w:val="style25"/>
        <w:numPr>
          <w:ilvl w:val="0"/>
          <w:numId w:val="2"/>
        </w:numPr>
        <w:rPr>
          <w:rFonts w:ascii="Comic Sans MS" w:cs="Comic Sans MS" w:hAnsi="Comic Sans MS"/>
          <w:color w:val="000000"/>
          <w:sz w:val="24"/>
          <w:szCs w:val="24"/>
        </w:rPr>
      </w:pPr>
      <w:r>
        <w:rPr>
          <w:rFonts w:ascii="Comic Sans MS" w:cs="Comic Sans MS" w:hAnsi="Comic Sans MS"/>
          <w:color w:val="000000"/>
          <w:sz w:val="24"/>
          <w:szCs w:val="24"/>
        </w:rPr>
        <w:t>Le lycée Polyvalent Nord Grande-Terre</w:t>
      </w:r>
    </w:p>
    <w:p>
      <w:pPr>
        <w:pStyle w:val="style25"/>
        <w:rPr>
          <w:rFonts w:ascii="Comic Sans MS" w:cs="Comic Sans MS" w:hAnsi="Comic Sans MS"/>
          <w:color w:val="000000"/>
          <w:sz w:val="24"/>
          <w:szCs w:val="24"/>
        </w:rPr>
      </w:pPr>
      <w:r>
        <w:rPr>
          <w:rFonts w:ascii="Comic Sans MS" w:cs="Comic Sans MS" w:hAnsi="Comic Sans MS"/>
          <w:color w:val="000000"/>
          <w:sz w:val="24"/>
          <w:szCs w:val="24"/>
        </w:rPr>
      </w:r>
    </w:p>
    <w:p>
      <w:pPr>
        <w:pStyle w:val="style0"/>
        <w:jc w:val="center"/>
        <w:rPr/>
      </w:pPr>
      <w:r>
        <w:rPr/>
        <w:drawing>
          <wp:inline distB="0" distL="0" distR="0" distT="0">
            <wp:extent cx="2924175" cy="2438400"/>
            <wp:effectExtent b="0" l="0" r="0" t="0"/>
            <wp:docPr descr="" id="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8" name="Picture"/>
                    <pic:cNvPicPr>
                      <a:picLocks noChangeArrowheads="1"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jc w:val="center"/>
        <w:rPr/>
      </w:pPr>
      <w:r>
        <w:rPr/>
        <w:drawing>
          <wp:inline distB="0" distL="0" distR="0" distT="0">
            <wp:extent cx="2924175" cy="2590800"/>
            <wp:effectExtent b="0" l="0" r="0" t="0"/>
            <wp:docPr descr="" id="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9" name="Picture"/>
                    <pic:cNvPicPr>
                      <a:picLocks noChangeArrowheads="1"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ascii="Comic Sans MS" w:cs="Comic Sans MS" w:hAnsi="Comic Sans MS"/>
          <w:color w:val="000000"/>
          <w:sz w:val="24"/>
          <w:szCs w:val="24"/>
        </w:rPr>
      </w:pPr>
      <w:r>
        <w:rPr>
          <w:rFonts w:ascii="Comic Sans MS" w:cs="Comic Sans MS" w:hAnsi="Comic Sans MS"/>
          <w:color w:val="000000"/>
          <w:sz w:val="24"/>
          <w:szCs w:val="24"/>
        </w:rPr>
      </w:r>
    </w:p>
    <w:p>
      <w:pPr>
        <w:pStyle w:val="style0"/>
        <w:rPr>
          <w:rFonts w:ascii="Comic Sans MS" w:cs="Comic Sans MS" w:hAnsi="Comic Sans MS"/>
          <w:color w:val="000000"/>
          <w:sz w:val="24"/>
          <w:szCs w:val="24"/>
        </w:rPr>
      </w:pPr>
      <w:r>
        <w:rPr>
          <w:rFonts w:ascii="Comic Sans MS" w:cs="Comic Sans MS" w:hAnsi="Comic Sans MS"/>
          <w:color w:val="000000"/>
          <w:sz w:val="24"/>
          <w:szCs w:val="24"/>
        </w:rPr>
      </w:r>
    </w:p>
    <w:p>
      <w:pPr>
        <w:pStyle w:val="style0"/>
        <w:rPr>
          <w:rFonts w:ascii="Comic Sans MS" w:cs="Comic Sans MS" w:hAnsi="Comic Sans MS"/>
          <w:color w:val="000000"/>
          <w:sz w:val="24"/>
          <w:szCs w:val="24"/>
        </w:rPr>
      </w:pPr>
      <w:r>
        <w:rPr>
          <w:rFonts w:ascii="Comic Sans MS" w:cs="Comic Sans MS" w:hAnsi="Comic Sans MS"/>
          <w:color w:val="000000"/>
          <w:sz w:val="24"/>
          <w:szCs w:val="24"/>
        </w:rPr>
      </w:r>
    </w:p>
    <w:p>
      <w:pPr>
        <w:pStyle w:val="style0"/>
        <w:rPr>
          <w:rFonts w:ascii="Comic Sans MS" w:cs="Comic Sans MS" w:hAnsi="Comic Sans MS"/>
          <w:color w:val="000000"/>
          <w:sz w:val="24"/>
          <w:szCs w:val="24"/>
        </w:rPr>
      </w:pPr>
      <w:r>
        <w:rPr>
          <w:rFonts w:ascii="Comic Sans MS" w:cs="Comic Sans MS" w:hAnsi="Comic Sans MS"/>
          <w:color w:val="000000"/>
          <w:sz w:val="24"/>
          <w:szCs w:val="24"/>
        </w:rPr>
      </w:r>
    </w:p>
    <w:p>
      <w:pPr>
        <w:pStyle w:val="style0"/>
        <w:rPr>
          <w:rFonts w:ascii="Comic Sans MS" w:cs="Comic Sans MS" w:hAnsi="Comic Sans MS"/>
          <w:color w:val="000000"/>
          <w:sz w:val="24"/>
          <w:szCs w:val="24"/>
        </w:rPr>
      </w:pPr>
      <w:r>
        <w:rPr>
          <w:rFonts w:ascii="Comic Sans MS" w:cs="Comic Sans MS" w:hAnsi="Comic Sans MS"/>
          <w:color w:val="000000"/>
          <w:sz w:val="24"/>
          <w:szCs w:val="24"/>
        </w:rPr>
      </w:r>
    </w:p>
    <w:p>
      <w:pPr>
        <w:pStyle w:val="style0"/>
        <w:rPr>
          <w:rFonts w:ascii="Comic Sans MS" w:cs="Comic Sans MS" w:hAnsi="Comic Sans MS"/>
          <w:color w:val="000000"/>
          <w:sz w:val="24"/>
          <w:szCs w:val="24"/>
        </w:rPr>
      </w:pPr>
      <w:r>
        <w:rPr>
          <w:rFonts w:ascii="Comic Sans MS" w:cs="Comic Sans MS" w:hAnsi="Comic Sans MS"/>
          <w:color w:val="000000"/>
          <w:sz w:val="24"/>
          <w:szCs w:val="24"/>
        </w:rPr>
      </w:r>
    </w:p>
    <w:p>
      <w:pPr>
        <w:pStyle w:val="style0"/>
        <w:rPr>
          <w:rFonts w:ascii="Comic Sans MS" w:cs="Comic Sans MS" w:hAnsi="Comic Sans MS"/>
          <w:color w:val="000000"/>
          <w:sz w:val="24"/>
          <w:szCs w:val="24"/>
        </w:rPr>
      </w:pPr>
      <w:r>
        <w:rPr>
          <w:rFonts w:ascii="Comic Sans MS" w:cs="Comic Sans MS" w:hAnsi="Comic Sans MS"/>
          <w:color w:val="000000"/>
          <w:sz w:val="24"/>
          <w:szCs w:val="24"/>
        </w:rPr>
      </w:r>
    </w:p>
    <w:p>
      <w:pPr>
        <w:pStyle w:val="style0"/>
        <w:rPr>
          <w:rFonts w:ascii="Comic Sans MS" w:cs="Comic Sans MS" w:hAnsi="Comic Sans MS"/>
          <w:color w:val="000000"/>
          <w:sz w:val="24"/>
          <w:szCs w:val="24"/>
        </w:rPr>
      </w:pPr>
      <w:r>
        <w:rPr>
          <w:rFonts w:ascii="Comic Sans MS" w:cs="Comic Sans MS" w:hAnsi="Comic Sans MS"/>
          <w:color w:val="000000"/>
          <w:sz w:val="24"/>
          <w:szCs w:val="24"/>
        </w:rPr>
      </w:r>
    </w:p>
    <w:p>
      <w:pPr>
        <w:pStyle w:val="style25"/>
        <w:numPr>
          <w:ilvl w:val="0"/>
          <w:numId w:val="2"/>
        </w:numPr>
        <w:rPr>
          <w:rFonts w:ascii="Comic Sans MS" w:cs="Comic Sans MS" w:hAnsi="Comic Sans MS"/>
          <w:color w:val="000000"/>
          <w:sz w:val="24"/>
          <w:szCs w:val="24"/>
        </w:rPr>
      </w:pPr>
      <w:r>
        <w:rPr>
          <w:rFonts w:ascii="Comic Sans MS" w:cs="Comic Sans MS" w:hAnsi="Comic Sans MS"/>
          <w:color w:val="000000"/>
          <w:sz w:val="24"/>
          <w:szCs w:val="24"/>
        </w:rPr>
        <w:t>La ville du Moule à l’occasion de la Fête patronale</w:t>
      </w:r>
    </w:p>
    <w:p>
      <w:pPr>
        <w:pStyle w:val="style0"/>
        <w:rPr>
          <w:rFonts w:ascii="Comic Sans MS" w:cs="Comic Sans MS" w:hAnsi="Comic Sans MS"/>
          <w:color w:val="000000"/>
          <w:sz w:val="24"/>
          <w:szCs w:val="24"/>
        </w:rPr>
      </w:pPr>
      <w:r>
        <w:rPr>
          <w:rFonts w:ascii="Comic Sans MS" w:cs="Comic Sans MS" w:hAnsi="Comic Sans MS"/>
          <w:color w:val="000000"/>
          <w:sz w:val="24"/>
          <w:szCs w:val="24"/>
        </w:rPr>
      </w:r>
    </w:p>
    <w:p>
      <w:pPr>
        <w:pStyle w:val="style0"/>
        <w:jc w:val="center"/>
        <w:rPr>
          <w:rFonts w:ascii="Comic Sans MS" w:cs="Comic Sans MS" w:hAnsi="Comic Sans MS"/>
          <w:color w:val="000000"/>
          <w:sz w:val="24"/>
          <w:szCs w:val="24"/>
        </w:rPr>
      </w:pPr>
      <w:r>
        <w:rPr>
          <w:rFonts w:ascii="Comic Sans MS" w:cs="Comic Sans MS" w:hAnsi="Comic Sans MS"/>
          <w:color w:val="000000"/>
          <w:sz w:val="24"/>
          <w:szCs w:val="24"/>
        </w:rPr>
      </w:r>
    </w:p>
    <w:p>
      <w:pPr>
        <w:pStyle w:val="style0"/>
        <w:jc w:val="center"/>
        <w:rPr>
          <w:rFonts w:ascii="Comic Sans MS" w:cs="Comic Sans MS" w:hAnsi="Comic Sans MS"/>
          <w:color w:val="000000"/>
          <w:sz w:val="24"/>
          <w:szCs w:val="24"/>
        </w:rPr>
      </w:pPr>
      <w:r>
        <w:rPr>
          <w:rFonts w:ascii="Comic Sans MS" w:cs="Comic Sans MS" w:hAnsi="Comic Sans MS"/>
          <w:color w:val="000000"/>
          <w:sz w:val="24"/>
          <w:szCs w:val="24"/>
        </w:rPr>
      </w:r>
    </w:p>
    <w:p>
      <w:pPr>
        <w:pStyle w:val="style0"/>
        <w:jc w:val="center"/>
        <w:rPr>
          <w:rFonts w:ascii="Comic Sans MS" w:cs="Comic Sans MS" w:hAnsi="Comic Sans MS"/>
          <w:color w:val="000000"/>
          <w:sz w:val="24"/>
          <w:szCs w:val="24"/>
        </w:rPr>
      </w:pPr>
      <w:r>
        <w:rPr>
          <w:rFonts w:ascii="Comic Sans MS" w:cs="Comic Sans MS" w:hAnsi="Comic Sans MS"/>
          <w:color w:val="000000"/>
          <w:sz w:val="24"/>
          <w:szCs w:val="24"/>
        </w:rPr>
      </w:r>
    </w:p>
    <w:p>
      <w:pPr>
        <w:pStyle w:val="style0"/>
        <w:jc w:val="center"/>
        <w:rPr/>
      </w:pPr>
      <w:r>
        <w:rPr/>
        <w:drawing>
          <wp:inline distB="0" distL="0" distR="0" distT="0">
            <wp:extent cx="4714875" cy="3505200"/>
            <wp:effectExtent b="0" l="0" r="0" t="0"/>
            <wp:docPr descr="" id="1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10" name="Picture"/>
                    <pic:cNvPicPr>
                      <a:picLocks noChangeArrowheads="1"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pageBreakBefore/>
        <w:spacing w:after="0" w:before="0"/>
        <w:contextualSpacing w:val="false"/>
        <w:jc w:val="center"/>
        <w:rPr>
          <w:rFonts w:ascii="Comic Sans MS" w:cs="Comic Sans MS" w:hAnsi="Comic Sans MS"/>
          <w:color w:val="000000"/>
          <w:sz w:val="24"/>
          <w:szCs w:val="24"/>
        </w:rPr>
      </w:pPr>
      <w:r>
        <w:rPr>
          <w:rFonts w:ascii="Comic Sans MS" w:cs="Comic Sans MS" w:hAnsi="Comic Sans MS"/>
          <w:color w:val="000000"/>
          <w:sz w:val="24"/>
          <w:szCs w:val="24"/>
        </w:rPr>
        <w:t>Fresque réalisée sur le mur du Centre Technique de la ville du Moule</w:t>
      </w:r>
    </w:p>
    <w:p>
      <w:pPr>
        <w:pStyle w:val="style0"/>
        <w:spacing w:after="0" w:before="0"/>
        <w:contextualSpacing w:val="false"/>
        <w:jc w:val="center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</w:r>
    </w:p>
    <w:p>
      <w:pPr>
        <w:pStyle w:val="style0"/>
        <w:spacing w:after="0" w:before="0"/>
        <w:contextualSpacing w:val="false"/>
        <w:jc w:val="center"/>
        <w:rPr/>
      </w:pPr>
      <w:r>
        <w:rPr/>
        <w:drawing>
          <wp:inline distB="0" distL="0" distR="0" distT="0">
            <wp:extent cx="3667125" cy="2752725"/>
            <wp:effectExtent b="0" l="0" r="0" t="0"/>
            <wp:docPr descr="" id="1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11" name="Picture"/>
                    <pic:cNvPicPr>
                      <a:picLocks noChangeArrowheads="1"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spacing w:after="0" w:before="0"/>
        <w:contextualSpacing w:val="false"/>
        <w:jc w:val="center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</w:r>
    </w:p>
    <w:p>
      <w:pPr>
        <w:pStyle w:val="style0"/>
        <w:spacing w:after="0" w:before="0"/>
        <w:contextualSpacing w:val="false"/>
        <w:jc w:val="center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</w:r>
    </w:p>
    <w:p>
      <w:pPr>
        <w:pStyle w:val="style0"/>
        <w:spacing w:after="0" w:before="0"/>
        <w:contextualSpacing w:val="false"/>
        <w:jc w:val="center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</w:r>
    </w:p>
    <w:p>
      <w:pPr>
        <w:pStyle w:val="style0"/>
        <w:spacing w:after="0" w:before="0"/>
        <w:contextualSpacing w:val="false"/>
        <w:jc w:val="center"/>
        <w:rPr/>
      </w:pPr>
      <w:r>
        <w:rPr/>
        <w:drawing>
          <wp:inline distB="0" distL="0" distR="0" distT="0">
            <wp:extent cx="2761615" cy="2590800"/>
            <wp:effectExtent b="0" l="0" r="0" t="0"/>
            <wp:docPr descr="" id="1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12" name="Picture"/>
                    <pic:cNvPicPr>
                      <a:picLocks noChangeArrowheads="1"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spacing w:after="0" w:before="0"/>
        <w:contextualSpacing w:val="false"/>
        <w:jc w:val="center"/>
        <w:rPr>
          <w:rFonts w:ascii="Comic Sans MS" w:cs="Comic Sans MS" w:hAnsi="Comic Sans MS"/>
          <w:color w:val="000000"/>
          <w:sz w:val="24"/>
          <w:szCs w:val="24"/>
        </w:rPr>
      </w:pPr>
      <w:r>
        <w:rPr>
          <w:rFonts w:ascii="Comic Sans MS" w:cs="Comic Sans MS" w:hAnsi="Comic Sans MS"/>
          <w:color w:val="000000"/>
          <w:sz w:val="24"/>
          <w:szCs w:val="24"/>
        </w:rPr>
      </w:r>
    </w:p>
    <w:p>
      <w:pPr>
        <w:pStyle w:val="style0"/>
        <w:pageBreakBefore/>
        <w:spacing w:after="0" w:before="0" w:line="100" w:lineRule="atLeast"/>
        <w:contextualSpacing w:val="false"/>
        <w:jc w:val="center"/>
        <w:rPr>
          <w:rFonts w:ascii="Comic Sans MS" w:cs="Comic Sans MS" w:hAnsi="Comic Sans MS"/>
          <w:color w:val="000000"/>
          <w:sz w:val="24"/>
          <w:szCs w:val="24"/>
        </w:rPr>
      </w:pPr>
      <w:r>
        <w:rPr>
          <w:rFonts w:ascii="Comic Sans MS" w:cs="Comic Sans MS" w:hAnsi="Comic Sans MS"/>
          <w:color w:val="000000"/>
          <w:sz w:val="24"/>
          <w:szCs w:val="24"/>
        </w:rPr>
        <w:t>Articles de presse concernant le projet</w:t>
      </w:r>
    </w:p>
    <w:p>
      <w:pPr>
        <w:pStyle w:val="style0"/>
        <w:spacing w:after="0" w:before="0" w:line="100" w:lineRule="atLeast"/>
        <w:contextualSpacing w:val="false"/>
        <w:rPr>
          <w:rFonts w:ascii="Comic Sans MS" w:cs="Comic Sans MS" w:hAnsi="Comic Sans MS"/>
          <w:color w:val="000000"/>
          <w:sz w:val="16"/>
          <w:szCs w:val="16"/>
        </w:rPr>
      </w:pPr>
      <w:r>
        <w:rPr>
          <w:rFonts w:ascii="Comic Sans MS" w:cs="Comic Sans MS" w:hAnsi="Comic Sans MS"/>
          <w:color w:val="000000"/>
          <w:sz w:val="16"/>
          <w:szCs w:val="16"/>
        </w:rPr>
      </w:r>
    </w:p>
    <w:p>
      <w:pPr>
        <w:pStyle w:val="style25"/>
        <w:numPr>
          <w:ilvl w:val="0"/>
          <w:numId w:val="1"/>
        </w:numPr>
        <w:spacing w:after="0" w:before="0" w:line="100" w:lineRule="atLeast"/>
        <w:contextualSpacing w:val="false"/>
        <w:rPr>
          <w:rFonts w:ascii="Comic Sans MS" w:cs="Comic Sans MS" w:hAnsi="Comic Sans MS"/>
          <w:color w:val="000000"/>
          <w:sz w:val="24"/>
          <w:szCs w:val="24"/>
        </w:rPr>
      </w:pPr>
      <w:r>
        <w:rPr>
          <w:rFonts w:ascii="Comic Sans MS" w:cs="Comic Sans MS" w:hAnsi="Comic Sans MS"/>
          <w:color w:val="000000"/>
          <w:sz w:val="24"/>
          <w:szCs w:val="24"/>
        </w:rPr>
        <w:t>FRANCE-ANTILLES, édition du 22 mai 2013</w:t>
      </w:r>
    </w:p>
    <w:p>
      <w:pPr>
        <w:pStyle w:val="style25"/>
        <w:spacing w:after="0" w:before="0" w:line="100" w:lineRule="atLeast"/>
        <w:ind w:hanging="0" w:left="360" w:right="0"/>
        <w:contextualSpacing w:val="false"/>
        <w:rPr>
          <w:rFonts w:ascii="Comic Sans MS" w:cs="Comic Sans MS" w:hAnsi="Comic Sans MS"/>
          <w:color w:val="000000"/>
          <w:sz w:val="16"/>
          <w:szCs w:val="16"/>
        </w:rPr>
      </w:pPr>
      <w:r>
        <w:rPr>
          <w:rFonts w:ascii="Comic Sans MS" w:cs="Comic Sans MS" w:hAnsi="Comic Sans MS"/>
          <w:color w:val="000000"/>
          <w:sz w:val="16"/>
          <w:szCs w:val="16"/>
        </w:rPr>
      </w:r>
    </w:p>
    <w:p>
      <w:pPr>
        <w:pStyle w:val="style0"/>
        <w:spacing w:after="0" w:before="0"/>
        <w:contextualSpacing w:val="false"/>
        <w:jc w:val="center"/>
        <w:rPr/>
      </w:pPr>
      <w:r>
        <w:rPr/>
        <w:drawing>
          <wp:inline distB="0" distL="0" distR="0" distT="0">
            <wp:extent cx="5600700" cy="7696200"/>
            <wp:effectExtent b="0" l="0" r="0" t="0"/>
            <wp:docPr descr="" id="1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13" name="Picture"/>
                    <pic:cNvPicPr>
                      <a:picLocks noChangeArrowheads="1"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69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spacing w:after="0" w:before="0"/>
        <w:contextualSpacing w:val="false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style0"/>
        <w:spacing w:after="0" w:before="0"/>
        <w:contextualSpacing w:val="false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style25"/>
        <w:numPr>
          <w:ilvl w:val="0"/>
          <w:numId w:val="1"/>
        </w:numPr>
        <w:spacing w:after="0" w:before="0"/>
        <w:contextualSpacing w:val="false"/>
        <w:rPr>
          <w:rFonts w:ascii="Comic Sans MS" w:cs="Comic Sans MS" w:hAnsi="Comic Sans MS"/>
          <w:color w:val="000000"/>
          <w:sz w:val="24"/>
          <w:szCs w:val="24"/>
        </w:rPr>
      </w:pPr>
      <w:r>
        <w:rPr>
          <w:rFonts w:ascii="Comic Sans MS" w:cs="Comic Sans MS" w:hAnsi="Comic Sans MS"/>
          <w:color w:val="000000"/>
          <w:sz w:val="24"/>
          <w:szCs w:val="24"/>
        </w:rPr>
        <w:t>Magazine TERRE D’AVENIR</w:t>
      </w:r>
    </w:p>
    <w:p>
      <w:pPr>
        <w:pStyle w:val="style0"/>
        <w:spacing w:after="0" w:before="0"/>
        <w:contextualSpacing w:val="false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style0"/>
        <w:spacing w:after="0" w:before="0"/>
        <w:contextualSpacing w:val="false"/>
        <w:rPr/>
      </w:pPr>
      <w:r>
        <w:rPr/>
        <w:drawing>
          <wp:inline distB="0" distL="0" distR="0" distT="0">
            <wp:extent cx="5743575" cy="8124190"/>
            <wp:effectExtent b="0" l="0" r="0" t="0"/>
            <wp:docPr descr="" id="1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14" name="Picture"/>
                    <pic:cNvPicPr>
                      <a:picLocks noChangeArrowheads="1"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812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PictureBullets"/>
      <w:bookmarkEnd w:id="0"/>
      <w:r>
        <w:rPr/>
        <w:drawing>
          <wp:inline distB="0" distL="0" distR="0" distT="0">
            <wp:extent cx="142875" cy="142875"/>
            <wp:effectExtent b="0" l="0" r="0" t="0"/>
            <wp:docPr descr="" id="1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15" name="Picture"/>
                    <pic:cNvPicPr>
                      <a:picLocks noChangeArrowheads="1"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rPr/>
      </w:r>
    </w:p>
    <w:p>
      <w:pPr>
        <w:pStyle w:val="style0"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FORUM </w:t>
      </w:r>
      <w:r>
        <w:rPr>
          <w:rFonts w:ascii="Comic Sans MS" w:hAnsi="Comic Sans MS"/>
          <w:sz w:val="24"/>
          <w:szCs w:val="24"/>
        </w:rPr>
        <w:t>Éducation</w:t>
      </w:r>
      <w:r>
        <w:rPr>
          <w:rFonts w:ascii="Comic Sans MS" w:hAnsi="Comic Sans MS"/>
          <w:sz w:val="24"/>
          <w:szCs w:val="24"/>
        </w:rPr>
        <w:t xml:space="preserve"> au Développement Durable</w:t>
      </w:r>
    </w:p>
    <w:p>
      <w:pPr>
        <w:pStyle w:val="style0"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Janvier 2014 – Petit-Canal</w:t>
      </w:r>
    </w:p>
    <w:p>
      <w:pPr>
        <w:pStyle w:val="style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</w:r>
    </w:p>
    <w:p>
      <w:pPr>
        <w:pStyle w:val="style0"/>
        <w:jc w:val="center"/>
        <w:rPr/>
      </w:pPr>
      <w:r>
        <w:rPr/>
        <w:drawing>
          <wp:inline distB="0" distL="0" distR="0" distT="0">
            <wp:extent cx="4752975" cy="2673350"/>
            <wp:effectExtent b="0" l="0" r="0" t="0"/>
            <wp:docPr descr="C:\Users\Florence\AppData\Local\Temp\20140123_114807 - Copie - Copie.jpg" id="1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Florence\AppData\Local\Temp\20140123_114807 - Copie - Copie.jpg" id="16" name="Picture"/>
                    <pic:cNvPicPr>
                      <a:picLocks noChangeArrowheads="1"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67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rPr/>
      </w:r>
    </w:p>
    <w:p>
      <w:pPr>
        <w:pStyle w:val="style0"/>
        <w:jc w:val="center"/>
        <w:rPr/>
      </w:pPr>
      <w:r>
        <w:rPr/>
        <w:drawing>
          <wp:inline distB="0" distL="0" distR="0" distT="0">
            <wp:extent cx="4614545" cy="2595880"/>
            <wp:effectExtent b="0" l="0" r="0" t="0"/>
            <wp:docPr descr="C:\Users\Florence\AppData\Local\Temp\20140124_120656-1.jpg" id="1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Florence\AppData\Local\Temp\20140124_120656-1.jpg" id="17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545" cy="259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rPr/>
      </w:r>
    </w:p>
    <w:sectPr>
      <w:type w:val="nextPage"/>
      <w:pgSz w:h="16838" w:w="11906"/>
      <w:pgMar w:bottom="1276" w:footer="0" w:gutter="0" w:header="0" w:left="1417" w:right="1417" w:top="1417"/>
      <w:pgNumType w:fmt="decimal"/>
      <w:formProt w:val="false"/>
      <w:textDirection w:val="lrTb"/>
      <w:docGrid w:charSpace="4096" w:linePitch="360" w:type="default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Comic Sans MS">
    <w:charset w:val="00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numbering.xml><?xml version="1.0" encoding="utf-8"?>
<w:numbering xmlns:o="urn:schemas-microsoft-com:office:office" xmlns:r="http://schemas.openxmlformats.org/officeDocument/2006/relationships" xmlns:v="urn:schemas-microsoft-com:vml" xmlns:w="http://schemas.openxmlformats.org/wordprocessingml/2006/main">
  <w:abstractNum w:abstractNumId="1">
    <w:lvl w:ilvl="0">
      <w:start w:val="1"/>
      <w:numFmt w:val="bullet"/>
      <w:lvlText w:val=""/>
      <w:lvlJc w:val="left"/>
      <w:pPr>
        <w:ind w:hanging="360" w:left="720"/>
      </w:pPr>
      <w:rPr>
        <w:rFonts w:ascii="Symbol" w:cs="Symbol" w:hAnsi="Symbol" w:hint="default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cs="Courier New" w:hAnsi="Courier New" w:hint="default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cs="Wingdings" w:hAnsi="Wingdings" w:hint="default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cs="Symbol" w:hAnsi="Symbol" w:hint="default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cs="Courier New" w:hAnsi="Courier New" w:hint="default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cs="Wingdings" w:hAnsi="Wingdings" w:hint="default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cs="Symbol" w:hAnsi="Symbol" w:hint="default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cs="Courier New" w:hAnsi="Courier New" w:hint="default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cs="Wingdings" w:hAnsi="Wingdings" w:hint="default"/>
      </w:rPr>
    </w:lvl>
  </w:abstractNum>
  <w:abstractNum w:abstractNumId="2">
    <w:lvl w:ilvl="0">
      <w:start w:val="1"/>
      <w:numFmt w:val="bullet"/>
      <w:lvlText w:val=""/>
      <w:lvlJc w:val="left"/>
      <w:pPr>
        <w:ind w:hanging="360" w:left="720"/>
      </w:pPr>
      <w:rPr>
        <w:rFonts w:ascii="Symbol" w:cs="Symbol" w:hAnsi="Symbol" w:hint="default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cs="Courier New" w:hAnsi="Courier New" w:hint="default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cs="Wingdings" w:hAnsi="Wingdings" w:hint="default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cs="Symbol" w:hAnsi="Symbol" w:hint="default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cs="Courier New" w:hAnsi="Courier New" w:hint="default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cs="Wingdings" w:hAnsi="Wingdings" w:hint="default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cs="Symbol" w:hAnsi="Symbol" w:hint="default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cs="Courier New" w:hAnsi="Courier New" w:hint="default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cs="Wingdings" w:hAnsi="Wingdings" w:hint="default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pos="432" w:val="num"/>
        </w:tabs>
        <w:ind w:hanging="432" w:left="432"/>
      </w:pPr>
    </w:lvl>
    <w:lvl w:ilvl="1">
      <w:start w:val="1"/>
      <w:numFmt w:val="none"/>
      <w:suff w:val="nothing"/>
      <w:lvlText w:val=""/>
      <w:lvlJc w:val="left"/>
      <w:pPr>
        <w:tabs>
          <w:tab w:pos="576" w:val="num"/>
        </w:tabs>
        <w:ind w:hanging="576" w:left="576"/>
      </w:pPr>
    </w:lvl>
    <w:lvl w:ilvl="2">
      <w:start w:val="1"/>
      <w:numFmt w:val="none"/>
      <w:suff w:val="nothing"/>
      <w:lvlText w:val=""/>
      <w:lvlJc w:val="left"/>
      <w:pPr>
        <w:tabs>
          <w:tab w:pos="720" w:val="num"/>
        </w:tabs>
        <w:ind w:hanging="720" w:left="720"/>
      </w:pPr>
    </w:lvl>
    <w:lvl w:ilvl="3">
      <w:start w:val="1"/>
      <w:numFmt w:val="none"/>
      <w:suff w:val="nothing"/>
      <w:lvlText w:val=""/>
      <w:lvlJc w:val="left"/>
      <w:pPr>
        <w:tabs>
          <w:tab w:pos="864" w:val="num"/>
        </w:tabs>
        <w:ind w:hanging="864" w:left="864"/>
      </w:pPr>
    </w:lvl>
    <w:lvl w:ilvl="4">
      <w:start w:val="1"/>
      <w:numFmt w:val="none"/>
      <w:suff w:val="nothing"/>
      <w:lvlText w:val=""/>
      <w:lvlJc w:val="left"/>
      <w:pPr>
        <w:tabs>
          <w:tab w:pos="1008" w:val="num"/>
        </w:tabs>
        <w:ind w:hanging="1008" w:left="1008"/>
      </w:pPr>
    </w:lvl>
    <w:lvl w:ilvl="5">
      <w:start w:val="1"/>
      <w:numFmt w:val="none"/>
      <w:suff w:val="nothing"/>
      <w:lvlText w:val=""/>
      <w:lvlJc w:val="left"/>
      <w:pPr>
        <w:tabs>
          <w:tab w:pos="1152" w:val="num"/>
        </w:tabs>
        <w:ind w:hanging="1152" w:left="1152"/>
      </w:pPr>
    </w:lvl>
    <w:lvl w:ilvl="6">
      <w:start w:val="1"/>
      <w:numFmt w:val="none"/>
      <w:suff w:val="nothing"/>
      <w:lvlText w:val=""/>
      <w:lvlJc w:val="left"/>
      <w:pPr>
        <w:tabs>
          <w:tab w:pos="1296" w:val="num"/>
        </w:tabs>
        <w:ind w:hanging="1296" w:left="1296"/>
      </w:pPr>
    </w:lvl>
    <w:lvl w:ilvl="7">
      <w:start w:val="1"/>
      <w:numFmt w:val="none"/>
      <w:suff w:val="nothing"/>
      <w:lvlText w:val=""/>
      <w:lvlJc w:val="left"/>
      <w:pPr>
        <w:tabs>
          <w:tab w:pos="1440" w:val="num"/>
        </w:tabs>
        <w:ind w:hanging="1440" w:left="1440"/>
      </w:pPr>
    </w:lvl>
    <w:lvl w:ilvl="8">
      <w:start w:val="1"/>
      <w:numFmt w:val="none"/>
      <w:suff w:val="nothing"/>
      <w:lvlText w:val=""/>
      <w:lvlJc w:val="left"/>
      <w:pPr>
        <w:tabs>
          <w:tab w:pos="1584" w:val="num"/>
        </w:tabs>
        <w:ind w:hanging="1584" w:left="1584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>
  <w:style w:styleId="style0" w:type="paragraph">
    <w:name w:val="Normal"/>
    <w:next w:val="style0"/>
    <w:pPr>
      <w:widowControl/>
      <w:suppressAutoHyphens w:val="true"/>
      <w:spacing w:after="200" w:before="0" w:line="276" w:lineRule="auto"/>
      <w:contextualSpacing w:val="false"/>
    </w:pPr>
    <w:rPr>
      <w:rFonts w:ascii="Calibri" w:cs="Calibri" w:eastAsia="Calibri" w:hAnsi="Calibri"/>
      <w:color w:val="auto"/>
      <w:sz w:val="22"/>
      <w:szCs w:val="22"/>
      <w:lang w:bidi="ar-SA" w:eastAsia="en-US" w:val="fr-FR"/>
    </w:rPr>
  </w:style>
  <w:style w:styleId="style15" w:type="character">
    <w:name w:val="Default Paragraph Font"/>
    <w:next w:val="style15"/>
    <w:rPr/>
  </w:style>
  <w:style w:styleId="style16" w:type="character">
    <w:name w:val="Texte de bulles Car"/>
    <w:basedOn w:val="style15"/>
    <w:next w:val="style16"/>
    <w:rPr>
      <w:rFonts w:ascii="Tahoma" w:cs="Tahoma" w:eastAsia="Calibri" w:hAnsi="Tahoma"/>
      <w:sz w:val="16"/>
      <w:szCs w:val="16"/>
    </w:rPr>
  </w:style>
  <w:style w:styleId="style17" w:type="character">
    <w:name w:val="ListLabel 1"/>
    <w:next w:val="style17"/>
    <w:rPr>
      <w:rFonts w:cs="Symbol"/>
    </w:rPr>
  </w:style>
  <w:style w:styleId="style18" w:type="character">
    <w:name w:val="ListLabel 2"/>
    <w:next w:val="style18"/>
    <w:rPr>
      <w:rFonts w:cs="Courier New"/>
    </w:rPr>
  </w:style>
  <w:style w:styleId="style19" w:type="character">
    <w:name w:val="ListLabel 3"/>
    <w:next w:val="style19"/>
    <w:rPr>
      <w:rFonts w:cs="Wingdings"/>
    </w:rPr>
  </w:style>
  <w:style w:styleId="style20" w:type="paragraph">
    <w:name w:val="Titre"/>
    <w:basedOn w:val="style0"/>
    <w:next w:val="style21"/>
    <w:pPr>
      <w:keepNext/>
      <w:spacing w:after="120" w:before="240"/>
      <w:contextualSpacing w:val="false"/>
    </w:pPr>
    <w:rPr>
      <w:rFonts w:ascii="Arial" w:cs="Mangal" w:eastAsia="Microsoft YaHei" w:hAnsi="Arial"/>
      <w:sz w:val="28"/>
      <w:szCs w:val="28"/>
    </w:rPr>
  </w:style>
  <w:style w:styleId="style21" w:type="paragraph">
    <w:name w:val="Corps de texte"/>
    <w:basedOn w:val="style0"/>
    <w:next w:val="style21"/>
    <w:pPr>
      <w:spacing w:after="120" w:before="0"/>
      <w:contextualSpacing w:val="false"/>
    </w:pPr>
    <w:rPr/>
  </w:style>
  <w:style w:styleId="style22" w:type="paragraph">
    <w:name w:val="Liste"/>
    <w:basedOn w:val="style21"/>
    <w:next w:val="style22"/>
    <w:pPr/>
    <w:rPr>
      <w:rFonts w:cs="Mangal"/>
    </w:rPr>
  </w:style>
  <w:style w:styleId="style23" w:type="paragraph">
    <w:name w:val="Légende"/>
    <w:basedOn w:val="style0"/>
    <w:next w:val="style23"/>
    <w:pPr>
      <w:suppressLineNumbers/>
      <w:spacing w:after="120" w:before="120"/>
      <w:contextualSpacing w:val="false"/>
    </w:pPr>
    <w:rPr>
      <w:rFonts w:cs="Mangal"/>
      <w:i/>
      <w:iCs/>
      <w:sz w:val="24"/>
      <w:szCs w:val="24"/>
    </w:rPr>
  </w:style>
  <w:style w:styleId="style24" w:type="paragraph">
    <w:name w:val="Index"/>
    <w:basedOn w:val="style0"/>
    <w:next w:val="style24"/>
    <w:pPr>
      <w:suppressLineNumbers/>
    </w:pPr>
    <w:rPr>
      <w:rFonts w:cs="Mangal"/>
    </w:rPr>
  </w:style>
  <w:style w:styleId="style25" w:type="paragraph">
    <w:name w:val="List Paragraph"/>
    <w:basedOn w:val="style0"/>
    <w:next w:val="style25"/>
    <w:pPr>
      <w:ind w:hanging="0" w:left="720" w:right="0"/>
    </w:pPr>
    <w:rPr/>
  </w:style>
  <w:style w:styleId="style26" w:type="paragraph">
    <w:name w:val="Balloon Text"/>
    <w:basedOn w:val="style0"/>
    <w:next w:val="style26"/>
    <w:pPr>
      <w:spacing w:after="0" w:before="0" w:line="100" w:lineRule="atLeast"/>
      <w:contextualSpacing w:val="false"/>
    </w:pPr>
    <w:rPr>
      <w:rFonts w:ascii="Tahoma" w:cs="Tahoma" w:hAnsi="Tahoma"/>
      <w:sz w:val="16"/>
      <w:szCs w:val="16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png"/><Relationship Id="rId18" Type="http://schemas.openxmlformats.org/officeDocument/2006/relationships/image" Target="media/image17.jpeg"/><Relationship Id="rId19" Type="http://schemas.openxmlformats.org/officeDocument/2006/relationships/image" Target="media/image18.jpeg"/><Relationship Id="rId20" Type="http://schemas.openxmlformats.org/officeDocument/2006/relationships/numbering" Target="numbering.xml"/><Relationship Id="rId21" Type="http://schemas.openxmlformats.org/officeDocument/2006/relationships/fontTable" Target="fontTable.xml"/><Relationship Id="rId22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Application>Microsoft Office Word</Applicat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2014-01-31T14:12:00Z</dcterms:created>
  <dc:creator>Florence</dc:creator>
  <cp:lastModifiedBy>Florence</cp:lastModifiedBy>
  <dcterms:modified xsi:type="dcterms:W3CDTF">2014-01-31T14:21:00Z</dcterms:modified>
  <cp:revision>2</cp:revision>
</cp:coreProperties>
</file>